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58" w:rsidRPr="00A17258" w:rsidRDefault="00A17258" w:rsidP="00A17258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bookmarkStart w:id="0" w:name="bookmark0"/>
      <w:r w:rsidRPr="00A17258">
        <w:rPr>
          <w:rFonts w:ascii="Times New Roman" w:hAnsi="Times New Roman" w:cs="Times New Roman"/>
          <w:szCs w:val="28"/>
        </w:rPr>
        <w:t>Муниципальное автономное дошкольное образовательное учреждение</w:t>
      </w:r>
    </w:p>
    <w:p w:rsidR="00A17258" w:rsidRPr="00A17258" w:rsidRDefault="00A17258" w:rsidP="00A17258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17258">
        <w:rPr>
          <w:rFonts w:ascii="Times New Roman" w:hAnsi="Times New Roman" w:cs="Times New Roman"/>
          <w:szCs w:val="28"/>
        </w:rPr>
        <w:t>«Детский сад комбинированного вида «Радуга»</w:t>
      </w:r>
    </w:p>
    <w:p w:rsidR="00A17258" w:rsidRPr="00A17258" w:rsidRDefault="00A17258" w:rsidP="00A17258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17258">
        <w:rPr>
          <w:rFonts w:ascii="Times New Roman" w:hAnsi="Times New Roman" w:cs="Times New Roman"/>
          <w:szCs w:val="28"/>
        </w:rPr>
        <w:t>Мира ул., д. 18/4, г. Югорск, 628260</w:t>
      </w:r>
    </w:p>
    <w:p w:rsidR="00A17258" w:rsidRPr="00A17258" w:rsidRDefault="00A17258" w:rsidP="00A17258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17258">
        <w:rPr>
          <w:rFonts w:ascii="Times New Roman" w:hAnsi="Times New Roman" w:cs="Times New Roman"/>
          <w:szCs w:val="28"/>
        </w:rPr>
        <w:t>Ханты-Мансийский автономный округ-Югра,</w:t>
      </w:r>
    </w:p>
    <w:p w:rsidR="00A17258" w:rsidRPr="00A17258" w:rsidRDefault="00A17258" w:rsidP="00A17258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17258">
        <w:rPr>
          <w:rFonts w:ascii="Times New Roman" w:hAnsi="Times New Roman" w:cs="Times New Roman"/>
          <w:szCs w:val="28"/>
        </w:rPr>
        <w:t>Тюменская область,</w:t>
      </w:r>
    </w:p>
    <w:p w:rsidR="00A17258" w:rsidRPr="00A17258" w:rsidRDefault="00A17258" w:rsidP="00A17258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A17258">
        <w:rPr>
          <w:rFonts w:ascii="Times New Roman" w:hAnsi="Times New Roman" w:cs="Times New Roman"/>
          <w:szCs w:val="28"/>
        </w:rPr>
        <w:t>Телефон / факс (834675) 2-15-91</w:t>
      </w:r>
    </w:p>
    <w:p w:rsidR="00A17258" w:rsidRPr="00A17258" w:rsidRDefault="00A17258" w:rsidP="00A17258">
      <w:pPr>
        <w:spacing w:after="0" w:line="240" w:lineRule="auto"/>
        <w:rPr>
          <w:rFonts w:ascii="Times New Roman" w:hAnsi="Times New Roman" w:cs="Times New Roman"/>
          <w:b/>
          <w:sz w:val="24"/>
          <w:szCs w:val="32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32"/>
        </w:rPr>
      </w:pPr>
      <w:r w:rsidRPr="00A17258">
        <w:rPr>
          <w:rFonts w:ascii="Times New Roman" w:eastAsia="Calibri" w:hAnsi="Times New Roman" w:cs="Times New Roman"/>
          <w:b/>
          <w:bCs/>
          <w:sz w:val="28"/>
          <w:szCs w:val="32"/>
        </w:rPr>
        <w:t xml:space="preserve">Дополнительная образовательная программа </w:t>
      </w: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32"/>
          <w:u w:val="single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32"/>
          <w:u w:val="single"/>
        </w:rPr>
      </w:pPr>
      <w:r w:rsidRPr="00A17258">
        <w:rPr>
          <w:rFonts w:ascii="Times New Roman" w:eastAsia="Calibri" w:hAnsi="Times New Roman" w:cs="Times New Roman"/>
          <w:b/>
          <w:bCs/>
          <w:sz w:val="28"/>
          <w:szCs w:val="32"/>
          <w:u w:val="single"/>
        </w:rPr>
        <w:t>«</w:t>
      </w:r>
      <w:r>
        <w:rPr>
          <w:rFonts w:ascii="Times New Roman" w:eastAsia="Calibri" w:hAnsi="Times New Roman" w:cs="Times New Roman"/>
          <w:b/>
          <w:bCs/>
          <w:sz w:val="28"/>
          <w:szCs w:val="32"/>
          <w:u w:val="single"/>
        </w:rPr>
        <w:t>Подготовка руки к письму</w:t>
      </w:r>
      <w:r w:rsidRPr="00A17258">
        <w:rPr>
          <w:rFonts w:ascii="Times New Roman" w:eastAsia="Calibri" w:hAnsi="Times New Roman" w:cs="Times New Roman"/>
          <w:b/>
          <w:bCs/>
          <w:sz w:val="28"/>
          <w:szCs w:val="32"/>
          <w:u w:val="single"/>
        </w:rPr>
        <w:t>»</w:t>
      </w: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32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32"/>
          <w:u w:val="single"/>
        </w:rPr>
      </w:pPr>
      <w:r w:rsidRPr="00A17258">
        <w:rPr>
          <w:rFonts w:ascii="Times New Roman" w:eastAsia="Calibri" w:hAnsi="Times New Roman" w:cs="Times New Roman"/>
          <w:bCs/>
          <w:sz w:val="28"/>
          <w:szCs w:val="32"/>
        </w:rPr>
        <w:t>Возрастная группа</w:t>
      </w:r>
      <w:r w:rsidR="00402F77">
        <w:rPr>
          <w:rFonts w:ascii="Times New Roman" w:eastAsia="Calibri" w:hAnsi="Times New Roman" w:cs="Times New Roman"/>
          <w:bCs/>
          <w:sz w:val="28"/>
          <w:szCs w:val="32"/>
        </w:rPr>
        <w:t xml:space="preserve"> </w:t>
      </w:r>
      <w:r w:rsidR="00700BEA">
        <w:rPr>
          <w:rFonts w:ascii="Times New Roman" w:eastAsia="Calibri" w:hAnsi="Times New Roman" w:cs="Times New Roman"/>
          <w:bCs/>
          <w:sz w:val="28"/>
          <w:szCs w:val="32"/>
          <w:u w:val="single"/>
        </w:rPr>
        <w:t>5</w:t>
      </w:r>
      <w:r w:rsidRPr="00A17258">
        <w:rPr>
          <w:rFonts w:ascii="Times New Roman" w:eastAsia="Calibri" w:hAnsi="Times New Roman" w:cs="Times New Roman"/>
          <w:bCs/>
          <w:sz w:val="28"/>
          <w:szCs w:val="32"/>
          <w:u w:val="single"/>
        </w:rPr>
        <w:t>-</w:t>
      </w:r>
      <w:r w:rsidR="00700BEA">
        <w:rPr>
          <w:rFonts w:ascii="Times New Roman" w:eastAsia="Calibri" w:hAnsi="Times New Roman" w:cs="Times New Roman"/>
          <w:bCs/>
          <w:sz w:val="28"/>
          <w:szCs w:val="32"/>
          <w:u w:val="single"/>
        </w:rPr>
        <w:t>6</w:t>
      </w:r>
      <w:r w:rsidRPr="00A17258">
        <w:rPr>
          <w:rFonts w:ascii="Times New Roman" w:eastAsia="Calibri" w:hAnsi="Times New Roman" w:cs="Times New Roman"/>
          <w:bCs/>
          <w:sz w:val="28"/>
          <w:szCs w:val="32"/>
          <w:u w:val="single"/>
        </w:rPr>
        <w:t xml:space="preserve"> лет </w:t>
      </w: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32"/>
          <w:u w:val="single"/>
        </w:rPr>
      </w:pPr>
      <w:r w:rsidRPr="00A17258">
        <w:rPr>
          <w:rFonts w:ascii="Times New Roman" w:eastAsia="Calibri" w:hAnsi="Times New Roman" w:cs="Times New Roman"/>
          <w:bCs/>
          <w:sz w:val="28"/>
          <w:szCs w:val="32"/>
        </w:rPr>
        <w:t>Срок реализации:</w:t>
      </w:r>
      <w:r w:rsidRPr="00A17258">
        <w:rPr>
          <w:rFonts w:ascii="Times New Roman" w:eastAsia="Calibri" w:hAnsi="Times New Roman" w:cs="Times New Roman"/>
          <w:bCs/>
          <w:sz w:val="28"/>
          <w:szCs w:val="32"/>
          <w:u w:val="single"/>
        </w:rPr>
        <w:t xml:space="preserve"> 1 год</w:t>
      </w: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32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tbl>
      <w:tblPr>
        <w:tblpPr w:leftFromText="180" w:rightFromText="180" w:vertAnchor="text" w:horzAnchor="margin" w:tblpXSpec="right" w:tblpY="131"/>
        <w:tblW w:w="0" w:type="auto"/>
        <w:tblLook w:val="04A0" w:firstRow="1" w:lastRow="0" w:firstColumn="1" w:lastColumn="0" w:noHBand="0" w:noVBand="1"/>
      </w:tblPr>
      <w:tblGrid>
        <w:gridCol w:w="5845"/>
      </w:tblGrid>
      <w:tr w:rsidR="00A17258" w:rsidRPr="00A17258" w:rsidTr="00A17258">
        <w:trPr>
          <w:trHeight w:val="386"/>
        </w:trPr>
        <w:tc>
          <w:tcPr>
            <w:tcW w:w="5845" w:type="dxa"/>
            <w:shd w:val="clear" w:color="auto" w:fill="auto"/>
          </w:tcPr>
          <w:p w:rsidR="00A17258" w:rsidRPr="00A17258" w:rsidRDefault="00A17258" w:rsidP="00700BE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17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Составитель:</w:t>
            </w:r>
            <w:r w:rsidRPr="00A1725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700BE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Белогорцева Н.Н</w:t>
            </w:r>
            <w:r w:rsidRPr="00A1725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A17258" w:rsidRPr="00A17258" w:rsidRDefault="00A17258" w:rsidP="00A17258">
      <w:pPr>
        <w:autoSpaceDE w:val="0"/>
        <w:autoSpaceDN w:val="0"/>
        <w:adjustRightInd w:val="0"/>
        <w:spacing w:after="0"/>
        <w:rPr>
          <w:rFonts w:eastAsia="Calibri"/>
          <w:bCs/>
          <w:sz w:val="28"/>
          <w:szCs w:val="28"/>
        </w:rPr>
      </w:pPr>
    </w:p>
    <w:p w:rsidR="00A17258" w:rsidRDefault="00A17258" w:rsidP="00A17258">
      <w:pPr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</w:p>
    <w:p w:rsidR="00402F77" w:rsidRDefault="00402F77" w:rsidP="00A17258">
      <w:pPr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</w:p>
    <w:p w:rsidR="00402F77" w:rsidRPr="00A17258" w:rsidRDefault="00402F77" w:rsidP="00A17258">
      <w:pPr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</w:p>
    <w:p w:rsidR="00A17258" w:rsidRPr="00A17258" w:rsidRDefault="00A17258" w:rsidP="00A17258">
      <w:pPr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</w:p>
    <w:p w:rsidR="00A17258" w:rsidRPr="00A17258" w:rsidRDefault="00A17258" w:rsidP="00402F77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17258">
        <w:rPr>
          <w:rFonts w:ascii="Times New Roman" w:eastAsia="Calibri" w:hAnsi="Times New Roman" w:cs="Times New Roman"/>
          <w:bCs/>
          <w:sz w:val="28"/>
          <w:szCs w:val="28"/>
        </w:rPr>
        <w:t>г. Югорск, 202</w:t>
      </w:r>
      <w:r w:rsidR="00700BEA">
        <w:rPr>
          <w:rFonts w:ascii="Times New Roman" w:eastAsia="Calibri" w:hAnsi="Times New Roman" w:cs="Times New Roman"/>
          <w:bCs/>
          <w:sz w:val="28"/>
          <w:szCs w:val="28"/>
        </w:rPr>
        <w:t>4</w:t>
      </w:r>
      <w:bookmarkStart w:id="1" w:name="_GoBack"/>
      <w:bookmarkEnd w:id="1"/>
      <w:r w:rsidRPr="00A17258">
        <w:rPr>
          <w:rFonts w:ascii="Times New Roman" w:eastAsia="Calibri" w:hAnsi="Times New Roman" w:cs="Times New Roman"/>
          <w:bCs/>
          <w:sz w:val="28"/>
          <w:szCs w:val="28"/>
        </w:rPr>
        <w:t xml:space="preserve"> год</w:t>
      </w:r>
      <w:bookmarkEnd w:id="0"/>
    </w:p>
    <w:p w:rsidR="00A17258" w:rsidRPr="00A17258" w:rsidRDefault="00A17258" w:rsidP="00A1725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725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079"/>
        <w:gridCol w:w="781"/>
      </w:tblGrid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1.</w:t>
            </w: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Пояснительная записка………………………………………………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3</w:t>
            </w: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2.</w:t>
            </w: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bCs/>
                <w:sz w:val="28"/>
                <w:szCs w:val="28"/>
              </w:rPr>
              <w:t>Цель и задачи программы</w:t>
            </w:r>
            <w:r w:rsidRPr="00A17258">
              <w:rPr>
                <w:sz w:val="28"/>
                <w:szCs w:val="28"/>
              </w:rPr>
              <w:t xml:space="preserve"> …………………………………………...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6</w:t>
            </w: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3.</w:t>
            </w: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bCs/>
                <w:sz w:val="28"/>
                <w:szCs w:val="28"/>
              </w:rPr>
              <w:t>Содержание программы</w:t>
            </w:r>
            <w:r w:rsidRPr="00A17258">
              <w:rPr>
                <w:sz w:val="28"/>
                <w:szCs w:val="28"/>
              </w:rPr>
              <w:t xml:space="preserve"> ……………………………………….........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7</w:t>
            </w: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4.</w:t>
            </w: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bCs/>
                <w:sz w:val="28"/>
                <w:szCs w:val="28"/>
              </w:rPr>
              <w:t>Планируемые результаты</w:t>
            </w:r>
            <w:r w:rsidRPr="00A17258">
              <w:rPr>
                <w:sz w:val="28"/>
                <w:szCs w:val="28"/>
              </w:rPr>
              <w:t xml:space="preserve"> …………………………………………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10</w:t>
            </w: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5.</w:t>
            </w: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bCs/>
                <w:sz w:val="28"/>
                <w:szCs w:val="28"/>
              </w:rPr>
              <w:t>Характеристика организационно-педагогических условий</w:t>
            </w:r>
            <w:r w:rsidRPr="00A17258">
              <w:rPr>
                <w:sz w:val="28"/>
                <w:szCs w:val="28"/>
              </w:rPr>
              <w:t>……….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11</w:t>
            </w: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6.</w:t>
            </w: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bCs/>
                <w:sz w:val="28"/>
                <w:szCs w:val="28"/>
              </w:rPr>
              <w:t>Список литературы</w:t>
            </w:r>
            <w:r w:rsidRPr="00A17258">
              <w:rPr>
                <w:sz w:val="28"/>
                <w:szCs w:val="28"/>
              </w:rPr>
              <w:t xml:space="preserve"> …………………………………………….........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A17258">
              <w:rPr>
                <w:sz w:val="28"/>
                <w:szCs w:val="28"/>
              </w:rPr>
              <w:t>13</w:t>
            </w: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A17258">
              <w:rPr>
                <w:bCs/>
                <w:sz w:val="28"/>
                <w:szCs w:val="28"/>
              </w:rPr>
              <w:t>Приложение №1. Картотека пальчиковой гимнастики</w:t>
            </w: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17258" w:rsidRPr="00A17258" w:rsidTr="00A17258">
        <w:tc>
          <w:tcPr>
            <w:tcW w:w="534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079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81" w:type="dxa"/>
          </w:tcPr>
          <w:p w:rsidR="00A17258" w:rsidRPr="00A17258" w:rsidRDefault="00A17258" w:rsidP="00A1725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tabs>
          <w:tab w:val="left" w:pos="1478"/>
        </w:tabs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A17258" w:rsidRPr="00A17258" w:rsidRDefault="00A17258" w:rsidP="00A17258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17258" w:rsidRPr="00A17258" w:rsidRDefault="00A17258" w:rsidP="00A172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A17258" w:rsidRPr="00A17258" w:rsidRDefault="00A17258" w:rsidP="00A172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образовательная программа разработана в соответствии с:</w:t>
      </w:r>
    </w:p>
    <w:p w:rsidR="00A17258" w:rsidRPr="00A17258" w:rsidRDefault="00A17258" w:rsidP="00A17258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Федеральный закон от 29.12.2012г. №273-ФЗ (ред. от 31.07.2020) «Об образовании в Российской Федерации» (с изм. и доп., вступ. в силу с 01.09.2020).</w:t>
      </w:r>
    </w:p>
    <w:p w:rsidR="00A17258" w:rsidRPr="00A17258" w:rsidRDefault="00A17258" w:rsidP="00A17258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  <w:t>Распоряжение</w:t>
      </w: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</w:t>
      </w: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  <w:t xml:space="preserve"> Правительства РФ от 31 марта 2022 г. N 678-р Об утверждении Концепции развития дополнительного образования детей до 2030 г. и плана мероприятий по ее реализации</w:t>
      </w:r>
    </w:p>
    <w:p w:rsidR="00A17258" w:rsidRPr="00A17258" w:rsidRDefault="00A17258" w:rsidP="00A17258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  <w:t>Приказ</w:t>
      </w: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ом</w:t>
      </w: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  <w:t xml:space="preserve"> Минпросвещения России от 09.11.2018 № 196 «Об утверждении Порядка организации и осуществления образовательной деятельности по дополнительным общеобразовательным программам»</w:t>
      </w:r>
    </w:p>
    <w:p w:rsidR="00A17258" w:rsidRPr="00A17258" w:rsidRDefault="00A17258" w:rsidP="00A17258">
      <w:pPr>
        <w:numPr>
          <w:ilvl w:val="0"/>
          <w:numId w:val="28"/>
        </w:numPr>
        <w:spacing w:after="0" w:line="36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ru-RU"/>
        </w:rPr>
        <w:t>СанПиН 2.4.1. 3049 -13 «Санитарно-эпидемиологические требования к устройству, содержанию и организации режима работы дошкольных образовательных учреждений».</w:t>
      </w:r>
    </w:p>
    <w:p w:rsidR="00A17258" w:rsidRPr="00A17258" w:rsidRDefault="00A17258" w:rsidP="00A172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Направленность</w:t>
      </w:r>
      <w:r w:rsidRPr="00A172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дополнительной образовательной программы «Подготовка руки к письму»</w:t>
      </w: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172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 содержанию является социально - педагогической, по функциональному предназначению – учебно-познавательной, по форме организации – кружковой, по времени реализации – годичной.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 xml:space="preserve">Программа направлена 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на формирование условий для самореализации и успешной социализации детей, она обеспечивает удовлетворение образовательных потребностей личности ребенка, развитие познавательных способностей, расширение кругозора, развитие мелкой моторики рук,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всестороннее развитие личности ребенка, создание условий для </w:t>
      </w:r>
    </w:p>
    <w:p w:rsidR="00A17258" w:rsidRPr="00A17258" w:rsidRDefault="00A17258" w:rsidP="00A172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максимального раскрытия индивидуального возрастного потенциала ребенка.</w:t>
      </w:r>
    </w:p>
    <w:p w:rsidR="00A17258" w:rsidRPr="00A17258" w:rsidRDefault="00A17258" w:rsidP="00A1725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способствует развитию мелкой моторики рук и высших корковых функций (память, внимание, мышление, оптико-пространственное восприятие, воображение, наблюдательность).</w:t>
      </w:r>
    </w:p>
    <w:p w:rsidR="00A17258" w:rsidRPr="00A17258" w:rsidRDefault="00A17258" w:rsidP="00A172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D2A2A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Актуальность программы 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заключается</w:t>
      </w:r>
      <w:r w:rsidRPr="00A172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том, что </w:t>
      </w:r>
      <w:r w:rsidRPr="00A17258">
        <w:rPr>
          <w:rFonts w:ascii="Times New Roman" w:eastAsia="Times New Roman" w:hAnsi="Times New Roman" w:cs="Times New Roman"/>
          <w:color w:val="2D2A2A"/>
          <w:sz w:val="28"/>
          <w:szCs w:val="28"/>
        </w:rPr>
        <w:t>целенаправленная и систематическая работа по развитию мелкой моторики у детей дошкольного возраста во взаимодействии с семьей способствует формированию интеллектуальных способностей, речевой деятельности, а самое главное, сохранению психического и физического развития ребенка.</w:t>
      </w:r>
    </w:p>
    <w:p w:rsidR="00A17258" w:rsidRPr="00A17258" w:rsidRDefault="00A17258" w:rsidP="00A17258">
      <w:pPr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В дошкольном возрасте важна именно подготовка к письму, а не обучение ему.</w:t>
      </w:r>
    </w:p>
    <w:p w:rsidR="00A17258" w:rsidRPr="00A17258" w:rsidRDefault="00A17258" w:rsidP="00A1725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формирование и совершенствование тонкой моторики кисти и пальцев рук играет огромную роль. Поэтому в образовательном процессе возникла необходимость уделять большое внимание умению детей управлять движением рук и быть готовыми для овладения навыками письма в школе.</w:t>
      </w:r>
    </w:p>
    <w:p w:rsidR="00A17258" w:rsidRPr="00A17258" w:rsidRDefault="00A17258" w:rsidP="00A172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172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Отличительной особенностью 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данной программы заключаются в том, что 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 xml:space="preserve">дополнительная образовательная программа разработана с учетом интересов и запросов родителей в учреждении, и предусматривает работу </w:t>
      </w:r>
      <w:hyperlink r:id="rId8" w:tgtFrame="_blank" w:history="1">
        <w:r w:rsidRPr="00A17258">
          <w:rPr>
            <w:rFonts w:ascii="Times New Roman" w:eastAsia="Times New Roman" w:hAnsi="Times New Roman" w:cs="Times New Roman"/>
            <w:color w:val="000000"/>
            <w:sz w:val="28"/>
          </w:rPr>
          <w:t>кружка</w:t>
        </w:r>
      </w:hyperlink>
      <w:r w:rsidRPr="00A17258">
        <w:rPr>
          <w:rFonts w:ascii="Times New Roman" w:eastAsia="Times New Roman" w:hAnsi="Times New Roman" w:cs="Times New Roman"/>
          <w:color w:val="000000"/>
          <w:sz w:val="28"/>
        </w:rPr>
        <w:t xml:space="preserve"> по развитию мелкой моторики руки и подготовки ее к письму. Специфика предполагаемой деятельности детей обусловлена тем, что подготовка детей к обучению в школе в настоящее время является одной из актуальных проблем современной педагогики. Это объясняется тем, что в последние годы в практике массовой школы наблюдается совершенно определенная тенденция - неуклонное усложнение программы первого класса, внедрение в практику общеобразовательной школы альтернативных форм обучения и новых педагогических технологий, заставляющих предъявлять будущему первокласснику более высокие требования. Подготовка к обучению письму требует особого педагогического воздействия, выстроенного в систему специальных игр, упражнений и заданий. Это должна быть не механическая тренировка, а осознанная творческая деятельность ребенка под руководством и при помощи взрослого. </w:t>
      </w:r>
    </w:p>
    <w:p w:rsidR="00A17258" w:rsidRPr="00A17258" w:rsidRDefault="00A17258" w:rsidP="00A172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7258">
        <w:rPr>
          <w:rFonts w:ascii="Times New Roman" w:hAnsi="Times New Roman" w:cs="Times New Roman"/>
          <w:b/>
          <w:color w:val="000000"/>
          <w:sz w:val="28"/>
          <w:szCs w:val="28"/>
        </w:rPr>
        <w:t>Педагогическая целесообразность:</w:t>
      </w:r>
    </w:p>
    <w:p w:rsidR="00A17258" w:rsidRPr="00A17258" w:rsidRDefault="00A17258" w:rsidP="00A17258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 педагогической работы построено на основе понимания, как готовить ребенка к письму, на чем нужно заострить внимание, в необходимости представления, что такое процесс подготовки руки ребенка к письму, как формируется навык письма и какими умениями должен для этого владеть ребенок.</w:t>
      </w:r>
    </w:p>
    <w:p w:rsidR="00A17258" w:rsidRPr="00A17258" w:rsidRDefault="00A17258" w:rsidP="00A17258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педагога на формирование условий для самореализации и успешной социализации детей, обеспечение удовлетворения образовательных потребностей личности ребенка, развитию познавательных способностей, расширению кругозора, развитию мелкой моторики рук</w:t>
      </w:r>
      <w:r w:rsidRPr="00A172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17258" w:rsidRPr="00A17258" w:rsidRDefault="00A17258" w:rsidP="00A172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7258">
        <w:rPr>
          <w:rFonts w:ascii="Times New Roman" w:hAnsi="Times New Roman" w:cs="Times New Roman"/>
          <w:sz w:val="28"/>
          <w:szCs w:val="28"/>
        </w:rPr>
        <w:t>Программа «Подготовка руки к письму» рассчитана для детей старшего дошкольного возраста (6-7 лет). Она предполагает проведение 1 занятия в неделю продолжительностью 30 минут, во второй половине дня. Занятия проводятся с октября по май. Общее количество занятий в год – 32. Зачисление детей в кружок проходит на основе учёта интересов детей. Занятия проводятся в групповом помещении. Срок реализации программы один год.</w:t>
      </w:r>
    </w:p>
    <w:p w:rsidR="00A17258" w:rsidRPr="00A17258" w:rsidRDefault="00A17258" w:rsidP="00A17258">
      <w:pPr>
        <w:tabs>
          <w:tab w:val="left" w:pos="250"/>
          <w:tab w:val="left" w:pos="147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программы</w:t>
      </w:r>
    </w:p>
    <w:p w:rsidR="00A17258" w:rsidRPr="00A17258" w:rsidRDefault="00A17258" w:rsidP="00A17258">
      <w:pPr>
        <w:shd w:val="clear" w:color="auto" w:fill="FFFFFF"/>
        <w:spacing w:before="197" w:line="360" w:lineRule="auto"/>
        <w:ind w:firstLine="708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A17258">
        <w:rPr>
          <w:rFonts w:ascii="Times New Roman" w:hAnsi="Times New Roman" w:cs="Times New Roman"/>
          <w:b/>
          <w:sz w:val="28"/>
          <w:szCs w:val="28"/>
        </w:rPr>
        <w:t xml:space="preserve">Цель программы: </w:t>
      </w:r>
      <w:r w:rsidRPr="00A17258">
        <w:rPr>
          <w:rFonts w:ascii="Times New Roman" w:hAnsi="Times New Roman"/>
          <w:color w:val="000000"/>
          <w:spacing w:val="4"/>
          <w:sz w:val="28"/>
          <w:szCs w:val="28"/>
        </w:rPr>
        <w:t>помочь детям 6-7 лет подготовить руку к письму и сформировать определенные графические навыки для овладения базовыми навыками каллиграфии в школе.</w:t>
      </w:r>
    </w:p>
    <w:p w:rsidR="00A17258" w:rsidRPr="00A17258" w:rsidRDefault="00A17258" w:rsidP="00A17258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258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мотивацию обучения, ориентируясь на выполнение поставленных задач.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мелкую моторику и зрительно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двигательную координацию.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пространственного восприятия, пространственных представлений.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Тренировать тонкокоординированные движения руки, мелкую мускулатуру пальцев.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Продолжать работать над развитием слухо-зрительно-моторных функций.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графические умения и навыки в заданиях разных видов.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соблюдать во время работы правила письма (положение тетради перед собой, правильно держать карандаш, правильно сидеть), формировать умение работать в общем темпе.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развитию психических процессов - внимания, памяти, мышления, воображения.</w:t>
      </w:r>
    </w:p>
    <w:p w:rsidR="00A17258" w:rsidRPr="00A17258" w:rsidRDefault="00A17258" w:rsidP="00A17258">
      <w:pPr>
        <w:numPr>
          <w:ilvl w:val="0"/>
          <w:numId w:val="14"/>
        </w:num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 самоконтроля и самооценки выполненной работы.</w:t>
      </w:r>
    </w:p>
    <w:p w:rsidR="00A17258" w:rsidRPr="00A17258" w:rsidRDefault="00A17258" w:rsidP="00A17258">
      <w:pPr>
        <w:tabs>
          <w:tab w:val="num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</w:p>
    <w:p w:rsidR="00A17258" w:rsidRPr="00A17258" w:rsidRDefault="00A17258" w:rsidP="00A17258">
      <w:pPr>
        <w:tabs>
          <w:tab w:val="num" w:pos="0"/>
        </w:tabs>
        <w:spacing w:after="0" w:line="360" w:lineRule="auto"/>
        <w:ind w:firstLine="709"/>
        <w:contextualSpacing/>
        <w:rPr>
          <w:rFonts w:ascii="Arial" w:eastAsia="Times New Roman" w:hAnsi="Arial" w:cs="Arial"/>
          <w:color w:val="000000"/>
        </w:rPr>
      </w:pPr>
    </w:p>
    <w:p w:rsidR="00A17258" w:rsidRPr="00A17258" w:rsidRDefault="00A17258" w:rsidP="00A17258">
      <w:pPr>
        <w:spacing w:after="0" w:line="360" w:lineRule="auto"/>
        <w:ind w:left="720"/>
        <w:contextualSpacing/>
        <w:rPr>
          <w:rFonts w:ascii="Arial" w:eastAsia="Times New Roman" w:hAnsi="Arial" w:cs="Arial"/>
          <w:color w:val="000000"/>
        </w:rPr>
      </w:pPr>
    </w:p>
    <w:p w:rsidR="00A17258" w:rsidRPr="00A17258" w:rsidRDefault="00A17258" w:rsidP="00A17258">
      <w:pPr>
        <w:spacing w:after="0" w:line="360" w:lineRule="auto"/>
        <w:ind w:left="720"/>
        <w:contextualSpacing/>
        <w:rPr>
          <w:rFonts w:ascii="Arial" w:eastAsia="Times New Roman" w:hAnsi="Arial" w:cs="Arial"/>
          <w:color w:val="000000"/>
        </w:rPr>
      </w:pPr>
    </w:p>
    <w:p w:rsidR="00A17258" w:rsidRPr="00A17258" w:rsidRDefault="00A17258" w:rsidP="00A1725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7258" w:rsidRPr="00A17258" w:rsidRDefault="00A17258" w:rsidP="00A17258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7258" w:rsidRPr="00A17258" w:rsidRDefault="00A17258" w:rsidP="00A1725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</w:t>
      </w:r>
    </w:p>
    <w:p w:rsidR="00A17258" w:rsidRPr="00A17258" w:rsidRDefault="00A17258" w:rsidP="00A1725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258">
        <w:rPr>
          <w:rFonts w:ascii="Times New Roman" w:hAnsi="Times New Roman" w:cs="Times New Roman"/>
          <w:b/>
          <w:sz w:val="28"/>
          <w:szCs w:val="28"/>
        </w:rPr>
        <w:t xml:space="preserve">Учебный план </w:t>
      </w:r>
    </w:p>
    <w:p w:rsidR="00A17258" w:rsidRPr="00A17258" w:rsidRDefault="00A17258" w:rsidP="00A17258">
      <w:pPr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17258">
        <w:rPr>
          <w:rFonts w:ascii="Times New Roman" w:hAnsi="Times New Roman" w:cs="Times New Roman"/>
          <w:i/>
          <w:sz w:val="28"/>
          <w:szCs w:val="28"/>
        </w:rPr>
        <w:t>Таблица 1</w:t>
      </w:r>
    </w:p>
    <w:tbl>
      <w:tblPr>
        <w:tblStyle w:val="21"/>
        <w:tblW w:w="9995" w:type="dxa"/>
        <w:jc w:val="center"/>
        <w:tblLook w:val="04A0" w:firstRow="1" w:lastRow="0" w:firstColumn="1" w:lastColumn="0" w:noHBand="0" w:noVBand="1"/>
      </w:tblPr>
      <w:tblGrid>
        <w:gridCol w:w="3969"/>
        <w:gridCol w:w="2127"/>
        <w:gridCol w:w="1984"/>
        <w:gridCol w:w="1915"/>
      </w:tblGrid>
      <w:tr w:rsidR="00A17258" w:rsidRPr="00A17258" w:rsidTr="00A17258">
        <w:trPr>
          <w:jc w:val="center"/>
        </w:trPr>
        <w:tc>
          <w:tcPr>
            <w:tcW w:w="3969" w:type="dxa"/>
            <w:vMerge w:val="restart"/>
          </w:tcPr>
          <w:p w:rsidR="00A17258" w:rsidRPr="00A17258" w:rsidRDefault="00A17258" w:rsidP="00A17258">
            <w:pPr>
              <w:ind w:left="-35" w:firstLine="35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программы</w:t>
            </w:r>
          </w:p>
        </w:tc>
        <w:tc>
          <w:tcPr>
            <w:tcW w:w="6026" w:type="dxa"/>
            <w:gridSpan w:val="3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Максимально допустимое количество занятий</w:t>
            </w:r>
          </w:p>
        </w:tc>
      </w:tr>
      <w:tr w:rsidR="00A17258" w:rsidRPr="00A17258" w:rsidTr="00A17258">
        <w:trPr>
          <w:jc w:val="center"/>
        </w:trPr>
        <w:tc>
          <w:tcPr>
            <w:tcW w:w="3969" w:type="dxa"/>
            <w:vMerge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27" w:type="dxa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b/>
                <w:sz w:val="26"/>
                <w:szCs w:val="26"/>
              </w:rPr>
              <w:t>неделя</w:t>
            </w:r>
          </w:p>
        </w:tc>
        <w:tc>
          <w:tcPr>
            <w:tcW w:w="1984" w:type="dxa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b/>
                <w:sz w:val="26"/>
                <w:szCs w:val="26"/>
              </w:rPr>
              <w:t>месяц</w:t>
            </w:r>
          </w:p>
        </w:tc>
        <w:tc>
          <w:tcPr>
            <w:tcW w:w="1915" w:type="dxa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b/>
                <w:sz w:val="26"/>
                <w:szCs w:val="26"/>
              </w:rPr>
              <w:t>год</w:t>
            </w:r>
          </w:p>
        </w:tc>
      </w:tr>
      <w:tr w:rsidR="00A17258" w:rsidRPr="00A17258" w:rsidTr="00A17258">
        <w:trPr>
          <w:jc w:val="center"/>
        </w:trPr>
        <w:tc>
          <w:tcPr>
            <w:tcW w:w="3969" w:type="dxa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sz w:val="26"/>
                <w:szCs w:val="26"/>
              </w:rPr>
              <w:t>Дополнительная образовательная программа «Подготовка руки к письму»</w:t>
            </w:r>
          </w:p>
        </w:tc>
        <w:tc>
          <w:tcPr>
            <w:tcW w:w="2127" w:type="dxa"/>
            <w:vAlign w:val="center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Align w:val="center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15" w:type="dxa"/>
            <w:vAlign w:val="center"/>
          </w:tcPr>
          <w:p w:rsidR="00A17258" w:rsidRPr="00A17258" w:rsidRDefault="00A17258" w:rsidP="00A17258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17258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</w:tr>
    </w:tbl>
    <w:p w:rsidR="00A17258" w:rsidRPr="00A17258" w:rsidRDefault="00A17258" w:rsidP="00A17258">
      <w:pPr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17258" w:rsidRPr="00A17258" w:rsidRDefault="00A17258" w:rsidP="00A17258">
      <w:pPr>
        <w:spacing w:after="0" w:line="360" w:lineRule="auto"/>
        <w:ind w:firstLine="3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7258" w:rsidRPr="00A17258" w:rsidRDefault="00A17258" w:rsidP="00A17258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включает в себя следующие </w:t>
      </w: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разделы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7258" w:rsidRPr="00A17258" w:rsidRDefault="00A17258" w:rsidP="00A1725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</w:t>
      </w:r>
    </w:p>
    <w:p w:rsidR="00A17258" w:rsidRPr="00A17258" w:rsidRDefault="00A17258" w:rsidP="00A1725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тетрадях в клетку</w:t>
      </w:r>
    </w:p>
    <w:p w:rsidR="00A17258" w:rsidRPr="00A17258" w:rsidRDefault="00A17258" w:rsidP="00A1725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на рабочих листах</w:t>
      </w:r>
    </w:p>
    <w:p w:rsidR="00A17258" w:rsidRPr="00A17258" w:rsidRDefault="00A17258" w:rsidP="00A1725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укрепления руки</w:t>
      </w:r>
    </w:p>
    <w:p w:rsidR="00A17258" w:rsidRPr="00A17258" w:rsidRDefault="00A17258" w:rsidP="00A1725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выработки четкости линий</w:t>
      </w:r>
    </w:p>
    <w:p w:rsidR="00A17258" w:rsidRPr="00A17258" w:rsidRDefault="00A17258" w:rsidP="00A172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A17258" w:rsidRPr="00A17258" w:rsidRDefault="00A17258" w:rsidP="00A1725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258">
        <w:rPr>
          <w:rFonts w:ascii="Times New Roman" w:hAnsi="Times New Roman" w:cs="Times New Roman"/>
          <w:b/>
          <w:sz w:val="28"/>
          <w:szCs w:val="28"/>
        </w:rPr>
        <w:t>Календарное планирование</w:t>
      </w:r>
    </w:p>
    <w:p w:rsidR="00A17258" w:rsidRPr="00A17258" w:rsidRDefault="00A17258" w:rsidP="00A17258">
      <w:pPr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17258">
        <w:rPr>
          <w:rFonts w:ascii="Times New Roman" w:hAnsi="Times New Roman" w:cs="Times New Roman"/>
          <w:i/>
          <w:sz w:val="28"/>
          <w:szCs w:val="28"/>
        </w:rPr>
        <w:t>Таблица 2</w:t>
      </w:r>
    </w:p>
    <w:tbl>
      <w:tblPr>
        <w:tblStyle w:val="a9"/>
        <w:tblpPr w:leftFromText="180" w:rightFromText="180" w:vertAnchor="text" w:horzAnchor="page" w:tblpX="1523" w:tblpY="554"/>
        <w:tblW w:w="9923" w:type="dxa"/>
        <w:tblLayout w:type="fixed"/>
        <w:tblLook w:val="04A0" w:firstRow="1" w:lastRow="0" w:firstColumn="1" w:lastColumn="0" w:noHBand="0" w:noVBand="1"/>
      </w:tblPr>
      <w:tblGrid>
        <w:gridCol w:w="597"/>
        <w:gridCol w:w="821"/>
        <w:gridCol w:w="5670"/>
        <w:gridCol w:w="2835"/>
      </w:tblGrid>
      <w:tr w:rsidR="00A17258" w:rsidRPr="00A17258" w:rsidTr="00A17258">
        <w:trPr>
          <w:trHeight w:val="699"/>
        </w:trPr>
        <w:tc>
          <w:tcPr>
            <w:tcW w:w="597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2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Месяц 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258">
              <w:rPr>
                <w:rFonts w:ascii="Times New Roman" w:hAnsi="Times New Roman" w:cs="Times New Roman"/>
                <w:b/>
                <w:sz w:val="20"/>
                <w:szCs w:val="20"/>
              </w:rPr>
              <w:t>№ занятия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258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деятельности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258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Предметно-пространственная среда/Информационно методическое обеспечение</w:t>
            </w:r>
          </w:p>
        </w:tc>
      </w:tr>
      <w:tr w:rsidR="00A17258" w:rsidRPr="00A17258" w:rsidTr="00A17258">
        <w:trPr>
          <w:trHeight w:val="1680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Вводная часть: Познакомить детей с правильным хватом карандаша пальцами рук, правильная посадка, положение листа. Развивать внимание, слуховое восприятие, двигательную активность гибкость пальцев, кистей рук, умение понимать словесные установки.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Раскраска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тточенный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арандаш, цветные карандаши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трехгранный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, рабочая тетрадь в клетку, раскраска. </w:t>
            </w:r>
          </w:p>
        </w:tc>
      </w:tr>
      <w:tr w:rsidR="00A17258" w:rsidRPr="00A17258" w:rsidTr="00A17258">
        <w:trPr>
          <w:trHeight w:val="480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19"/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«Осень» (Приложение 1).</w:t>
            </w:r>
          </w:p>
          <w:p w:rsidR="00A17258" w:rsidRPr="00A17258" w:rsidRDefault="00A17258" w:rsidP="00A17258">
            <w:pPr>
              <w:tabs>
                <w:tab w:val="left" w:pos="219"/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Правила при письме. Ориентировка на листе бумаги.</w:t>
            </w:r>
          </w:p>
          <w:p w:rsidR="00A17258" w:rsidRPr="00A17258" w:rsidRDefault="00A17258" w:rsidP="00A17258">
            <w:pPr>
              <w:tabs>
                <w:tab w:val="left" w:pos="219"/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Графический диктант. «Узор»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65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«Апельсин» (Приложение 1).</w:t>
            </w:r>
          </w:p>
          <w:p w:rsidR="00A17258" w:rsidRPr="00A17258" w:rsidRDefault="00A17258" w:rsidP="00A17258">
            <w:pPr>
              <w:tabs>
                <w:tab w:val="left" w:pos="265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на рабочем листе, упражнения для укрепления руки.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2,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«Птички»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на рабочем листе, упражнения для выработки четкости линий.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Рабочая лист стр. 2,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«Грибы»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в тетради в клетку. Графический диктант «Гриб»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Тетрадь в клетку, простой карандаш 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«Есть у каждого своего дома»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 Работа на рабочем листе из альбома «Школа умелого карандаша» 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Рабочая лист стр. 2,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«Ботинки»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в тетради в клетку. Графический диктант «Кошка»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«Наша квартира» (см. приложение 1)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на рабочем листе, упражнения для укрепления руки.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стр. 3, простой карандаш 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«Машина каша»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выработки четкости линий.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3,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«Подарки»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в тетради в клетку. Графический диктант «Петушок»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«Повар»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на рабочем листе из альбома «Школа умелого карандаша»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Рабочая лист стр. 8, простые и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«Акула»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в тетради в клетку. Упражнение «Повтори узор»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«Дрозд-дроздок»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на рабочем листе, упражнения для укрепления руки.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4,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«Школа»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3. Работа в тетради в клетку. Графический диктант «Робот»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«Где обедал воробей»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 Работа на рабочем листе, упражнения для выработки четкости линий.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4, простой карандаш.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«На птичьем дворе»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 из альбома «Школа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умелого карандаша»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Рабочая лист стр. 11 задание 12, цветные карандаши, простой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карандаш.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«Наша группа»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3. Работа в тетради в клетку. Упражнение «Повтори узор»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«Путешествие в страну дорожных знаков и правил»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укрепления руки.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стр. 6,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«Жизнь диких животных»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3. Работа в тетради в клетку. Графический диктант «Жираф»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«Семья-это важно, семья-это сложно»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выработки четкости линий.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5, простой и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7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Пальчиковая гимнастика «Мамочка любимая, родная!» (Приложение 1).</w:t>
            </w:r>
          </w:p>
          <w:p w:rsidR="00A17258" w:rsidRPr="00A17258" w:rsidRDefault="00A17258" w:rsidP="00A17258">
            <w:pPr>
              <w:shd w:val="clear" w:color="auto" w:fill="FFFFFF"/>
              <w:jc w:val="both"/>
              <w:outlineLvl w:val="3"/>
              <w:rPr>
                <w:rFonts w:ascii="Times New Roman" w:eastAsia="Times New Roman" w:hAnsi="Times New Roman" w:cs="Times New Roman"/>
                <w:color w:val="83A629"/>
                <w:sz w:val="24"/>
                <w:szCs w:val="24"/>
                <w:lang w:eastAsia="ru-RU"/>
              </w:rPr>
            </w:pPr>
            <w:r w:rsidRPr="00A17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Работа в тетради в клетку. Графический диктант «Тюльпан»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172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«Тише, тише не шумите»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на рабочем листе из альбома «Школа умелого карандаша»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13,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и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1. Пальчиковая гимнастика «Зимушка-зима!»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 Работа в тетради в клетку. Графический диктант «Елочка»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Пуговицы, веревочка.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«Трудно птицам зимовать, надо птицам помогать»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укрепления руки.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стр. 7,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«Если не иметь посуды, жить придется очень худо!»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в тетради в клетку. Графический диктант «Чайник», упражнение «Повтори по образцу», «Штриховка»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«Путешествие по городу профессий»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выработки четкости линий.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стр. 6,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и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«Полна чудес весенняя пора»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2. Работа в тетради в клетку. Графический диктант «Рыбка», упражнение «Повтори по образцу», «Штриховка»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«На чем мы ездим?»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на рабочем листе из альбома «Школа умелого карандаша»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Рабочий лист стр. 16,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и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 цветные карандаши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«Путешествие в Африку»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тетради в клетку.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Графический диктант «Слон», упражнение «Повтори по образцу», «Штриховка»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 w:val="restart"/>
            <w:textDirection w:val="btLr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«Комнатные растения»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укрепления руки.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стр. 8,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карандаш</w:t>
            </w:r>
          </w:p>
        </w:tc>
      </w:tr>
      <w:tr w:rsidR="00A17258" w:rsidRPr="00A17258" w:rsidTr="00A17258">
        <w:trPr>
          <w:trHeight w:val="495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«Если очень захотеть, можно в космос полететь»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Работа в тетради в клетку. Графический диктант «Ракета», упражнение «Повтори по образцу», «Штриховка»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(Приложение 2).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Тетрадь в клетку, простой карандаш</w:t>
            </w:r>
          </w:p>
        </w:tc>
      </w:tr>
      <w:tr w:rsidR="00A17258" w:rsidRPr="00A17258" w:rsidTr="00A17258">
        <w:trPr>
          <w:trHeight w:val="1057"/>
        </w:trPr>
        <w:tc>
          <w:tcPr>
            <w:tcW w:w="597" w:type="dxa"/>
            <w:vMerge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670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1. Пальчиковая гимнастика «В деревне» (Приложение 1).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17258">
              <w:t xml:space="preserve"> </w:t>
            </w: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 рабочем листе, упражнения для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выработки четкости линий.</w:t>
            </w:r>
          </w:p>
        </w:tc>
        <w:tc>
          <w:tcPr>
            <w:tcW w:w="2835" w:type="dxa"/>
          </w:tcPr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стр. 6, </w:t>
            </w:r>
          </w:p>
          <w:p w:rsidR="00A17258" w:rsidRPr="00A17258" w:rsidRDefault="00A17258" w:rsidP="00A17258">
            <w:pPr>
              <w:tabs>
                <w:tab w:val="left" w:pos="250"/>
                <w:tab w:val="left" w:pos="147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258">
              <w:rPr>
                <w:rFonts w:ascii="Times New Roman" w:hAnsi="Times New Roman" w:cs="Times New Roman"/>
                <w:sz w:val="24"/>
                <w:szCs w:val="24"/>
              </w:rPr>
              <w:t>простой карандаш</w:t>
            </w:r>
          </w:p>
        </w:tc>
      </w:tr>
    </w:tbl>
    <w:p w:rsidR="00A17258" w:rsidRPr="00A17258" w:rsidRDefault="00A17258" w:rsidP="00A17258">
      <w:pPr>
        <w:tabs>
          <w:tab w:val="left" w:pos="250"/>
          <w:tab w:val="left" w:pos="14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Default="00A17258" w:rsidP="00A172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Планируемые результаты</w:t>
      </w: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A17258">
        <w:rPr>
          <w:rFonts w:ascii="Times New Roman" w:eastAsia="Times New Roman" w:hAnsi="Times New Roman" w:cs="Times New Roman"/>
          <w:b/>
          <w:color w:val="000000"/>
          <w:sz w:val="28"/>
        </w:rPr>
        <w:t>Воспитанник будет знать:</w:t>
      </w: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гигиенические правила письма</w:t>
      </w:r>
      <w:r w:rsidRPr="00A17258">
        <w:rPr>
          <w:rFonts w:ascii="Arial" w:eastAsiaTheme="minorEastAsia" w:hAnsi="Arial" w:cs="Arial"/>
          <w:color w:val="000000"/>
          <w:sz w:val="20"/>
          <w:szCs w:val="20"/>
          <w:shd w:val="clear" w:color="auto" w:fill="FFFFFF"/>
          <w:lang w:eastAsia="ru-RU"/>
        </w:rPr>
        <w:t> </w:t>
      </w: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(посадка, положение</w:t>
      </w:r>
      <w:r w:rsidRPr="00A17258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</w:t>
      </w:r>
      <w:r w:rsidRPr="00A17258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</w:t>
      </w:r>
      <w:r w:rsidRPr="00A17258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письме, положение ручки, тетради)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правила работы с тетрадью</w:t>
      </w:r>
    </w:p>
    <w:p w:rsidR="00A17258" w:rsidRPr="00A17258" w:rsidRDefault="00A17258" w:rsidP="00A1725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A17258">
        <w:rPr>
          <w:rFonts w:ascii="Times New Roman" w:eastAsia="Times New Roman" w:hAnsi="Times New Roman" w:cs="Times New Roman"/>
          <w:b/>
          <w:color w:val="000000"/>
          <w:sz w:val="28"/>
        </w:rPr>
        <w:t>Воспитанник будет уметь:</w:t>
      </w: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sz w:val="28"/>
          <w:lang w:eastAsia="ru-RU"/>
        </w:rPr>
        <w:t>правильно сидеть за столом во время письма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sz w:val="28"/>
          <w:lang w:eastAsia="ru-RU"/>
        </w:rPr>
        <w:t>правильно</w:t>
      </w:r>
      <w:r w:rsidRPr="00A17258">
        <w:rPr>
          <w:rFonts w:ascii="Arial" w:eastAsiaTheme="minorEastAsia" w:hAnsi="Arial" w:cs="Arial"/>
          <w:color w:val="000000"/>
          <w:lang w:eastAsia="ru-RU"/>
        </w:rPr>
        <w:t xml:space="preserve"> </w:t>
      </w:r>
      <w:r w:rsidRPr="00A17258">
        <w:rPr>
          <w:rFonts w:ascii="Times New Roman" w:eastAsia="Times New Roman" w:hAnsi="Times New Roman" w:cs="Times New Roman"/>
          <w:sz w:val="28"/>
          <w:lang w:eastAsia="ru-RU"/>
        </w:rPr>
        <w:t>располагать рабочую тетрадь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sz w:val="28"/>
          <w:lang w:eastAsia="ru-RU"/>
        </w:rPr>
        <w:t>правильно держать карандаш и ручку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sz w:val="28"/>
          <w:lang w:eastAsia="ru-RU"/>
        </w:rPr>
        <w:t>проводить различные линии (прямые, ломаные, изогнутые)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A17258">
        <w:rPr>
          <w:rFonts w:ascii="Times New Roman" w:eastAsiaTheme="minorEastAsia" w:hAnsi="Times New Roman" w:cs="Times New Roman"/>
          <w:sz w:val="28"/>
          <w:lang w:eastAsia="ru-RU"/>
        </w:rPr>
        <w:t>ориентироваться на листе бумаги в клетку</w:t>
      </w: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A17258">
        <w:rPr>
          <w:rFonts w:ascii="Times New Roman" w:eastAsia="Times New Roman" w:hAnsi="Times New Roman" w:cs="Times New Roman"/>
          <w:b/>
          <w:color w:val="000000"/>
          <w:sz w:val="28"/>
        </w:rPr>
        <w:t>Воспитанник сможет решать следующие жизненно-практические задачи через:</w:t>
      </w: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коммуникативности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Развитие мелкой моторики, глазомера, </w:t>
      </w:r>
      <w:r w:rsidRPr="00A17258">
        <w:rPr>
          <w:rFonts w:ascii="Times New Roman" w:eastAsia="Times New Roman" w:hAnsi="Times New Roman" w:cs="Times New Roman"/>
          <w:sz w:val="28"/>
          <w:lang w:eastAsia="ru-RU"/>
        </w:rPr>
        <w:t>координации рук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наблюдательности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элементарного самоконтроля и саморегуляции своих действий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Развитие инициативности и самостоятельности</w:t>
      </w:r>
    </w:p>
    <w:p w:rsidR="00A17258" w:rsidRPr="00A17258" w:rsidRDefault="00A17258" w:rsidP="00A17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A17258" w:rsidRPr="00A17258" w:rsidRDefault="00A17258" w:rsidP="00A1725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A17258">
        <w:rPr>
          <w:rFonts w:ascii="Times New Roman" w:eastAsia="Times New Roman" w:hAnsi="Times New Roman" w:cs="Times New Roman"/>
          <w:b/>
          <w:color w:val="000000"/>
          <w:sz w:val="28"/>
        </w:rPr>
        <w:t>Воспитанник способен проявлять: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Усидчивость при выполнении работ</w:t>
      </w:r>
    </w:p>
    <w:p w:rsidR="00A17258" w:rsidRPr="00A17258" w:rsidRDefault="00A17258" w:rsidP="00A17258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Эмоциональную отзывчивость</w:t>
      </w:r>
    </w:p>
    <w:p w:rsidR="00A17258" w:rsidRPr="00A17258" w:rsidRDefault="00A17258" w:rsidP="00A1725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Доброжелательность</w:t>
      </w:r>
    </w:p>
    <w:p w:rsidR="00A17258" w:rsidRPr="00A17258" w:rsidRDefault="00A17258" w:rsidP="00A17258">
      <w:pPr>
        <w:tabs>
          <w:tab w:val="left" w:pos="250"/>
          <w:tab w:val="left" w:pos="147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Default="00A17258" w:rsidP="00505E2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17258" w:rsidRPr="00A17258" w:rsidRDefault="00A17258" w:rsidP="00A1725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Характеристика</w:t>
      </w:r>
      <w:r w:rsidRPr="00A172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организационно - педагогических условий</w:t>
      </w: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0"/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A17258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Формами подведения итогов являются: промежуточная и итоговая диагностики.</w:t>
      </w: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A17258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Для отслеживания успешности овладения учащимися содержанием программы используется педагогическое наблюдение и педагогический анализ результатов активности обучающихся на занятиях, выполняемых ими заданий.</w:t>
      </w: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Основная задача диагностики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A172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выявить индивидуальные особенности развития каждого ребенка.</w:t>
      </w: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</w:rPr>
        <w:t>Рекомендуемые задания для диагностики:</w:t>
      </w:r>
    </w:p>
    <w:p w:rsidR="00A17258" w:rsidRPr="00A17258" w:rsidRDefault="00A17258" w:rsidP="00A17258">
      <w:pPr>
        <w:numPr>
          <w:ilvl w:val="0"/>
          <w:numId w:val="16"/>
        </w:num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Развитие мелкой моторики</w:t>
      </w:r>
    </w:p>
    <w:p w:rsidR="00A17258" w:rsidRPr="00A17258" w:rsidRDefault="00A17258" w:rsidP="00A17258">
      <w:pPr>
        <w:pStyle w:val="a4"/>
        <w:numPr>
          <w:ilvl w:val="0"/>
          <w:numId w:val="29"/>
        </w:numPr>
        <w:tabs>
          <w:tab w:val="left" w:pos="0"/>
          <w:tab w:val="left" w:pos="709"/>
        </w:tabs>
        <w:spacing w:after="0" w:line="360" w:lineRule="auto"/>
        <w:ind w:left="0" w:firstLine="993"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</w:rPr>
        <w:t>Упражнения «</w:t>
      </w:r>
      <w:hyperlink r:id="rId9" w:tgtFrame="_blank" w:history="1">
        <w:r w:rsidRPr="00A17258">
          <w:rPr>
            <w:rFonts w:ascii="Times New Roman" w:eastAsia="Times New Roman" w:hAnsi="Times New Roman" w:cs="Times New Roman"/>
            <w:color w:val="000000"/>
            <w:sz w:val="28"/>
          </w:rPr>
          <w:t>Кольцо</w:t>
        </w:r>
      </w:hyperlink>
      <w:r w:rsidRPr="00A17258">
        <w:rPr>
          <w:rFonts w:ascii="Times New Roman" w:eastAsia="Times New Roman" w:hAnsi="Times New Roman" w:cs="Times New Roman"/>
          <w:color w:val="000000"/>
          <w:sz w:val="28"/>
        </w:rPr>
        <w:t>», «Зайчик»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>пальцы зажаты в кулак, указательные и средний пальцы выпрямлены (комбинацию из пальцев выполняет по показу).</w:t>
      </w:r>
    </w:p>
    <w:p w:rsidR="00A17258" w:rsidRPr="00A17258" w:rsidRDefault="00A17258" w:rsidP="00A17258">
      <w:pPr>
        <w:pStyle w:val="a4"/>
        <w:numPr>
          <w:ilvl w:val="0"/>
          <w:numId w:val="29"/>
        </w:numPr>
        <w:tabs>
          <w:tab w:val="left" w:pos="0"/>
          <w:tab w:val="left" w:pos="709"/>
        </w:tabs>
        <w:spacing w:after="0" w:line="360" w:lineRule="auto"/>
        <w:ind w:left="0" w:firstLine="993"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</w:rPr>
        <w:t>«Сделай бусы» нанизывание мелк</w:t>
      </w:r>
      <w:r>
        <w:rPr>
          <w:rFonts w:ascii="Times New Roman" w:eastAsia="Times New Roman" w:hAnsi="Times New Roman" w:cs="Times New Roman"/>
          <w:color w:val="000000"/>
          <w:sz w:val="28"/>
        </w:rPr>
        <w:t>ого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 xml:space="preserve"> и крупн</w:t>
      </w:r>
      <w:r>
        <w:rPr>
          <w:rFonts w:ascii="Times New Roman" w:eastAsia="Times New Roman" w:hAnsi="Times New Roman" w:cs="Times New Roman"/>
          <w:color w:val="000000"/>
          <w:sz w:val="28"/>
        </w:rPr>
        <w:t>ого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бисера</w:t>
      </w:r>
      <w:r w:rsidRPr="00A17258">
        <w:rPr>
          <w:rFonts w:ascii="Times New Roman" w:eastAsia="Times New Roman" w:hAnsi="Times New Roman" w:cs="Times New Roman"/>
          <w:color w:val="000000"/>
          <w:sz w:val="28"/>
        </w:rPr>
        <w:t xml:space="preserve"> (оценивается быстрота, создание рисунка).</w:t>
      </w:r>
    </w:p>
    <w:p w:rsidR="00A17258" w:rsidRPr="00A17258" w:rsidRDefault="00A17258" w:rsidP="00A17258">
      <w:pPr>
        <w:pStyle w:val="a4"/>
        <w:numPr>
          <w:ilvl w:val="0"/>
          <w:numId w:val="29"/>
        </w:numPr>
        <w:tabs>
          <w:tab w:val="left" w:pos="0"/>
          <w:tab w:val="left" w:pos="709"/>
        </w:tabs>
        <w:spacing w:after="0" w:line="360" w:lineRule="auto"/>
        <w:ind w:left="0" w:firstLine="993"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</w:rPr>
        <w:t>Завязывание шнурков разной величины.</w:t>
      </w:r>
    </w:p>
    <w:p w:rsidR="00A17258" w:rsidRPr="00A17258" w:rsidRDefault="00A17258" w:rsidP="00A17258">
      <w:pPr>
        <w:pStyle w:val="a4"/>
        <w:numPr>
          <w:ilvl w:val="0"/>
          <w:numId w:val="29"/>
        </w:numPr>
        <w:tabs>
          <w:tab w:val="left" w:pos="0"/>
          <w:tab w:val="left" w:pos="709"/>
        </w:tabs>
        <w:spacing w:after="0" w:line="360" w:lineRule="auto"/>
        <w:ind w:left="0" w:firstLine="993"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</w:rPr>
        <w:t>Застегивание пуговиц (5шт) разного размера.</w:t>
      </w:r>
    </w:p>
    <w:p w:rsidR="00A17258" w:rsidRPr="00A17258" w:rsidRDefault="00A17258" w:rsidP="00A17258">
      <w:pPr>
        <w:numPr>
          <w:ilvl w:val="0"/>
          <w:numId w:val="16"/>
        </w:num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Ориентировка в пространстве</w:t>
      </w:r>
    </w:p>
    <w:p w:rsidR="00A17258" w:rsidRPr="00A17258" w:rsidRDefault="00A17258" w:rsidP="00A17258">
      <w:pPr>
        <w:numPr>
          <w:ilvl w:val="0"/>
          <w:numId w:val="17"/>
        </w:numPr>
        <w:tabs>
          <w:tab w:val="left" w:pos="0"/>
          <w:tab w:val="left" w:pos="709"/>
        </w:tabs>
        <w:spacing w:after="0" w:line="360" w:lineRule="auto"/>
        <w:ind w:left="0" w:firstLine="993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Продолжить узор по клеточкам.</w:t>
      </w:r>
    </w:p>
    <w:p w:rsidR="00A17258" w:rsidRPr="00A17258" w:rsidRDefault="00A17258" w:rsidP="00A17258">
      <w:pPr>
        <w:numPr>
          <w:ilvl w:val="0"/>
          <w:numId w:val="17"/>
        </w:numPr>
        <w:tabs>
          <w:tab w:val="left" w:pos="0"/>
          <w:tab w:val="left" w:pos="709"/>
        </w:tabs>
        <w:spacing w:after="0" w:line="360" w:lineRule="auto"/>
        <w:ind w:hanging="436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Д/И «Найди, где спрятано?».</w:t>
      </w:r>
    </w:p>
    <w:p w:rsidR="00A17258" w:rsidRPr="00A17258" w:rsidRDefault="00A17258" w:rsidP="00A17258">
      <w:pPr>
        <w:numPr>
          <w:ilvl w:val="0"/>
          <w:numId w:val="16"/>
        </w:num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Срисовывание образца</w:t>
      </w:r>
    </w:p>
    <w:p w:rsidR="00A17258" w:rsidRPr="00A17258" w:rsidRDefault="00A17258" w:rsidP="00A17258">
      <w:pPr>
        <w:numPr>
          <w:ilvl w:val="0"/>
          <w:numId w:val="18"/>
        </w:numPr>
        <w:tabs>
          <w:tab w:val="left" w:pos="0"/>
          <w:tab w:val="left" w:pos="709"/>
        </w:tabs>
        <w:spacing w:after="0" w:line="360" w:lineRule="auto"/>
        <w:ind w:left="0" w:firstLine="851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Задания на листе бумаги в клетку, в линейку.</w:t>
      </w:r>
    </w:p>
    <w:p w:rsidR="00A17258" w:rsidRPr="00A17258" w:rsidRDefault="00A17258" w:rsidP="00A17258">
      <w:pPr>
        <w:numPr>
          <w:ilvl w:val="0"/>
          <w:numId w:val="18"/>
        </w:numPr>
        <w:tabs>
          <w:tab w:val="left" w:pos="0"/>
          <w:tab w:val="left" w:pos="709"/>
        </w:tabs>
        <w:spacing w:after="0" w:line="360" w:lineRule="auto"/>
        <w:ind w:left="0" w:firstLine="851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Дорисовывание второй половины рисунка (зеркальной отражение).</w:t>
      </w:r>
    </w:p>
    <w:p w:rsidR="00A17258" w:rsidRPr="00A17258" w:rsidRDefault="00A17258" w:rsidP="00A17258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</w:rPr>
        <w:t>4. Штриховка</w:t>
      </w:r>
    </w:p>
    <w:p w:rsidR="00A17258" w:rsidRPr="00A17258" w:rsidRDefault="00A17258" w:rsidP="00A17258">
      <w:pPr>
        <w:numPr>
          <w:ilvl w:val="0"/>
          <w:numId w:val="19"/>
        </w:numPr>
        <w:tabs>
          <w:tab w:val="left" w:pos="0"/>
          <w:tab w:val="left" w:pos="709"/>
        </w:tabs>
        <w:spacing w:after="0" w:line="360" w:lineRule="auto"/>
        <w:ind w:left="0" w:firstLine="851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Выполняется штриховка в разных направлениях, разных форм.</w:t>
      </w: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</w:rPr>
        <w:lastRenderedPageBreak/>
        <w:t>Оценивается параллельность линий, соблюдение расстояний между ними, сохранение направления, соблюдение контура изображения.</w:t>
      </w: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</w:rPr>
        <w:t>5. Графический диктант</w:t>
      </w:r>
    </w:p>
    <w:p w:rsidR="00A17258" w:rsidRPr="00A17258" w:rsidRDefault="00A17258" w:rsidP="00A17258">
      <w:pPr>
        <w:numPr>
          <w:ilvl w:val="0"/>
          <w:numId w:val="19"/>
        </w:numPr>
        <w:tabs>
          <w:tab w:val="left" w:pos="0"/>
          <w:tab w:val="left" w:pos="709"/>
        </w:tabs>
        <w:spacing w:after="0" w:line="360" w:lineRule="auto"/>
        <w:ind w:hanging="295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Графический диктант по словесной инструкции.</w:t>
      </w: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b/>
          <w:bCs/>
          <w:color w:val="000000"/>
          <w:sz w:val="28"/>
        </w:rPr>
        <w:t>6. Вырезание ножницами</w:t>
      </w:r>
    </w:p>
    <w:p w:rsidR="00A17258" w:rsidRPr="00A17258" w:rsidRDefault="00A17258" w:rsidP="00A17258">
      <w:pPr>
        <w:numPr>
          <w:ilvl w:val="0"/>
          <w:numId w:val="19"/>
        </w:numPr>
        <w:tabs>
          <w:tab w:val="left" w:pos="0"/>
          <w:tab w:val="left" w:pos="709"/>
        </w:tabs>
        <w:spacing w:after="0" w:line="360" w:lineRule="auto"/>
        <w:ind w:left="0" w:firstLine="1134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Вырезание силуэта предмета.</w:t>
      </w:r>
    </w:p>
    <w:p w:rsidR="00A17258" w:rsidRPr="000B1EF1" w:rsidRDefault="00A17258" w:rsidP="00A17258">
      <w:pPr>
        <w:numPr>
          <w:ilvl w:val="0"/>
          <w:numId w:val="19"/>
        </w:numPr>
        <w:tabs>
          <w:tab w:val="left" w:pos="0"/>
          <w:tab w:val="left" w:pos="709"/>
        </w:tabs>
        <w:spacing w:after="0" w:line="360" w:lineRule="auto"/>
        <w:ind w:left="0" w:firstLine="1134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Тест Н.Н. Озерецкого «Вырезание круга» (На карточке изображен толстой линией круг диаметром 30 мм, разделенный на 8 секторов. Вокруг него имеются 3 больших и 3 маленьких по диаметру круга, изображенные тонкой линией на расстоянии 1 мм друг от друга. Вырезается основной </w:t>
      </w:r>
      <w:hyperlink r:id="rId10" w:tgtFrame="_blank" w:history="1">
        <w:r w:rsidRPr="00A17258">
          <w:rPr>
            <w:rFonts w:ascii="Times New Roman" w:eastAsia="Times New Roman" w:hAnsi="Times New Roman" w:cs="Times New Roman"/>
            <w:color w:val="000000"/>
            <w:sz w:val="28"/>
            <w:lang w:eastAsia="ru-RU"/>
          </w:rPr>
          <w:t>круг</w:t>
        </w:r>
      </w:hyperlink>
      <w:r w:rsidRPr="00A172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Работа должна быть выполнена за 1 минуту. Допускается отклонений не более 2-х раз.)</w:t>
      </w: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0B1EF1" w:rsidRPr="00A17258" w:rsidRDefault="000B1EF1" w:rsidP="000B1EF1">
      <w:pPr>
        <w:tabs>
          <w:tab w:val="left" w:pos="0"/>
          <w:tab w:val="left" w:pos="709"/>
        </w:tabs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A17258" w:rsidRPr="00A17258" w:rsidRDefault="00A17258" w:rsidP="00A17258">
      <w:pPr>
        <w:tabs>
          <w:tab w:val="left" w:pos="0"/>
          <w:tab w:val="left" w:pos="709"/>
        </w:tabs>
        <w:spacing w:after="0" w:line="360" w:lineRule="auto"/>
        <w:ind w:firstLine="709"/>
        <w:contextualSpacing/>
        <w:jc w:val="both"/>
        <w:rPr>
          <w:rFonts w:ascii="Arial" w:eastAsia="Times New Roman" w:hAnsi="Arial" w:cs="Arial"/>
          <w:color w:val="000000"/>
        </w:rPr>
      </w:pPr>
      <w:r w:rsidRPr="00A17258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</w:rPr>
        <w:lastRenderedPageBreak/>
        <w:t>Критерии оценки деятельности ребенка:</w:t>
      </w:r>
    </w:p>
    <w:p w:rsidR="00A17258" w:rsidRPr="00A17258" w:rsidRDefault="00A17258" w:rsidP="00A17258">
      <w:pPr>
        <w:spacing w:after="0" w:line="360" w:lineRule="auto"/>
        <w:ind w:firstLine="709"/>
        <w:jc w:val="both"/>
      </w:pPr>
      <w:r w:rsidRPr="00A17258">
        <w:rPr>
          <w:rFonts w:ascii="Times New Roman" w:hAnsi="Times New Roman"/>
          <w:sz w:val="28"/>
          <w:szCs w:val="28"/>
        </w:rPr>
        <w:t>Все результаты фиксируются в виде условных символов и заносятся в таблицу:</w:t>
      </w:r>
    </w:p>
    <w:p w:rsidR="00A17258" w:rsidRPr="00A17258" w:rsidRDefault="00A17258" w:rsidP="00A17258">
      <w:pPr>
        <w:spacing w:after="0" w:line="360" w:lineRule="auto"/>
        <w:ind w:firstLine="709"/>
        <w:jc w:val="both"/>
      </w:pPr>
      <w:r w:rsidRPr="00A17258">
        <w:rPr>
          <w:rFonts w:ascii="Times New Roman" w:hAnsi="Times New Roman"/>
          <w:sz w:val="28"/>
          <w:szCs w:val="28"/>
        </w:rPr>
        <w:t>-навык полностью сформирован.</w:t>
      </w:r>
    </w:p>
    <w:p w:rsidR="00A17258" w:rsidRPr="00A17258" w:rsidRDefault="00A17258" w:rsidP="00A17258">
      <w:pPr>
        <w:spacing w:after="0" w:line="360" w:lineRule="auto"/>
        <w:ind w:firstLine="709"/>
        <w:jc w:val="both"/>
      </w:pPr>
      <w:r w:rsidRPr="00A17258">
        <w:rPr>
          <w:rFonts w:ascii="Times New Roman" w:hAnsi="Times New Roman"/>
          <w:sz w:val="28"/>
          <w:szCs w:val="28"/>
        </w:rPr>
        <w:t>-навык сформирован не полностью, находится в стадии формирования.</w:t>
      </w:r>
    </w:p>
    <w:p w:rsidR="00A17258" w:rsidRPr="00A17258" w:rsidRDefault="00A17258" w:rsidP="00A17258">
      <w:pPr>
        <w:spacing w:after="0" w:line="360" w:lineRule="auto"/>
        <w:ind w:firstLine="709"/>
        <w:jc w:val="both"/>
      </w:pPr>
      <w:r w:rsidRPr="00A17258">
        <w:rPr>
          <w:rFonts w:ascii="Times New Roman" w:hAnsi="Times New Roman"/>
          <w:sz w:val="28"/>
          <w:szCs w:val="28"/>
        </w:rPr>
        <w:t>-навык не сформирован.</w:t>
      </w:r>
    </w:p>
    <w:p w:rsidR="00A17258" w:rsidRDefault="00A17258" w:rsidP="00A17258">
      <w:pPr>
        <w:tabs>
          <w:tab w:val="left" w:pos="834"/>
          <w:tab w:val="left" w:pos="894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A17258">
        <w:rPr>
          <w:rFonts w:ascii="Times New Roman" w:hAnsi="Times New Roman" w:cs="Times New Roman"/>
          <w:i/>
          <w:sz w:val="28"/>
          <w:szCs w:val="28"/>
        </w:rPr>
        <w:t>Таблица 3</w:t>
      </w:r>
    </w:p>
    <w:tbl>
      <w:tblPr>
        <w:tblStyle w:val="a9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567"/>
        <w:gridCol w:w="567"/>
        <w:gridCol w:w="567"/>
        <w:gridCol w:w="708"/>
        <w:gridCol w:w="709"/>
        <w:gridCol w:w="567"/>
        <w:gridCol w:w="709"/>
        <w:gridCol w:w="567"/>
        <w:gridCol w:w="709"/>
        <w:gridCol w:w="567"/>
        <w:gridCol w:w="611"/>
        <w:gridCol w:w="664"/>
      </w:tblGrid>
      <w:tr w:rsidR="000B1EF1" w:rsidRPr="000B1EF1" w:rsidTr="000B1EF1">
        <w:tc>
          <w:tcPr>
            <w:tcW w:w="567" w:type="dxa"/>
            <w:vMerge w:val="restart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B1EF1">
              <w:rPr>
                <w:rFonts w:ascii="Times New Roman" w:hAnsi="Times New Roman" w:cs="Times New Roman"/>
                <w:sz w:val="18"/>
                <w:szCs w:val="18"/>
              </w:rPr>
              <w:t>№ п.п</w:t>
            </w:r>
          </w:p>
        </w:tc>
        <w:tc>
          <w:tcPr>
            <w:tcW w:w="2411" w:type="dxa"/>
            <w:vMerge w:val="restart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B1EF1">
              <w:rPr>
                <w:rFonts w:ascii="Times New Roman" w:hAnsi="Times New Roman" w:cs="Times New Roman"/>
                <w:sz w:val="18"/>
                <w:szCs w:val="18"/>
              </w:rPr>
              <w:t>Ф. И.О ребенка</w:t>
            </w:r>
          </w:p>
        </w:tc>
        <w:tc>
          <w:tcPr>
            <w:tcW w:w="1134" w:type="dxa"/>
            <w:gridSpan w:val="2"/>
            <w:vMerge w:val="restart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18"/>
                <w:szCs w:val="20"/>
              </w:rPr>
              <w:t>Ориентирование в пространстве</w:t>
            </w:r>
          </w:p>
        </w:tc>
        <w:tc>
          <w:tcPr>
            <w:tcW w:w="3827" w:type="dxa"/>
            <w:gridSpan w:val="6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18"/>
                <w:szCs w:val="20"/>
              </w:rPr>
              <w:t>Развитие графических навыков</w:t>
            </w:r>
          </w:p>
        </w:tc>
        <w:tc>
          <w:tcPr>
            <w:tcW w:w="1276" w:type="dxa"/>
            <w:gridSpan w:val="2"/>
            <w:vMerge w:val="restart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мелкой моторики рук</w:t>
            </w:r>
          </w:p>
        </w:tc>
        <w:tc>
          <w:tcPr>
            <w:tcW w:w="1275" w:type="dxa"/>
            <w:gridSpan w:val="2"/>
            <w:vMerge w:val="restart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20"/>
                <w:szCs w:val="20"/>
              </w:rPr>
              <w:t>Вырезание ножницами</w:t>
            </w:r>
          </w:p>
        </w:tc>
      </w:tr>
      <w:tr w:rsidR="000B1EF1" w:rsidRPr="000B1EF1" w:rsidTr="000B1EF1">
        <w:tc>
          <w:tcPr>
            <w:tcW w:w="567" w:type="dxa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5" w:type="dxa"/>
            <w:gridSpan w:val="2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18"/>
                <w:szCs w:val="20"/>
              </w:rPr>
              <w:t>Копирование образца</w:t>
            </w:r>
          </w:p>
        </w:tc>
        <w:tc>
          <w:tcPr>
            <w:tcW w:w="1276" w:type="dxa"/>
            <w:gridSpan w:val="2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18"/>
                <w:szCs w:val="20"/>
              </w:rPr>
              <w:t>штриховка</w:t>
            </w:r>
          </w:p>
        </w:tc>
        <w:tc>
          <w:tcPr>
            <w:tcW w:w="1276" w:type="dxa"/>
            <w:gridSpan w:val="2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18"/>
                <w:szCs w:val="20"/>
              </w:rPr>
            </w:pPr>
            <w:r w:rsidRPr="000B1EF1">
              <w:rPr>
                <w:rFonts w:ascii="Times New Roman" w:eastAsia="Times New Roman" w:hAnsi="Times New Roman" w:cs="Times New Roman"/>
                <w:sz w:val="18"/>
                <w:szCs w:val="20"/>
              </w:rPr>
              <w:t>Графический диктант</w:t>
            </w:r>
          </w:p>
        </w:tc>
        <w:tc>
          <w:tcPr>
            <w:tcW w:w="1276" w:type="dxa"/>
            <w:gridSpan w:val="2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vMerge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A17258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1EF1" w:rsidRPr="000B1EF1" w:rsidTr="000B1EF1">
        <w:tc>
          <w:tcPr>
            <w:tcW w:w="567" w:type="dxa"/>
          </w:tcPr>
          <w:p w:rsid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dxa"/>
          </w:tcPr>
          <w:p w:rsidR="000B1EF1" w:rsidRPr="000B1EF1" w:rsidRDefault="000B1EF1" w:rsidP="000B1EF1">
            <w:pPr>
              <w:tabs>
                <w:tab w:val="left" w:pos="834"/>
                <w:tab w:val="left" w:pos="89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7258" w:rsidRPr="00A17258" w:rsidRDefault="00A17258" w:rsidP="00A17258">
      <w:pPr>
        <w:tabs>
          <w:tab w:val="left" w:pos="834"/>
          <w:tab w:val="left" w:pos="894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834"/>
          <w:tab w:val="left" w:pos="894"/>
        </w:tabs>
        <w:ind w:firstLine="284"/>
        <w:rPr>
          <w:rFonts w:ascii="Times New Roman" w:hAnsi="Times New Roman" w:cs="Times New Roman"/>
          <w:sz w:val="28"/>
          <w:szCs w:val="28"/>
        </w:rPr>
      </w:pPr>
      <w:r w:rsidRPr="00A17258">
        <w:rPr>
          <w:rFonts w:ascii="Times New Roman" w:hAnsi="Times New Roman" w:cs="Times New Roman"/>
          <w:sz w:val="28"/>
          <w:szCs w:val="28"/>
        </w:rPr>
        <w:tab/>
      </w:r>
    </w:p>
    <w:p w:rsidR="00A17258" w:rsidRPr="00A17258" w:rsidRDefault="00A17258" w:rsidP="00A17258">
      <w:pPr>
        <w:tabs>
          <w:tab w:val="left" w:pos="894"/>
        </w:tabs>
        <w:rPr>
          <w:rFonts w:ascii="Times New Roman" w:hAnsi="Times New Roman" w:cs="Times New Roman"/>
          <w:sz w:val="28"/>
          <w:szCs w:val="28"/>
        </w:rPr>
      </w:pPr>
    </w:p>
    <w:p w:rsid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b/>
          <w:sz w:val="28"/>
          <w:szCs w:val="28"/>
        </w:rPr>
      </w:pPr>
    </w:p>
    <w:p w:rsidR="000B1EF1" w:rsidRPr="00A17258" w:rsidRDefault="000B1EF1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b/>
          <w:sz w:val="28"/>
          <w:szCs w:val="28"/>
        </w:rPr>
      </w:pPr>
    </w:p>
    <w:p w:rsid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b/>
          <w:sz w:val="28"/>
          <w:szCs w:val="28"/>
        </w:rPr>
      </w:pPr>
    </w:p>
    <w:p w:rsidR="000B1EF1" w:rsidRPr="00A17258" w:rsidRDefault="000B1EF1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b/>
          <w:sz w:val="28"/>
          <w:szCs w:val="28"/>
        </w:rPr>
      </w:pPr>
    </w:p>
    <w:p w:rsidR="00A17258" w:rsidRPr="00A17258" w:rsidRDefault="00A17258" w:rsidP="00A17258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A17258" w:rsidRPr="00A17258" w:rsidRDefault="00A17258" w:rsidP="000B1EF1">
      <w:pPr>
        <w:tabs>
          <w:tab w:val="left" w:pos="250"/>
          <w:tab w:val="left" w:pos="147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7258" w:rsidRPr="000B1EF1" w:rsidRDefault="00A17258" w:rsidP="000B1EF1">
      <w:pPr>
        <w:numPr>
          <w:ilvl w:val="0"/>
          <w:numId w:val="2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А Подрезова альбом упражнений «Школа умелого карандаша» </w:t>
      </w:r>
    </w:p>
    <w:p w:rsidR="000B1EF1" w:rsidRPr="000B1EF1" w:rsidRDefault="00A17258" w:rsidP="000B1EF1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258">
        <w:rPr>
          <w:rFonts w:ascii="Times New Roman" w:eastAsia="Times New Roman" w:hAnsi="Times New Roman" w:cs="Times New Roman"/>
          <w:sz w:val="28"/>
          <w:szCs w:val="28"/>
          <w:lang w:eastAsia="ru-RU"/>
        </w:rPr>
        <w:t>Е. А Пушков «Упражнения для выработки четкости линий»</w:t>
      </w:r>
      <w:r w:rsidR="000B1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серия «Моя первая пропись»</w:t>
      </w:r>
    </w:p>
    <w:p w:rsidR="000B1EF1" w:rsidRPr="000B1EF1" w:rsidRDefault="000B1EF1" w:rsidP="000B1EF1">
      <w:pPr>
        <w:numPr>
          <w:ilvl w:val="0"/>
          <w:numId w:val="23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 А Пушков «Упражнения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укрепления руки</w:t>
      </w:r>
      <w:r w:rsidRPr="000B1EF1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серия «Моя первая пропись»</w:t>
      </w:r>
    </w:p>
    <w:p w:rsidR="00A17258" w:rsidRPr="00A17258" w:rsidRDefault="00A17258" w:rsidP="00A17258">
      <w:pPr>
        <w:spacing w:after="0" w:line="240" w:lineRule="auto"/>
        <w:ind w:left="9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tabs>
          <w:tab w:val="left" w:pos="250"/>
          <w:tab w:val="left" w:pos="1478"/>
        </w:tabs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0B1EF1" w:rsidRDefault="000B1EF1" w:rsidP="00A17258">
      <w:pPr>
        <w:rPr>
          <w:rFonts w:ascii="Times New Roman" w:hAnsi="Times New Roman" w:cs="Times New Roman"/>
          <w:sz w:val="28"/>
          <w:szCs w:val="28"/>
        </w:rPr>
      </w:pPr>
    </w:p>
    <w:p w:rsidR="000B1EF1" w:rsidRDefault="000B1EF1" w:rsidP="00A17258">
      <w:pPr>
        <w:rPr>
          <w:rFonts w:ascii="Times New Roman" w:hAnsi="Times New Roman" w:cs="Times New Roman"/>
          <w:sz w:val="28"/>
          <w:szCs w:val="28"/>
        </w:rPr>
      </w:pPr>
    </w:p>
    <w:p w:rsidR="000B1EF1" w:rsidRDefault="000B1EF1" w:rsidP="00A17258">
      <w:pPr>
        <w:rPr>
          <w:rFonts w:ascii="Times New Roman" w:hAnsi="Times New Roman" w:cs="Times New Roman"/>
          <w:sz w:val="28"/>
          <w:szCs w:val="28"/>
        </w:rPr>
      </w:pPr>
    </w:p>
    <w:p w:rsidR="000B1EF1" w:rsidRPr="00A17258" w:rsidRDefault="000B1EF1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A17258" w:rsidRPr="00A17258" w:rsidRDefault="00A17258" w:rsidP="00A172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A1725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0B1EF1" w:rsidRDefault="00A17258" w:rsidP="0007756E">
      <w:pPr>
        <w:jc w:val="center"/>
        <w:rPr>
          <w:rFonts w:ascii="Times New Roman" w:hAnsi="Times New Roman" w:cs="Times New Roman"/>
          <w:sz w:val="28"/>
          <w:szCs w:val="28"/>
        </w:rPr>
      </w:pPr>
      <w:r w:rsidRPr="00A17258">
        <w:rPr>
          <w:rFonts w:ascii="Times New Roman" w:hAnsi="Times New Roman" w:cs="Times New Roman"/>
          <w:sz w:val="28"/>
          <w:szCs w:val="28"/>
        </w:rPr>
        <w:t>Картотека пальчиковой гимнастики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B1EF1" w:rsidRPr="0007756E" w:rsidTr="000B1EF1">
        <w:tc>
          <w:tcPr>
            <w:tcW w:w="4672" w:type="dxa"/>
          </w:tcPr>
          <w:p w:rsidR="0007756E" w:rsidRPr="0007756E" w:rsidRDefault="0007756E" w:rsidP="000775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b/>
                <w:sz w:val="20"/>
                <w:szCs w:val="20"/>
              </w:rPr>
              <w:t>«ОСЕНЬ»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Ветер по лесу летал,      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Ветер листики считал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Вот дубовый,              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Вот кленовый                     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Вот рябиновый резной,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Вот с березки — золотой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Вот последний лист с осинки</w:t>
            </w:r>
          </w:p>
          <w:p w:rsidR="000B1EF1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Ветер бросил на тропинку.    </w:t>
            </w: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</w:tcPr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(Плавные, волнообразные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движения ладонями.)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(Загибают по одному пальчику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на обеих руках.)</w:t>
            </w: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(Спокойно укладывают ладони на стол.)</w:t>
            </w:r>
          </w:p>
          <w:p w:rsidR="000B1EF1" w:rsidRPr="0007756E" w:rsidRDefault="000B1EF1" w:rsidP="00A172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756E" w:rsidRPr="0007756E" w:rsidTr="000B1EF1">
        <w:tc>
          <w:tcPr>
            <w:tcW w:w="4672" w:type="dxa"/>
          </w:tcPr>
          <w:p w:rsidR="0007756E" w:rsidRPr="0007756E" w:rsidRDefault="0007756E" w:rsidP="000775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b/>
                <w:sz w:val="20"/>
                <w:szCs w:val="20"/>
              </w:rPr>
              <w:t>«АПЕЛЬСИН»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Мы делили апельсин.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Много нас,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А он один.                                    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Эта долька - для ежа.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долька - для стрижа.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долька - для утят.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долька - для котят.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долька - для бобра.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А для волка - кожура.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Он сердит на нас -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Беда!!!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Разбегайтесь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Кто куда!</w:t>
            </w:r>
          </w:p>
        </w:tc>
        <w:tc>
          <w:tcPr>
            <w:tcW w:w="4673" w:type="dxa"/>
          </w:tcPr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(Дети «разламывают» апельсин) (Показывают 10 пальцев)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(Показывают 1 палец)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(Бросательное движение правой рукой)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Загибают пальцы левой руки) (Сжимают кулаки и прижимают</w:t>
            </w: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</w:t>
            </w: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их к груди)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(«Бегут» пальцами по столу</w:t>
            </w:r>
          </w:p>
        </w:tc>
      </w:tr>
      <w:tr w:rsidR="0007756E" w:rsidRPr="0007756E" w:rsidTr="000B1EF1">
        <w:tc>
          <w:tcPr>
            <w:tcW w:w="4672" w:type="dxa"/>
          </w:tcPr>
          <w:p w:rsidR="0007756E" w:rsidRPr="0007756E" w:rsidRDefault="0007756E" w:rsidP="000775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b/>
                <w:sz w:val="20"/>
                <w:szCs w:val="20"/>
              </w:rPr>
              <w:t>«ПТИЧКИ»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Эта птичка – соловей,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птичка – воробей,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птичка – совушка, сонная головушка.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птичка – свиристель,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Эта птичка – коростель.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Эта птичка – злой орлан.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Птички, птички, по домам.     </w:t>
            </w:r>
          </w:p>
        </w:tc>
        <w:tc>
          <w:tcPr>
            <w:tcW w:w="4673" w:type="dxa"/>
          </w:tcPr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(Загибают пальцы на обеих руках)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(Машут сложенными накрест ладонями)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(Машут обеими руками, как крыльями)</w:t>
            </w:r>
          </w:p>
        </w:tc>
      </w:tr>
      <w:tr w:rsidR="0007756E" w:rsidRPr="0007756E" w:rsidTr="000B1EF1">
        <w:tc>
          <w:tcPr>
            <w:tcW w:w="4672" w:type="dxa"/>
          </w:tcPr>
          <w:p w:rsidR="0007756E" w:rsidRPr="0007756E" w:rsidRDefault="0007756E" w:rsidP="000775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b/>
                <w:sz w:val="20"/>
                <w:szCs w:val="20"/>
              </w:rPr>
              <w:t>«ГРИБЫ»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Топ-топ — пять шагов,  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В кузовочке пять грибов.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Мухомор красный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Гриб опасный.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А второй — лисичка,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Рыжая косичка.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Третий гриб — волнушка,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Розовое ушко.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А четвертый гриб — сморчок,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Бородатый старичок.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Пятый гриб — белый,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Ешь его смело!</w:t>
            </w:r>
          </w:p>
          <w:p w:rsidR="0007756E" w:rsidRPr="0007756E" w:rsidRDefault="0007756E" w:rsidP="000775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3" w:type="dxa"/>
          </w:tcPr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(Дети «шагают» пальчиками) 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(Показали 5 пальцев правой руки)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(Загибают пальцы на одной руке)</w:t>
            </w:r>
          </w:p>
        </w:tc>
      </w:tr>
      <w:tr w:rsidR="0007756E" w:rsidRPr="0007756E" w:rsidTr="000B1EF1">
        <w:tc>
          <w:tcPr>
            <w:tcW w:w="4672" w:type="dxa"/>
          </w:tcPr>
          <w:p w:rsidR="0007756E" w:rsidRPr="0007756E" w:rsidRDefault="0007756E" w:rsidP="0007756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b/>
                <w:sz w:val="20"/>
                <w:szCs w:val="20"/>
              </w:rPr>
              <w:t>«ЕСТЬ У КАЖДОГО СВОЙ ДОМ»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У лисы в лесу глухом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Есть нора — надежный дом.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Не страшны зимой метели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Белочке в дупле на ели.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Под кустами еж колючий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Нагребает листья в кучу.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Из ветвей, корней, коры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Хатки делают бобры.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Спит в берлоге косолапый,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До весны сосет там лапу.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Есть у каждого свой дом,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Всем тепло, уютно в нем.</w:t>
            </w:r>
          </w:p>
        </w:tc>
        <w:tc>
          <w:tcPr>
            <w:tcW w:w="4673" w:type="dxa"/>
          </w:tcPr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(Удары ладонями и кулачками поочередно)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07756E" w:rsidRPr="0007756E" w:rsidTr="000B1EF1">
        <w:tc>
          <w:tcPr>
            <w:tcW w:w="4672" w:type="dxa"/>
          </w:tcPr>
          <w:p w:rsidR="0007756E" w:rsidRPr="0007756E" w:rsidRDefault="0007756E" w:rsidP="000775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«</w:t>
            </w: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БОТИНКИ»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Всюду, всюду мы вдвоем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Неразлучные идем.         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Мы гуляем по лугам,                 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По зеленым берегам,                  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пальчику, начиная с большого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Вниз по лестнице сбегали,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Вдоль по улице шагали,</w:t>
            </w:r>
          </w:p>
          <w:p w:rsidR="0007756E" w:rsidRPr="0007756E" w:rsidRDefault="0007756E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sz w:val="20"/>
                <w:szCs w:val="20"/>
              </w:rPr>
              <w:t>После лезем под кровать,</w:t>
            </w:r>
          </w:p>
          <w:p w:rsidR="0007756E" w:rsidRPr="00B70BF9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Будем там тихонько спать</w:t>
            </w:r>
            <w:r w:rsidR="0007756E" w:rsidRPr="0007756E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4673" w:type="dxa"/>
          </w:tcPr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(Средний и указательный пальчики</w:t>
            </w:r>
          </w:p>
          <w:p w:rsidR="0007756E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«шагают» по столу) </w:t>
            </w:r>
          </w:p>
          <w:p w:rsidR="00B70BF9" w:rsidRDefault="0007756E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(Дети загибают по одному</w:t>
            </w:r>
            <w:r w:rsidR="00B70BF9" w:rsidRPr="0007756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756E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7756E">
              <w:rPr>
                <w:rFonts w:ascii="Times New Roman" w:hAnsi="Times New Roman" w:cs="Times New Roman"/>
                <w:i/>
                <w:sz w:val="20"/>
                <w:szCs w:val="20"/>
              </w:rPr>
              <w:t>(Укладывают ладони на стол)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B70BF9" w:rsidRDefault="00B70BF9" w:rsidP="00B70B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«НАША КВАРТИРА»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В нашей комнате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столовой —          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Есть отличный стол дубовый,                       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СТУЛЬЯ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спинки все резные,                   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Ножки гнутые, витые.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И ореховый буфет</w:t>
            </w:r>
            <w:r w:rsidR="00704E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Для варенья и конфет.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В комнате доя взрослых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спальне 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Есть для платьев шкаф зеркальный,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Две широкие кровати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С одеялами на вате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И березовый комод,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Мама там белье берет.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А в гостиной кресла есть,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Телевизор смотрят здесь.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Есть диван и стол журнальный,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в стенке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центр музыкальный.</w:t>
            </w:r>
          </w:p>
        </w:tc>
        <w:tc>
          <w:tcPr>
            <w:tcW w:w="4673" w:type="dxa"/>
          </w:tcPr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>(На каждое название предмета мебели дети загибают по одному пальчику)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B70BF9" w:rsidRDefault="00B70BF9" w:rsidP="00B70B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b/>
                <w:sz w:val="20"/>
                <w:szCs w:val="20"/>
              </w:rPr>
              <w:t>«МАШИНА КАША»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Маша каши наварила,                          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Маша кашей всех кормила.             </w:t>
            </w: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Положила Маша кашу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Кошке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в чашку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Жучке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в плошку,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А коту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в большую ложку.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В миску курицам, цыплятам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>И в корытце поросятам.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Всю посуду заняла,                                                </w:t>
            </w:r>
          </w:p>
          <w:p w:rsidR="00B70BF9" w:rsidRPr="00B70BF9" w:rsidRDefault="00B70BF9" w:rsidP="00B70B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 до крошки</w:t>
            </w:r>
            <w:r w:rsidR="00704E6C">
              <w:rPr>
                <w:rFonts w:ascii="Times New Roman" w:hAnsi="Times New Roman" w:cs="Times New Roman"/>
                <w:sz w:val="20"/>
                <w:szCs w:val="20"/>
              </w:rPr>
              <w:t xml:space="preserve"> раздала.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4673" w:type="dxa"/>
          </w:tcPr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(Указательным пальцем правой 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руки дети 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>мешают в левой ладошке)</w:t>
            </w:r>
            <w:r w:rsidRPr="00B70BF9">
              <w:rPr>
                <w:rFonts w:ascii="Times New Roman" w:hAnsi="Times New Roman" w:cs="Times New Roman"/>
                <w:sz w:val="20"/>
                <w:szCs w:val="20"/>
              </w:rPr>
              <w:t xml:space="preserve">,                                  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>(Загибают пальцы левой руки)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(Разжимают кулачок) </w:t>
            </w:r>
          </w:p>
          <w:p w:rsidR="00B70BF9" w:rsidRP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70BF9">
              <w:rPr>
                <w:rFonts w:ascii="Times New Roman" w:hAnsi="Times New Roman" w:cs="Times New Roman"/>
                <w:i/>
                <w:sz w:val="20"/>
                <w:szCs w:val="20"/>
              </w:rPr>
              <w:t>(Сдувают «крошку» с ладошки)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«ПОДАРКИ»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Дед Мороз принес подарки: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Буквари, альбомы, марки,  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Кукол, мишек и машины,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Попугая и пингвина,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Шоколадок полмешка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И пушистого щенка!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Гав! Гав!</w:t>
            </w:r>
          </w:p>
        </w:tc>
        <w:tc>
          <w:tcPr>
            <w:tcW w:w="4673" w:type="dxa"/>
          </w:tcPr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(Дети «шагают» пальчиками по столу)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(Загибают пальцы левой руки)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«ПОВАР»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Повар готовил обед,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А тут отключили свет.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Повар леща берет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И опускает в компот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Бросает в котел поленья,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В печку кладет варенье.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Мешает суп кочерыжкой,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Угли бьет поварешкой.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Сахар сыплет в бульон.</w:t>
            </w:r>
          </w:p>
          <w:p w:rsidR="00B70BF9" w:rsidRPr="00704E6C" w:rsidRDefault="00704E6C" w:rsidP="00704E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очень доволен он!    </w:t>
            </w:r>
            <w:r w:rsidR="00B70BF9"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</w:p>
        </w:tc>
        <w:tc>
          <w:tcPr>
            <w:tcW w:w="4673" w:type="dxa"/>
          </w:tcPr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(Ребром ладони дети стучат по столу) 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(Загибают пальцы на левой руке) 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(Разводят руками)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«АКУЛА»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Приплывали две севрюги,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У них спины словно дуги.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Налетали с двух сторон.    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Ты, акула, выйди вон.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3" w:type="dxa"/>
          </w:tcPr>
          <w:p w:rsidR="00704E6C" w:rsidRDefault="00704E6C" w:rsidP="00704E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(Двумя ладонями дети изображают,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как плывут севрюги)</w:t>
            </w:r>
          </w:p>
          <w:p w:rsidR="00704E6C" w:rsidRPr="00704E6C" w:rsidRDefault="00704E6C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(Выгибают ладони тыльной стороной вверх) (Изображают, как севрюги</w:t>
            </w:r>
          </w:p>
          <w:p w:rsidR="00704E6C" w:rsidRDefault="00704E6C" w:rsidP="00704E6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плывут навстречу друг другу) </w:t>
            </w:r>
          </w:p>
          <w:p w:rsidR="00B70BF9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(Делают толчок ладонями от груди)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«ДРОЗД - ДРОЗДОК»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Дружок ты мой, дрозд,                                   </w:t>
            </w:r>
          </w:p>
          <w:p w:rsidR="00B70BF9" w:rsidRPr="00704E6C" w:rsidRDefault="00704E6C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крапинку хвост,     </w:t>
            </w:r>
            <w:r w:rsidR="00B70BF9"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ладонями как крыльями)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Носик — остренький,         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Бочок — пестренький,    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Перья — тонкие,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Песни — звонкие.</w:t>
            </w:r>
          </w:p>
          <w:p w:rsid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Весной распеваются,                    </w:t>
            </w:r>
          </w:p>
          <w:p w:rsidR="00B70BF9" w:rsidRPr="00704E6C" w:rsidRDefault="00704E6C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Зимой забываются.</w:t>
            </w: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B70BF9"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</w:t>
            </w:r>
          </w:p>
        </w:tc>
        <w:tc>
          <w:tcPr>
            <w:tcW w:w="4673" w:type="dxa"/>
          </w:tcPr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(Дети машут сложенными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пальчиками)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(Загибают по одному пальчику обеих руках, начиная с большого)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(Снова машут, сложенными накрест</w:t>
            </w: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ладонями)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«ВЕСНА»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Иди, весна, иди, красна,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Принеси ржаной колосок,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Овсяный снопок,               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Яблоки душистые,            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Груши золотистые,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Большой урожай в наш край.</w:t>
            </w:r>
          </w:p>
        </w:tc>
        <w:tc>
          <w:tcPr>
            <w:tcW w:w="4673" w:type="dxa"/>
          </w:tcPr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(Дети пальчиками «идут» по столу) 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(Загибают по одному пальчику на </w:t>
            </w:r>
          </w:p>
          <w:p w:rsidR="00B70BF9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обеих руках, начиная с мизинца)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«ШКОЛА»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В школу осенью пойду.  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Там друзей себе найду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Научусь писать, читать,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Быстро, правильно считать.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Я таким учёным буду!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Но свой садик не </w:t>
            </w:r>
            <w:r w:rsidR="00704E6C"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забуду.  </w:t>
            </w: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4673" w:type="dxa"/>
          </w:tcPr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04E6C" w:rsidRDefault="00704E6C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(Дети «шагают» пальчиками по столу)</w:t>
            </w: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(Загибают по одному пальчику) </w:t>
            </w:r>
          </w:p>
          <w:p w:rsidR="00704E6C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(Грозят указательным пальчиком правой руки)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«ГДЕ ОБЕДАЛ ВОРОБЕЙ?»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- Где обедал, воробей?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- В зоопарке у зверей.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Пообедал я сперва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За решеткою у льва.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Подкрепился у лисицы,  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У моржа попил водицы.              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Ел морковку у слона.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С журавлем поел пшена.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Погостил у носорога,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Отрубей поел немного.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Побывал я на пиру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У хвостатых кенгуру.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Был на праздничном обеде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У мохнатого медведя.</w:t>
            </w:r>
          </w:p>
          <w:p w:rsidR="00B70BF9" w:rsidRPr="00704E6C" w:rsidRDefault="00B70BF9" w:rsidP="00704E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>А зубастый крокодил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Чуть меня не проглотил. </w:t>
            </w:r>
          </w:p>
        </w:tc>
        <w:tc>
          <w:tcPr>
            <w:tcW w:w="4673" w:type="dxa"/>
          </w:tcPr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704E6C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(Дети машут ладошками)</w:t>
            </w:r>
            <w:r w:rsidR="009A79A6"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(Ладошками изображают</w:t>
            </w:r>
            <w:r w:rsidRPr="00704E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раскрывающуюся пасть)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(На каждое название животного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загибают по одному пальчику</w:t>
            </w: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поочередно </w:t>
            </w: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на левой,</w:t>
            </w:r>
          </w:p>
          <w:p w:rsidR="00B70BF9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затем на правой руке)</w:t>
            </w: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Pr="00704E6C" w:rsidRDefault="009A79A6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(Опять изо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бражают раскрывающуюся пасть жи</w:t>
            </w:r>
            <w:r w:rsidRPr="00704E6C">
              <w:rPr>
                <w:rFonts w:ascii="Times New Roman" w:hAnsi="Times New Roman" w:cs="Times New Roman"/>
                <w:i/>
                <w:sz w:val="20"/>
                <w:szCs w:val="20"/>
              </w:rPr>
              <w:t>вотного.)</w:t>
            </w: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70BF9" w:rsidRPr="0007756E" w:rsidTr="000B1EF1">
        <w:tc>
          <w:tcPr>
            <w:tcW w:w="4672" w:type="dxa"/>
          </w:tcPr>
          <w:p w:rsidR="00B70BF9" w:rsidRPr="009A79A6" w:rsidRDefault="00B70BF9" w:rsidP="009A79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«НАША ГРУППА»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Дружат в нашей группе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Девочки и мальчики.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Мы с тобой подружим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Маленькие пальчики.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Раз, два, три, четыре, пять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Начинаем мы считать.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Раз, два, три, четыре, пять               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Мы закончили считать           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</w:tcPr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(Соединяют пальчики рук в замок (несколько раз) (Соединяют пооче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редно друг с другом одноименные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пальчики, начиная с мизинчиков</w:t>
            </w: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(Разъединяют пальчики)</w:t>
            </w:r>
          </w:p>
          <w:p w:rsidR="00B70BF9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(Руки вниз, встряхивают кистями.)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9A79A6" w:rsidRDefault="00B70BF9" w:rsidP="009A79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«ПУТЕШЕСТВИЕ В СТРАНУ ДОРОЖНЫХ ЗНАКОВ И ПРАВИЛ»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Дорожных правил очень много!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Раз — внимание дорога!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Два — сигналы светофора.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Три — смотри, дорожный знак,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А четыре — переход.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Правила все надо знать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И всегда их выполнять                      </w:t>
            </w:r>
          </w:p>
        </w:tc>
        <w:tc>
          <w:tcPr>
            <w:tcW w:w="4673" w:type="dxa"/>
          </w:tcPr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(Сжимают и разжимают кулачки)</w:t>
            </w: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(Последовательно соединяют пальчики </w:t>
            </w: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с большим на обеих руках)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(Разжимают и сжимают кулачки)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70BF9" w:rsidRPr="0007756E" w:rsidTr="000B1EF1">
        <w:tc>
          <w:tcPr>
            <w:tcW w:w="4672" w:type="dxa"/>
          </w:tcPr>
          <w:p w:rsidR="00B70BF9" w:rsidRPr="009A79A6" w:rsidRDefault="00B70BF9" w:rsidP="009A79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«ЖИЗНЬ ДИКИХ ЖИВОТНЫХ»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Дикие животные водятся в лесу.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Здесь увидеть можешь ты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Волка и лису,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Зайца и медведя,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Белку и ежа,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Оленя и лося.                               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Прячет всех надежно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Лесная тишина. 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«Семья-это важно, семья-это сложно»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Знаю я, что у меня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Дома дружная семья:                               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Это – мама,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Это – я,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Это – бабушка моя,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Это – папа,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Это – дед.</w:t>
            </w:r>
          </w:p>
          <w:p w:rsidR="00B70BF9" w:rsidRPr="009A79A6" w:rsidRDefault="009A79A6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у нас разлада нет. </w:t>
            </w:r>
            <w:r w:rsidR="00B70BF9"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4673" w:type="dxa"/>
          </w:tcPr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(Последовательно соединяют одноименные</w:t>
            </w: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пальчик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 правой руки с левой, начиная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с больших)</w:t>
            </w: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(Вытягивают руки вперед ладошками вверх) </w:t>
            </w: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(Посл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едовательно соединяют пальчики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с большим на одной руке, затем на другой.)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(Зажимают пальчики в кулачок)</w:t>
            </w: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(Подносят указательный пальчик к губам) (П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однимают руки ладошкой к себе и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         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прижимают к груди.)</w:t>
            </w: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(В соответствии с текстом в определенной последовательности загибают пальчики: сначала безымянный, затем мизинец, указательный пальчик, средний и большой)</w:t>
            </w:r>
          </w:p>
          <w:p w:rsidR="009A79A6" w:rsidRP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(Вытягивают вперед руки ладошками вверх)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70BF9" w:rsidRPr="0007756E" w:rsidTr="000B1EF1">
        <w:tc>
          <w:tcPr>
            <w:tcW w:w="4672" w:type="dxa"/>
          </w:tcPr>
          <w:p w:rsidR="00B70BF9" w:rsidRPr="009A79A6" w:rsidRDefault="00B70BF9" w:rsidP="009A79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«МАМОЧКА ЛЮБИМАЯ, РОДНАЯ!»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«Дружно маме помогаем –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Пыль повсюду вытираем.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Мы белье теперь стираем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Полощем, отжимаем.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Подметаем все кругом –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И бегом за молоком.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Маму вечером встречаем,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Двери настежь открываем,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Маму крепко обнимаем».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«Тише, тише не шумите»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Этот пальчик хочет спать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Этот пальчик лег в кровать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Этот пальчик чуть вздремнул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Этот пальчик уж уснул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Этот крепко-крепко спит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Тише, тише, не шумите…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Солнце красное взойдет,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Утро ясное придет,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Будут птицы щебетать,              </w:t>
            </w:r>
          </w:p>
          <w:p w:rsidR="00B70BF9" w:rsidRPr="009A79A6" w:rsidRDefault="005C2A5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Будут пальчики вставать! </w:t>
            </w: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70BF9"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</w:tcPr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(Выполняют движения по тексту)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(Загибают большие пальчики на обеих руках) 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(Загибают указательные пальчики)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(Загибают средние пальчики) 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(Загибают безымянные пальчики) 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(Загибают мизинчики)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(Подносят указательный пальчик к губам) (Поднимают руки и делают «солнышко») (Машут сложенными накрест ладонями)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(Сжимают</w:t>
            </w:r>
            <w:r w:rsidRPr="009A79A6">
              <w:t xml:space="preserve">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и разжимают кулачки)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9A79A6" w:rsidRDefault="00B70BF9" w:rsidP="009A79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>«ЗИМУШКА-ЗИМА!»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Весело зимой! Не хочется домой!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Но ветер приближается-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Вьюга начинается.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Крепчает мороз-      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Щиплет щеки, щиплет нос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Руки стали замерзать-                                        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Надо их согревать.            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Вечер приближается- 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Темнота сгущается.     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Нам домой идти пора.                                   </w:t>
            </w:r>
          </w:p>
          <w:p w:rsidR="00B70BF9" w:rsidRPr="009A79A6" w:rsidRDefault="00B70BF9" w:rsidP="009A79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-До свидания! До </w:t>
            </w:r>
            <w:r w:rsidR="005C2A59"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утра!  </w:t>
            </w:r>
            <w:r w:rsidR="005C2A59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9A79A6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</w:p>
        </w:tc>
        <w:tc>
          <w:tcPr>
            <w:tcW w:w="4673" w:type="dxa"/>
          </w:tcPr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(Хлопают в ладоши)</w:t>
            </w:r>
          </w:p>
          <w:p w:rsidR="009A79A6" w:rsidRDefault="009A79A6" w:rsidP="009A79A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(Разводят руки в стороны) 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(Покачивают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над головой руками из стороны в</w:t>
            </w: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         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сторону)</w:t>
            </w:r>
          </w:p>
          <w:p w:rsidR="009A79A6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(Сжимают с усилием кулачки) </w:t>
            </w:r>
          </w:p>
          <w:p w:rsidR="005C2A59" w:rsidRDefault="009A79A6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(Пощипывают пальчиками слегка щеки и нос) (Трут ладони)</w:t>
            </w:r>
            <w:r w:rsidR="005C2A59"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(Дышат на ладони) </w:t>
            </w: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(Разводят руки в стороны) </w:t>
            </w:r>
          </w:p>
          <w:p w:rsidR="00B70BF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(Закрывают руками глаза)</w:t>
            </w: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(Пальчики «шагают»)</w:t>
            </w: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A79A6">
              <w:rPr>
                <w:rFonts w:ascii="Times New Roman" w:hAnsi="Times New Roman" w:cs="Times New Roman"/>
                <w:i/>
                <w:sz w:val="20"/>
                <w:szCs w:val="20"/>
              </w:rPr>
              <w:t>(Машут рукой на прощание)</w:t>
            </w: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70BF9" w:rsidRPr="0007756E" w:rsidTr="000B1EF1">
        <w:tc>
          <w:tcPr>
            <w:tcW w:w="4672" w:type="dxa"/>
          </w:tcPr>
          <w:p w:rsidR="00B70BF9" w:rsidRPr="005C2A59" w:rsidRDefault="00B70BF9" w:rsidP="005C2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«ТРУДНО ПТИЦАМ ЗИМОВАТЬ, НАДО ПТИЦАМ ПОМОГАТЬ»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Прилетайте, птички!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Сала дам синичке.        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Приготовлю крошки-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Хлебушка немножко.              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              </w:t>
            </w:r>
            <w:r w:rsid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</w:t>
            </w: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Эти крошки – голубям,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Эти крошки – воробьям.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Галки да вороны, Ешьте макароны!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3" w:type="dxa"/>
          </w:tcPr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(«Зовущие» движения пальчиков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(4 раза-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«режущие» движения одной ладошкой по другой)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(Пальцы щепоткой – «крошат хлеб») 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(Одна ладошка скользит по другой по кругу - «катая из хлеба макароны», вытягивают вперёд руки с раскрытой ладонью)</w:t>
            </w:r>
          </w:p>
          <w:p w:rsidR="00B70BF9" w:rsidRDefault="00B70BF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70BF9" w:rsidRPr="0007756E" w:rsidTr="000B1EF1">
        <w:tc>
          <w:tcPr>
            <w:tcW w:w="4672" w:type="dxa"/>
          </w:tcPr>
          <w:p w:rsidR="00B70BF9" w:rsidRPr="005C2A59" w:rsidRDefault="00B70BF9" w:rsidP="005C2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«ПУТЕШЕСТВИЕ ПО ГОРОДУ ПРОФЕССИЙ»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Много есть профессий знатных,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И полезных, и приятных.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Повар, врач, маляр, учитель,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Продавец, шахтер, кондитер и строитель …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Сразу всех не называю,                           </w:t>
            </w:r>
          </w:p>
          <w:p w:rsidR="005C2A59" w:rsidRPr="005C2A59" w:rsidRDefault="00B70BF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Вам продолжить предлагаю.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«На чем мы ездим?»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Есть игрушки у меня:       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Паровоз и два трамвая,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Серебристый самолет,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Три ракеты, вездеход,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Самосвал, подъемный кран-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Настоящий великан.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Сколько вместе, как узнать?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Помогите сосчитать!                            </w:t>
            </w:r>
          </w:p>
        </w:tc>
        <w:tc>
          <w:tcPr>
            <w:tcW w:w="4673" w:type="dxa"/>
          </w:tcPr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(Сжимают и разжимают кулачки) 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(Последовательно соединяют пальчики с большим на одной руке, затем на другой)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70BF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(Сжимают и разжимают кулачки)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Вытягивают руки вперёд ладошками вверх) (Хлопок, кулачок) 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(Пооче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редно загибают соответствующее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количество пальчиков)</w:t>
            </w: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(Сжимают и разжимают пальчики)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5C2A59" w:rsidRDefault="00B70BF9" w:rsidP="005C2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«ПУТЕШЕСТВИЕ В АФРИКУ»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Если в жаркую страну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Я случайно попаду,          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То увижу там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шакала, бегемота, носорога,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Кенгуру, гиппопотама,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Обезьяну, тигра, льва,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Крокодила и слона. 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Хорошо живется им –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Не бывает снежных зим.     </w:t>
            </w:r>
          </w:p>
        </w:tc>
        <w:tc>
          <w:tcPr>
            <w:tcW w:w="4673" w:type="dxa"/>
          </w:tcPr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(Сжимают и разжимают пальчики) 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(Соединяют все пальчики с большим на обеих рук, 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образуя «бинокль», подводят к глазам)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(Разгибают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по очереди пальчики на правой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и левой руках, начиная с большого)</w:t>
            </w:r>
          </w:p>
          <w:p w:rsidR="00B70BF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(Хлопают в ладоши, разводят руки в стороны) (Указательным пальчиком двигают влево-вправо)</w:t>
            </w:r>
          </w:p>
        </w:tc>
      </w:tr>
      <w:tr w:rsidR="00B70BF9" w:rsidRPr="0007756E" w:rsidTr="000B1EF1">
        <w:tc>
          <w:tcPr>
            <w:tcW w:w="4672" w:type="dxa"/>
          </w:tcPr>
          <w:p w:rsidR="00B70BF9" w:rsidRPr="005C2A59" w:rsidRDefault="00B70BF9" w:rsidP="005C2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«КОМНАТНЫЕ РАСТЕНИЯ»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На окно скорее глянь:              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Здесь у нас цветёт герань.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А здесь красавец бальзамин,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Амариллис рядом с ним.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Фуксия, бегония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Мы все названья помним!      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Мы взрыхлим цветы,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Польём.                       </w:t>
            </w:r>
          </w:p>
          <w:p w:rsidR="00B70BF9" w:rsidRPr="005C2A59" w:rsidRDefault="00B70BF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Пусть подрастают день за днём!    </w:t>
            </w:r>
          </w:p>
        </w:tc>
        <w:tc>
          <w:tcPr>
            <w:tcW w:w="4673" w:type="dxa"/>
          </w:tcPr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(Показывают обе ладошки) 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(Поочерёдно загибают одноименные пальчики рук,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начиная с мизинчиков)</w:t>
            </w: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(Раскрывают ладошку)</w:t>
            </w:r>
          </w:p>
          <w:p w:rsid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(Шевелят опущенными вниз пальчиками) (Соединяют все пальчики с большим на обеих руках) 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(Обе ладошки соединяют «бутончиком»,</w:t>
            </w:r>
          </w:p>
          <w:p w:rsidR="00B70BF9" w:rsidRPr="005C2A59" w:rsidRDefault="005C2A59" w:rsidP="000775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поднимают над головой и раскрывают «цветком»)</w:t>
            </w:r>
          </w:p>
        </w:tc>
      </w:tr>
      <w:tr w:rsidR="00704E6C" w:rsidRPr="0007756E" w:rsidTr="000B1EF1">
        <w:tc>
          <w:tcPr>
            <w:tcW w:w="4672" w:type="dxa"/>
          </w:tcPr>
          <w:p w:rsidR="00704E6C" w:rsidRPr="005C2A59" w:rsidRDefault="00704E6C" w:rsidP="005C2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«НА РАКЕТЕ»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Раз, два, три, четыре, пять </w:t>
            </w:r>
            <w:r w:rsidR="005C2A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В космос полетел отряд.            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Командир в бинокль глядит,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Что он видит впереди?           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Солнце, планеты, спутники, кометы,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 xml:space="preserve">Большую желтую луну                   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</w:tcPr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(Заги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бают одноименные пальчики рук,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начиная с мизинчиков)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(Соеди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няют ладошки вместе, поднимают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руки вверх)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(Пальчики о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беих рук соединяют с большими, </w:t>
            </w: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образуя «бинокль»)</w:t>
            </w:r>
          </w:p>
          <w:p w:rsidR="00704E6C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(Разги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бают одноименные пальчики рук, начиная с больших)</w:t>
            </w:r>
          </w:p>
        </w:tc>
      </w:tr>
      <w:tr w:rsidR="00704E6C" w:rsidRPr="0007756E" w:rsidTr="000B1EF1">
        <w:tc>
          <w:tcPr>
            <w:tcW w:w="4672" w:type="dxa"/>
          </w:tcPr>
          <w:p w:rsidR="00704E6C" w:rsidRPr="005C2A59" w:rsidRDefault="00704E6C" w:rsidP="005C2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«В ДЕРЕВНЕ»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Я в деревне отдыхаю,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Всех зверей домашних знаю: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Кролик, лошадь,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Кот, корова и свинья,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И коза с козлом,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А еще баран с овцой,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Да верный пес –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sz w:val="20"/>
                <w:szCs w:val="20"/>
              </w:rPr>
              <w:t>Помощник мой.</w:t>
            </w: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E6C" w:rsidRPr="005C2A59" w:rsidRDefault="00704E6C" w:rsidP="005C2A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3" w:type="dxa"/>
          </w:tcPr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C2A59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(Руки на столе ладошками вниз. Разводят и соединяют пальцы правой руки) 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(Разводят и соединяют пальчики левой руки) (Называя животное, поднимают и удерживают на весу каждый пальчик левой руки, начиная с большого)</w:t>
            </w:r>
          </w:p>
          <w:p w:rsidR="005C2A59" w:rsidRPr="005C2A59" w:rsidRDefault="005C2A59" w:rsidP="005C2A59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(Поднимают и удерживают на весу каждый пальчик правой руки, начиная с большого)</w:t>
            </w:r>
          </w:p>
          <w:p w:rsidR="00704E6C" w:rsidRDefault="005C2A59" w:rsidP="0007756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C2A59">
              <w:rPr>
                <w:rFonts w:ascii="Times New Roman" w:hAnsi="Times New Roman" w:cs="Times New Roman"/>
                <w:i/>
                <w:sz w:val="20"/>
                <w:szCs w:val="20"/>
              </w:rPr>
              <w:t>(Большой пальчик правой руки поднимают вверх, указательный сгибают, остальные вытягивают вперед и прижимают друг к другу – «собака», левая рук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 лежит на столе ладошкой вниз)</w:t>
            </w:r>
          </w:p>
        </w:tc>
      </w:tr>
    </w:tbl>
    <w:p w:rsidR="00A17258" w:rsidRDefault="00A17258" w:rsidP="00A17258">
      <w:pPr>
        <w:rPr>
          <w:rFonts w:ascii="Times New Roman" w:hAnsi="Times New Roman" w:cs="Times New Roman"/>
          <w:sz w:val="28"/>
          <w:szCs w:val="28"/>
        </w:rPr>
      </w:pPr>
    </w:p>
    <w:p w:rsidR="004E5631" w:rsidRDefault="004E5631" w:rsidP="00A17258">
      <w:pPr>
        <w:rPr>
          <w:rFonts w:ascii="Times New Roman" w:hAnsi="Times New Roman" w:cs="Times New Roman"/>
          <w:sz w:val="28"/>
          <w:szCs w:val="28"/>
        </w:rPr>
      </w:pPr>
    </w:p>
    <w:p w:rsidR="004E5631" w:rsidRDefault="004E5631" w:rsidP="004E563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  <w:r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5230" cy="3043124"/>
            <wp:effectExtent l="0" t="0" r="7620" b="5080"/>
            <wp:docPr id="1" name="Рисунок 1" descr="C:\Users\Asus\Desktop\Подготовка руки к письму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Подготовка руки к письму\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230" cy="304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  <w:r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1556" cy="4886553"/>
            <wp:effectExtent l="0" t="0" r="0" b="0"/>
            <wp:docPr id="4" name="Рисунок 4" descr="C:\Users\Asus\Desktop\Подготовка руки к письму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Подготовка руки к письму\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037" cy="488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  <w:r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93069" cy="3189427"/>
            <wp:effectExtent l="0" t="0" r="7620" b="0"/>
            <wp:docPr id="5" name="Рисунок 5" descr="C:\Users\Asus\Desktop\Подготовка руки к письму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\Desktop\Подготовка руки к письму\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909" cy="3199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  <w:r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9322" cy="3386938"/>
            <wp:effectExtent l="0" t="0" r="0" b="4445"/>
            <wp:docPr id="6" name="Рисунок 6" descr="C:\Users\Asus\Desktop\Подготовка руки к письму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sus\Desktop\Подготовка руки к письму\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266" cy="338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631" w:rsidRDefault="005F1E1D" w:rsidP="004E5631">
      <w:pPr>
        <w:rPr>
          <w:rFonts w:ascii="Times New Roman" w:hAnsi="Times New Roman" w:cs="Times New Roman"/>
          <w:sz w:val="28"/>
          <w:szCs w:val="28"/>
        </w:rPr>
      </w:pPr>
      <w:r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4814437</wp:posOffset>
            </wp:positionV>
            <wp:extent cx="208597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01" y="21526"/>
                <wp:lineTo x="21501" y="0"/>
                <wp:lineTo x="0" y="0"/>
              </wp:wrapPolygon>
            </wp:wrapTight>
            <wp:docPr id="9" name="Рисунок 9" descr="C:\Users\Asus\Desktop\Подготовка руки к письму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sus\Desktop\Подготовка руки к письму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5631"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238760</wp:posOffset>
            </wp:positionV>
            <wp:extent cx="2582545" cy="3672205"/>
            <wp:effectExtent l="0" t="0" r="8255" b="4445"/>
            <wp:wrapTight wrapText="bothSides">
              <wp:wrapPolygon edited="0">
                <wp:start x="0" y="0"/>
                <wp:lineTo x="0" y="21514"/>
                <wp:lineTo x="21510" y="21514"/>
                <wp:lineTo x="21510" y="0"/>
                <wp:lineTo x="0" y="0"/>
              </wp:wrapPolygon>
            </wp:wrapTight>
            <wp:docPr id="2" name="Рисунок 2" descr="C:\Users\Asus\Desktop\Подготовка руки к письму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Подготовка руки к письму\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5" cy="367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631"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-406969</wp:posOffset>
            </wp:positionH>
            <wp:positionV relativeFrom="paragraph">
              <wp:posOffset>49396</wp:posOffset>
            </wp:positionV>
            <wp:extent cx="3079750" cy="3151505"/>
            <wp:effectExtent l="0" t="0" r="6350" b="0"/>
            <wp:wrapTight wrapText="bothSides">
              <wp:wrapPolygon edited="0">
                <wp:start x="0" y="0"/>
                <wp:lineTo x="0" y="21413"/>
                <wp:lineTo x="21511" y="21413"/>
                <wp:lineTo x="21511" y="0"/>
                <wp:lineTo x="0" y="0"/>
              </wp:wrapPolygon>
            </wp:wrapTight>
            <wp:docPr id="3" name="Рисунок 3" descr="C:\Users\Asus\Desktop\Подготовка руки к письму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Подготовка руки к письму\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315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631" w:rsidRPr="004E563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AA8E6C" wp14:editId="6A26AB22">
            <wp:extent cx="3211372" cy="2409867"/>
            <wp:effectExtent l="0" t="0" r="8255" b="0"/>
            <wp:docPr id="7" name="Рисунок 7" descr="C:\Users\Asus\Desktop\Подготовка руки к письму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sus\Desktop\Подготовка руки к письму\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372" cy="240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631" w:rsidRDefault="004E5631" w:rsidP="004E5631">
      <w:pPr>
        <w:rPr>
          <w:rFonts w:ascii="Times New Roman" w:hAnsi="Times New Roman" w:cs="Times New Roman"/>
          <w:sz w:val="28"/>
          <w:szCs w:val="28"/>
        </w:rPr>
      </w:pPr>
    </w:p>
    <w:p w:rsidR="004E5631" w:rsidRDefault="005F1E1D" w:rsidP="004E5631">
      <w:pPr>
        <w:rPr>
          <w:rFonts w:ascii="Times New Roman" w:hAnsi="Times New Roman" w:cs="Times New Roman"/>
          <w:sz w:val="28"/>
          <w:szCs w:val="28"/>
        </w:rPr>
      </w:pPr>
      <w:r w:rsidRPr="005F1E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1963" cy="3241963"/>
            <wp:effectExtent l="0" t="0" r="0" b="0"/>
            <wp:docPr id="10" name="Рисунок 10" descr="C:\Users\Asus\Desktop\Подготовка руки к письму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sus\Desktop\Подготовка руки к письму\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622" cy="324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1D" w:rsidRDefault="005F1E1D" w:rsidP="004E56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CA42507">
            <wp:extent cx="3698214" cy="3954483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026" cy="3956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3879" w:rsidRPr="00A17258" w:rsidRDefault="000D3879" w:rsidP="004E5631">
      <w:pPr>
        <w:rPr>
          <w:rFonts w:ascii="Times New Roman" w:hAnsi="Times New Roman" w:cs="Times New Roman"/>
          <w:sz w:val="28"/>
          <w:szCs w:val="28"/>
        </w:rPr>
      </w:pPr>
      <w:r w:rsidRPr="000D38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68420" cy="4533900"/>
            <wp:effectExtent l="0" t="0" r="8890" b="0"/>
            <wp:docPr id="8" name="Рисунок 8" descr="C:\Users\Asus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490" cy="453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3879" w:rsidRPr="00A17258" w:rsidSect="00A17258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B0E" w:rsidRDefault="00154B0E">
      <w:pPr>
        <w:spacing w:after="0" w:line="240" w:lineRule="auto"/>
      </w:pPr>
      <w:r>
        <w:separator/>
      </w:r>
    </w:p>
  </w:endnote>
  <w:endnote w:type="continuationSeparator" w:id="0">
    <w:p w:rsidR="00154B0E" w:rsidRDefault="0015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152282"/>
      <w:docPartObj>
        <w:docPartGallery w:val="Page Numbers (Bottom of Page)"/>
        <w:docPartUnique/>
      </w:docPartObj>
    </w:sdtPr>
    <w:sdtEndPr/>
    <w:sdtContent>
      <w:p w:rsidR="004E5631" w:rsidRDefault="004E5631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00BE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E5631" w:rsidRDefault="004E563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B0E" w:rsidRDefault="00154B0E">
      <w:pPr>
        <w:spacing w:after="0" w:line="240" w:lineRule="auto"/>
      </w:pPr>
      <w:r>
        <w:separator/>
      </w:r>
    </w:p>
  </w:footnote>
  <w:footnote w:type="continuationSeparator" w:id="0">
    <w:p w:rsidR="00154B0E" w:rsidRDefault="00154B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5788"/>
    <w:multiLevelType w:val="hybridMultilevel"/>
    <w:tmpl w:val="6C0EB6C6"/>
    <w:lvl w:ilvl="0" w:tplc="5BBA48E6">
      <w:start w:val="1"/>
      <w:numFmt w:val="decimal"/>
      <w:lvlText w:val="%1."/>
      <w:lvlJc w:val="left"/>
      <w:pPr>
        <w:ind w:left="781" w:hanging="781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 w:tplc="FCEEBC18">
      <w:numFmt w:val="bullet"/>
      <w:lvlText w:val=""/>
      <w:lvlJc w:val="left"/>
      <w:pPr>
        <w:ind w:left="2198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78AA8A94">
      <w:numFmt w:val="bullet"/>
      <w:lvlText w:val="•"/>
      <w:lvlJc w:val="left"/>
      <w:pPr>
        <w:ind w:left="3206" w:hanging="708"/>
      </w:pPr>
      <w:rPr>
        <w:rFonts w:hint="default"/>
        <w:lang w:val="ru-RU" w:eastAsia="en-US" w:bidi="ar-SA"/>
      </w:rPr>
    </w:lvl>
    <w:lvl w:ilvl="3" w:tplc="CF3820E4">
      <w:numFmt w:val="bullet"/>
      <w:lvlText w:val="•"/>
      <w:lvlJc w:val="left"/>
      <w:pPr>
        <w:ind w:left="4204" w:hanging="708"/>
      </w:pPr>
      <w:rPr>
        <w:rFonts w:hint="default"/>
        <w:lang w:val="ru-RU" w:eastAsia="en-US" w:bidi="ar-SA"/>
      </w:rPr>
    </w:lvl>
    <w:lvl w:ilvl="4" w:tplc="3028F6AC">
      <w:numFmt w:val="bullet"/>
      <w:lvlText w:val="•"/>
      <w:lvlJc w:val="left"/>
      <w:pPr>
        <w:ind w:left="5203" w:hanging="708"/>
      </w:pPr>
      <w:rPr>
        <w:rFonts w:hint="default"/>
        <w:lang w:val="ru-RU" w:eastAsia="en-US" w:bidi="ar-SA"/>
      </w:rPr>
    </w:lvl>
    <w:lvl w:ilvl="5" w:tplc="B0EE4CBC">
      <w:numFmt w:val="bullet"/>
      <w:lvlText w:val="•"/>
      <w:lvlJc w:val="left"/>
      <w:pPr>
        <w:ind w:left="6201" w:hanging="708"/>
      </w:pPr>
      <w:rPr>
        <w:rFonts w:hint="default"/>
        <w:lang w:val="ru-RU" w:eastAsia="en-US" w:bidi="ar-SA"/>
      </w:rPr>
    </w:lvl>
    <w:lvl w:ilvl="6" w:tplc="411C2364">
      <w:numFmt w:val="bullet"/>
      <w:lvlText w:val="•"/>
      <w:lvlJc w:val="left"/>
      <w:pPr>
        <w:ind w:left="7200" w:hanging="708"/>
      </w:pPr>
      <w:rPr>
        <w:rFonts w:hint="default"/>
        <w:lang w:val="ru-RU" w:eastAsia="en-US" w:bidi="ar-SA"/>
      </w:rPr>
    </w:lvl>
    <w:lvl w:ilvl="7" w:tplc="1292EBF6">
      <w:numFmt w:val="bullet"/>
      <w:lvlText w:val="•"/>
      <w:lvlJc w:val="left"/>
      <w:pPr>
        <w:ind w:left="8198" w:hanging="708"/>
      </w:pPr>
      <w:rPr>
        <w:rFonts w:hint="default"/>
        <w:lang w:val="ru-RU" w:eastAsia="en-US" w:bidi="ar-SA"/>
      </w:rPr>
    </w:lvl>
    <w:lvl w:ilvl="8" w:tplc="E2BA7AE0">
      <w:numFmt w:val="bullet"/>
      <w:lvlText w:val="•"/>
      <w:lvlJc w:val="left"/>
      <w:pPr>
        <w:ind w:left="9197" w:hanging="708"/>
      </w:pPr>
      <w:rPr>
        <w:rFonts w:hint="default"/>
        <w:lang w:val="ru-RU" w:eastAsia="en-US" w:bidi="ar-SA"/>
      </w:rPr>
    </w:lvl>
  </w:abstractNum>
  <w:abstractNum w:abstractNumId="1">
    <w:nsid w:val="025409B0"/>
    <w:multiLevelType w:val="hybridMultilevel"/>
    <w:tmpl w:val="2D0698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2B46473"/>
    <w:multiLevelType w:val="hybridMultilevel"/>
    <w:tmpl w:val="04347B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42EEC"/>
    <w:multiLevelType w:val="hybridMultilevel"/>
    <w:tmpl w:val="32CE5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F58F8"/>
    <w:multiLevelType w:val="hybridMultilevel"/>
    <w:tmpl w:val="08C27488"/>
    <w:lvl w:ilvl="0" w:tplc="041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5">
    <w:nsid w:val="14023DD7"/>
    <w:multiLevelType w:val="multilevel"/>
    <w:tmpl w:val="5B88DB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FF0CB8"/>
    <w:multiLevelType w:val="hybridMultilevel"/>
    <w:tmpl w:val="FD180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E5D75"/>
    <w:multiLevelType w:val="hybridMultilevel"/>
    <w:tmpl w:val="93DAA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F15ED"/>
    <w:multiLevelType w:val="hybridMultilevel"/>
    <w:tmpl w:val="B6800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556026"/>
    <w:multiLevelType w:val="multilevel"/>
    <w:tmpl w:val="B5923F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B4470F"/>
    <w:multiLevelType w:val="multilevel"/>
    <w:tmpl w:val="B5923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F31B2E"/>
    <w:multiLevelType w:val="hybridMultilevel"/>
    <w:tmpl w:val="C0FC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DB2E55"/>
    <w:multiLevelType w:val="hybridMultilevel"/>
    <w:tmpl w:val="7298AC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74C0495"/>
    <w:multiLevelType w:val="hybridMultilevel"/>
    <w:tmpl w:val="D77C4AF8"/>
    <w:lvl w:ilvl="0" w:tplc="041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4">
    <w:nsid w:val="4F0A6CD8"/>
    <w:multiLevelType w:val="multilevel"/>
    <w:tmpl w:val="B5923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524C86"/>
    <w:multiLevelType w:val="multilevel"/>
    <w:tmpl w:val="C8EC7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4F44C9E"/>
    <w:multiLevelType w:val="hybridMultilevel"/>
    <w:tmpl w:val="D8E6A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D2BDB"/>
    <w:multiLevelType w:val="hybridMultilevel"/>
    <w:tmpl w:val="18E0A2C8"/>
    <w:lvl w:ilvl="0" w:tplc="7074915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0702AD"/>
    <w:multiLevelType w:val="hybridMultilevel"/>
    <w:tmpl w:val="988E1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2A038C"/>
    <w:multiLevelType w:val="hybridMultilevel"/>
    <w:tmpl w:val="C9A8BD16"/>
    <w:lvl w:ilvl="0" w:tplc="FE9C563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20">
    <w:nsid w:val="63D943DC"/>
    <w:multiLevelType w:val="hybridMultilevel"/>
    <w:tmpl w:val="078846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4561152"/>
    <w:multiLevelType w:val="hybridMultilevel"/>
    <w:tmpl w:val="6F9ADDE8"/>
    <w:lvl w:ilvl="0" w:tplc="74FAF63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57A52DC"/>
    <w:multiLevelType w:val="hybridMultilevel"/>
    <w:tmpl w:val="BE36C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AFB14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8A1924"/>
    <w:multiLevelType w:val="hybridMultilevel"/>
    <w:tmpl w:val="49F6B024"/>
    <w:lvl w:ilvl="0" w:tplc="74FAF63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88B78E8"/>
    <w:multiLevelType w:val="multilevel"/>
    <w:tmpl w:val="B5923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BD6407"/>
    <w:multiLevelType w:val="multilevel"/>
    <w:tmpl w:val="B5923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6">
    <w:nsid w:val="6FD45AC8"/>
    <w:multiLevelType w:val="hybridMultilevel"/>
    <w:tmpl w:val="C45A3A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8A76ED7"/>
    <w:multiLevelType w:val="hybridMultilevel"/>
    <w:tmpl w:val="D8ACD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7D5837"/>
    <w:multiLevelType w:val="multilevel"/>
    <w:tmpl w:val="F65E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5"/>
  </w:num>
  <w:num w:numId="3">
    <w:abstractNumId w:val="28"/>
  </w:num>
  <w:num w:numId="4">
    <w:abstractNumId w:val="2"/>
  </w:num>
  <w:num w:numId="5">
    <w:abstractNumId w:val="8"/>
  </w:num>
  <w:num w:numId="6">
    <w:abstractNumId w:val="11"/>
  </w:num>
  <w:num w:numId="7">
    <w:abstractNumId w:val="16"/>
  </w:num>
  <w:num w:numId="8">
    <w:abstractNumId w:val="3"/>
  </w:num>
  <w:num w:numId="9">
    <w:abstractNumId w:val="20"/>
  </w:num>
  <w:num w:numId="10">
    <w:abstractNumId w:val="13"/>
  </w:num>
  <w:num w:numId="11">
    <w:abstractNumId w:val="22"/>
  </w:num>
  <w:num w:numId="12">
    <w:abstractNumId w:val="27"/>
  </w:num>
  <w:num w:numId="13">
    <w:abstractNumId w:val="21"/>
  </w:num>
  <w:num w:numId="14">
    <w:abstractNumId w:val="5"/>
  </w:num>
  <w:num w:numId="15">
    <w:abstractNumId w:val="23"/>
  </w:num>
  <w:num w:numId="16">
    <w:abstractNumId w:val="17"/>
  </w:num>
  <w:num w:numId="17">
    <w:abstractNumId w:val="12"/>
  </w:num>
  <w:num w:numId="18">
    <w:abstractNumId w:val="26"/>
  </w:num>
  <w:num w:numId="19">
    <w:abstractNumId w:val="1"/>
  </w:num>
  <w:num w:numId="20">
    <w:abstractNumId w:val="19"/>
  </w:num>
  <w:num w:numId="21">
    <w:abstractNumId w:val="7"/>
  </w:num>
  <w:num w:numId="22">
    <w:abstractNumId w:val="6"/>
  </w:num>
  <w:num w:numId="23">
    <w:abstractNumId w:val="9"/>
  </w:num>
  <w:num w:numId="24">
    <w:abstractNumId w:val="25"/>
  </w:num>
  <w:num w:numId="25">
    <w:abstractNumId w:val="14"/>
  </w:num>
  <w:num w:numId="26">
    <w:abstractNumId w:val="10"/>
  </w:num>
  <w:num w:numId="27">
    <w:abstractNumId w:val="24"/>
  </w:num>
  <w:num w:numId="28">
    <w:abstractNumId w:val="0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67"/>
    <w:rsid w:val="00000CFA"/>
    <w:rsid w:val="0007756E"/>
    <w:rsid w:val="000B1EF1"/>
    <w:rsid w:val="000D3879"/>
    <w:rsid w:val="000E1E95"/>
    <w:rsid w:val="00154B0E"/>
    <w:rsid w:val="00180513"/>
    <w:rsid w:val="00402F77"/>
    <w:rsid w:val="004E5631"/>
    <w:rsid w:val="00505E2A"/>
    <w:rsid w:val="005A5F2D"/>
    <w:rsid w:val="005C2A59"/>
    <w:rsid w:val="005F1E1D"/>
    <w:rsid w:val="00700BEA"/>
    <w:rsid w:val="00704E6C"/>
    <w:rsid w:val="00813A67"/>
    <w:rsid w:val="009A3A65"/>
    <w:rsid w:val="009A79A6"/>
    <w:rsid w:val="00A17258"/>
    <w:rsid w:val="00B7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72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72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A172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72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172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172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17258"/>
  </w:style>
  <w:style w:type="paragraph" w:styleId="a3">
    <w:name w:val="Normal (Web)"/>
    <w:basedOn w:val="a"/>
    <w:uiPriority w:val="99"/>
    <w:unhideWhenUsed/>
    <w:rsid w:val="00A17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7258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c28">
    <w:name w:val="c28"/>
    <w:basedOn w:val="a"/>
    <w:rsid w:val="00A17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1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7258"/>
  </w:style>
  <w:style w:type="paragraph" w:styleId="a7">
    <w:name w:val="footer"/>
    <w:basedOn w:val="a"/>
    <w:link w:val="a8"/>
    <w:uiPriority w:val="99"/>
    <w:unhideWhenUsed/>
    <w:rsid w:val="00A1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7258"/>
  </w:style>
  <w:style w:type="character" w:customStyle="1" w:styleId="apple-converted-space">
    <w:name w:val="apple-converted-space"/>
    <w:basedOn w:val="a0"/>
    <w:rsid w:val="00A17258"/>
  </w:style>
  <w:style w:type="character" w:customStyle="1" w:styleId="c1">
    <w:name w:val="c1"/>
    <w:basedOn w:val="a0"/>
    <w:rsid w:val="00A17258"/>
  </w:style>
  <w:style w:type="table" w:styleId="a9">
    <w:name w:val="Table Grid"/>
    <w:basedOn w:val="a1"/>
    <w:uiPriority w:val="59"/>
    <w:rsid w:val="00A17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A17258"/>
    <w:pPr>
      <w:spacing w:after="0" w:line="240" w:lineRule="auto"/>
    </w:pPr>
  </w:style>
  <w:style w:type="table" w:customStyle="1" w:styleId="12">
    <w:name w:val="Сетка таблицы1"/>
    <w:basedOn w:val="a1"/>
    <w:next w:val="a9"/>
    <w:uiPriority w:val="59"/>
    <w:rsid w:val="00A17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A17258"/>
    <w:pPr>
      <w:spacing w:beforeAutospacing="1" w:after="0" w:afterAutospacing="1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A1725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05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05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72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72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A172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72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172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172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17258"/>
  </w:style>
  <w:style w:type="paragraph" w:styleId="a3">
    <w:name w:val="Normal (Web)"/>
    <w:basedOn w:val="a"/>
    <w:uiPriority w:val="99"/>
    <w:unhideWhenUsed/>
    <w:rsid w:val="00A17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7258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c28">
    <w:name w:val="c28"/>
    <w:basedOn w:val="a"/>
    <w:rsid w:val="00A17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1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7258"/>
  </w:style>
  <w:style w:type="paragraph" w:styleId="a7">
    <w:name w:val="footer"/>
    <w:basedOn w:val="a"/>
    <w:link w:val="a8"/>
    <w:uiPriority w:val="99"/>
    <w:unhideWhenUsed/>
    <w:rsid w:val="00A1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7258"/>
  </w:style>
  <w:style w:type="character" w:customStyle="1" w:styleId="apple-converted-space">
    <w:name w:val="apple-converted-space"/>
    <w:basedOn w:val="a0"/>
    <w:rsid w:val="00A17258"/>
  </w:style>
  <w:style w:type="character" w:customStyle="1" w:styleId="c1">
    <w:name w:val="c1"/>
    <w:basedOn w:val="a0"/>
    <w:rsid w:val="00A17258"/>
  </w:style>
  <w:style w:type="table" w:styleId="a9">
    <w:name w:val="Table Grid"/>
    <w:basedOn w:val="a1"/>
    <w:uiPriority w:val="59"/>
    <w:rsid w:val="00A17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A17258"/>
    <w:pPr>
      <w:spacing w:after="0" w:line="240" w:lineRule="auto"/>
    </w:pPr>
  </w:style>
  <w:style w:type="table" w:customStyle="1" w:styleId="12">
    <w:name w:val="Сетка таблицы1"/>
    <w:basedOn w:val="a1"/>
    <w:next w:val="a9"/>
    <w:uiPriority w:val="59"/>
    <w:rsid w:val="00A17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A17258"/>
    <w:pPr>
      <w:spacing w:beforeAutospacing="1" w:after="0" w:afterAutospacing="1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A1725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05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05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ldberries.ru/catalog/326028/detail.aspx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microsoft.com/office/2007/relationships/stylesWithEffects" Target="stylesWithEffect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://tools.wikimart.ru/tool_set/circle/model/35097110?recommendedOfferId=74003062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quelle.ru/Women_fashion/Women_accesories_bags/Women_jewelry/Kolczo__m252979.html" TargetMode="External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4600</Words>
  <Characters>26226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Артём</cp:lastModifiedBy>
  <cp:revision>2</cp:revision>
  <dcterms:created xsi:type="dcterms:W3CDTF">2026-04-15T17:26:00Z</dcterms:created>
  <dcterms:modified xsi:type="dcterms:W3CDTF">2026-04-15T17:26:00Z</dcterms:modified>
</cp:coreProperties>
</file>