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1F2" w:rsidRPr="00B57849" w:rsidRDefault="00CC51F2" w:rsidP="00E00F55">
      <w:pPr>
        <w:widowControl w:val="0"/>
        <w:autoSpaceDE w:val="0"/>
        <w:autoSpaceDN w:val="0"/>
        <w:adjustRightInd w:val="0"/>
        <w:jc w:val="center"/>
        <w:rPr>
          <w:sz w:val="26"/>
          <w:szCs w:val="26"/>
          <w:u w:val="single"/>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73"/>
        <w:gridCol w:w="3474"/>
        <w:gridCol w:w="3474"/>
      </w:tblGrid>
      <w:tr w:rsidR="00CC51F2" w:rsidTr="00AE3F3A">
        <w:tc>
          <w:tcPr>
            <w:tcW w:w="3473" w:type="dxa"/>
          </w:tcPr>
          <w:p w:rsidR="00CC51F2" w:rsidRDefault="00CC51F2" w:rsidP="00E00F55">
            <w:pPr>
              <w:widowControl w:val="0"/>
              <w:autoSpaceDE w:val="0"/>
              <w:autoSpaceDN w:val="0"/>
              <w:adjustRightInd w:val="0"/>
              <w:jc w:val="center"/>
              <w:rPr>
                <w:sz w:val="26"/>
                <w:szCs w:val="26"/>
              </w:rPr>
            </w:pPr>
            <w:r>
              <w:rPr>
                <w:sz w:val="26"/>
                <w:szCs w:val="26"/>
              </w:rPr>
              <w:t>Рассмотрено</w:t>
            </w:r>
          </w:p>
          <w:p w:rsidR="00CC51F2" w:rsidRDefault="00CC51F2" w:rsidP="00E00F55">
            <w:pPr>
              <w:widowControl w:val="0"/>
              <w:autoSpaceDE w:val="0"/>
              <w:autoSpaceDN w:val="0"/>
              <w:adjustRightInd w:val="0"/>
              <w:jc w:val="center"/>
              <w:rPr>
                <w:sz w:val="26"/>
                <w:szCs w:val="26"/>
              </w:rPr>
            </w:pPr>
            <w:r>
              <w:rPr>
                <w:sz w:val="26"/>
                <w:szCs w:val="26"/>
              </w:rPr>
              <w:t>на педагогическом совете</w:t>
            </w:r>
          </w:p>
          <w:p w:rsidR="00CC51F2" w:rsidRDefault="00CC51F2" w:rsidP="00E00F55">
            <w:pPr>
              <w:widowControl w:val="0"/>
              <w:autoSpaceDE w:val="0"/>
              <w:autoSpaceDN w:val="0"/>
              <w:adjustRightInd w:val="0"/>
              <w:jc w:val="center"/>
              <w:rPr>
                <w:sz w:val="26"/>
                <w:szCs w:val="26"/>
              </w:rPr>
            </w:pPr>
            <w:r>
              <w:rPr>
                <w:sz w:val="26"/>
                <w:szCs w:val="26"/>
              </w:rPr>
              <w:t xml:space="preserve">протокол № </w:t>
            </w:r>
            <w:r w:rsidRPr="00CC51F2">
              <w:rPr>
                <w:sz w:val="26"/>
                <w:szCs w:val="26"/>
                <w:u w:val="single"/>
              </w:rPr>
              <w:t>6</w:t>
            </w:r>
          </w:p>
          <w:p w:rsidR="00CC51F2" w:rsidRDefault="00CC51F2" w:rsidP="00CC51F2">
            <w:pPr>
              <w:widowControl w:val="0"/>
              <w:autoSpaceDE w:val="0"/>
              <w:autoSpaceDN w:val="0"/>
              <w:adjustRightInd w:val="0"/>
              <w:jc w:val="center"/>
              <w:rPr>
                <w:sz w:val="26"/>
                <w:szCs w:val="26"/>
              </w:rPr>
            </w:pPr>
            <w:r>
              <w:rPr>
                <w:sz w:val="26"/>
                <w:szCs w:val="26"/>
              </w:rPr>
              <w:t>от «</w:t>
            </w:r>
            <w:r w:rsidRPr="00CC51F2">
              <w:rPr>
                <w:sz w:val="26"/>
                <w:szCs w:val="26"/>
                <w:u w:val="single"/>
              </w:rPr>
              <w:t>27</w:t>
            </w:r>
            <w:r>
              <w:rPr>
                <w:sz w:val="26"/>
                <w:szCs w:val="26"/>
                <w:u w:val="single"/>
              </w:rPr>
              <w:t xml:space="preserve">»   05  </w:t>
            </w:r>
            <w:r w:rsidRPr="00CC51F2">
              <w:rPr>
                <w:sz w:val="26"/>
                <w:szCs w:val="26"/>
                <w:u w:val="single"/>
              </w:rPr>
              <w:t>2015</w:t>
            </w:r>
            <w:r>
              <w:rPr>
                <w:sz w:val="26"/>
                <w:szCs w:val="26"/>
                <w:u w:val="single"/>
              </w:rPr>
              <w:t xml:space="preserve"> г.</w:t>
            </w:r>
          </w:p>
        </w:tc>
        <w:tc>
          <w:tcPr>
            <w:tcW w:w="3474" w:type="dxa"/>
          </w:tcPr>
          <w:p w:rsidR="00CC51F2" w:rsidRDefault="00CC51F2" w:rsidP="00E00F55">
            <w:pPr>
              <w:widowControl w:val="0"/>
              <w:autoSpaceDE w:val="0"/>
              <w:autoSpaceDN w:val="0"/>
              <w:adjustRightInd w:val="0"/>
              <w:jc w:val="center"/>
              <w:rPr>
                <w:sz w:val="26"/>
                <w:szCs w:val="26"/>
              </w:rPr>
            </w:pPr>
            <w:r>
              <w:rPr>
                <w:sz w:val="26"/>
                <w:szCs w:val="26"/>
              </w:rPr>
              <w:t>Согласовано</w:t>
            </w:r>
          </w:p>
          <w:p w:rsidR="00CC51F2" w:rsidRDefault="00CC51F2" w:rsidP="00E00F55">
            <w:pPr>
              <w:widowControl w:val="0"/>
              <w:autoSpaceDE w:val="0"/>
              <w:autoSpaceDN w:val="0"/>
              <w:adjustRightInd w:val="0"/>
              <w:jc w:val="center"/>
              <w:rPr>
                <w:sz w:val="26"/>
                <w:szCs w:val="26"/>
              </w:rPr>
            </w:pPr>
            <w:r>
              <w:rPr>
                <w:sz w:val="26"/>
                <w:szCs w:val="26"/>
              </w:rPr>
              <w:t>заместителем директора</w:t>
            </w:r>
          </w:p>
          <w:p w:rsidR="00CC51F2" w:rsidRDefault="00CC51F2" w:rsidP="00CC51F2">
            <w:pPr>
              <w:widowControl w:val="0"/>
              <w:pBdr>
                <w:bottom w:val="single" w:sz="12" w:space="1" w:color="auto"/>
              </w:pBdr>
              <w:autoSpaceDE w:val="0"/>
              <w:autoSpaceDN w:val="0"/>
              <w:adjustRightInd w:val="0"/>
              <w:jc w:val="center"/>
              <w:rPr>
                <w:sz w:val="26"/>
                <w:szCs w:val="26"/>
              </w:rPr>
            </w:pPr>
            <w:r>
              <w:rPr>
                <w:sz w:val="26"/>
                <w:szCs w:val="26"/>
              </w:rPr>
              <w:t>по дошкольному образованию</w:t>
            </w:r>
          </w:p>
          <w:p w:rsidR="00AE3F3A" w:rsidRDefault="00AE3F3A" w:rsidP="00CC51F2">
            <w:pPr>
              <w:widowControl w:val="0"/>
              <w:pBdr>
                <w:bottom w:val="single" w:sz="12" w:space="1" w:color="auto"/>
              </w:pBdr>
              <w:autoSpaceDE w:val="0"/>
              <w:autoSpaceDN w:val="0"/>
              <w:adjustRightInd w:val="0"/>
              <w:jc w:val="center"/>
              <w:rPr>
                <w:sz w:val="26"/>
                <w:szCs w:val="26"/>
              </w:rPr>
            </w:pPr>
          </w:p>
          <w:p w:rsidR="00CC51F2" w:rsidRDefault="00CC51F2" w:rsidP="00CC51F2">
            <w:pPr>
              <w:widowControl w:val="0"/>
              <w:autoSpaceDE w:val="0"/>
              <w:autoSpaceDN w:val="0"/>
              <w:adjustRightInd w:val="0"/>
              <w:jc w:val="center"/>
              <w:rPr>
                <w:sz w:val="26"/>
                <w:szCs w:val="26"/>
              </w:rPr>
            </w:pPr>
            <w:r>
              <w:rPr>
                <w:sz w:val="26"/>
                <w:szCs w:val="26"/>
              </w:rPr>
              <w:t>«</w:t>
            </w:r>
            <w:r w:rsidRPr="00CC51F2">
              <w:rPr>
                <w:sz w:val="26"/>
                <w:szCs w:val="26"/>
                <w:u w:val="single"/>
              </w:rPr>
              <w:t>11</w:t>
            </w:r>
            <w:r>
              <w:rPr>
                <w:sz w:val="26"/>
                <w:szCs w:val="26"/>
              </w:rPr>
              <w:t>»</w:t>
            </w:r>
            <w:r w:rsidRPr="00CC51F2">
              <w:rPr>
                <w:sz w:val="26"/>
                <w:szCs w:val="26"/>
                <w:u w:val="single"/>
              </w:rPr>
              <w:t xml:space="preserve">   08     2015 </w:t>
            </w:r>
            <w:r>
              <w:rPr>
                <w:sz w:val="26"/>
                <w:szCs w:val="26"/>
              </w:rPr>
              <w:t>г.</w:t>
            </w:r>
          </w:p>
          <w:p w:rsidR="00AE3F3A" w:rsidRDefault="00AE3F3A" w:rsidP="00CC51F2">
            <w:pPr>
              <w:widowControl w:val="0"/>
              <w:autoSpaceDE w:val="0"/>
              <w:autoSpaceDN w:val="0"/>
              <w:adjustRightInd w:val="0"/>
              <w:jc w:val="center"/>
              <w:rPr>
                <w:sz w:val="26"/>
                <w:szCs w:val="26"/>
              </w:rPr>
            </w:pPr>
          </w:p>
        </w:tc>
        <w:tc>
          <w:tcPr>
            <w:tcW w:w="3474" w:type="dxa"/>
          </w:tcPr>
          <w:p w:rsidR="00CC51F2" w:rsidRDefault="00AE3F3A" w:rsidP="00E00F55">
            <w:pPr>
              <w:widowControl w:val="0"/>
              <w:autoSpaceDE w:val="0"/>
              <w:autoSpaceDN w:val="0"/>
              <w:adjustRightInd w:val="0"/>
              <w:jc w:val="center"/>
              <w:rPr>
                <w:sz w:val="26"/>
                <w:szCs w:val="26"/>
              </w:rPr>
            </w:pPr>
            <w:r>
              <w:rPr>
                <w:sz w:val="26"/>
                <w:szCs w:val="26"/>
              </w:rPr>
              <w:t>Утверждено</w:t>
            </w:r>
          </w:p>
          <w:p w:rsidR="00AE3F3A" w:rsidRDefault="00AE3F3A" w:rsidP="00E00F55">
            <w:pPr>
              <w:widowControl w:val="0"/>
              <w:autoSpaceDE w:val="0"/>
              <w:autoSpaceDN w:val="0"/>
              <w:adjustRightInd w:val="0"/>
              <w:jc w:val="center"/>
              <w:rPr>
                <w:sz w:val="26"/>
                <w:szCs w:val="26"/>
              </w:rPr>
            </w:pPr>
            <w:r>
              <w:rPr>
                <w:sz w:val="26"/>
                <w:szCs w:val="26"/>
              </w:rPr>
              <w:t>приказом директора</w:t>
            </w:r>
          </w:p>
          <w:p w:rsidR="00AE3F3A" w:rsidRDefault="00AE3F3A" w:rsidP="00E00F55">
            <w:pPr>
              <w:widowControl w:val="0"/>
              <w:autoSpaceDE w:val="0"/>
              <w:autoSpaceDN w:val="0"/>
              <w:adjustRightInd w:val="0"/>
              <w:jc w:val="center"/>
              <w:rPr>
                <w:sz w:val="26"/>
                <w:szCs w:val="26"/>
              </w:rPr>
            </w:pPr>
            <w:r>
              <w:rPr>
                <w:sz w:val="26"/>
                <w:szCs w:val="26"/>
              </w:rPr>
              <w:t xml:space="preserve"> «Лицей им. Г.Ф. Атякшева»</w:t>
            </w:r>
          </w:p>
          <w:p w:rsidR="00AE3F3A" w:rsidRDefault="00AE3F3A" w:rsidP="00E00F55">
            <w:pPr>
              <w:widowControl w:val="0"/>
              <w:autoSpaceDE w:val="0"/>
              <w:autoSpaceDN w:val="0"/>
              <w:adjustRightInd w:val="0"/>
              <w:jc w:val="center"/>
              <w:rPr>
                <w:sz w:val="26"/>
                <w:szCs w:val="26"/>
              </w:rPr>
            </w:pPr>
            <w:r>
              <w:rPr>
                <w:sz w:val="26"/>
                <w:szCs w:val="26"/>
              </w:rPr>
              <w:t>№ 345</w:t>
            </w:r>
          </w:p>
          <w:p w:rsidR="00AE3F3A" w:rsidRDefault="00AE3F3A" w:rsidP="00AE3F3A">
            <w:pPr>
              <w:widowControl w:val="0"/>
              <w:autoSpaceDE w:val="0"/>
              <w:autoSpaceDN w:val="0"/>
              <w:adjustRightInd w:val="0"/>
              <w:jc w:val="center"/>
              <w:rPr>
                <w:sz w:val="26"/>
                <w:szCs w:val="26"/>
              </w:rPr>
            </w:pPr>
            <w:r>
              <w:rPr>
                <w:sz w:val="26"/>
                <w:szCs w:val="26"/>
              </w:rPr>
              <w:t>от «</w:t>
            </w:r>
            <w:r w:rsidRPr="00CC51F2">
              <w:rPr>
                <w:sz w:val="26"/>
                <w:szCs w:val="26"/>
                <w:u w:val="single"/>
              </w:rPr>
              <w:t>11</w:t>
            </w:r>
            <w:r>
              <w:rPr>
                <w:sz w:val="26"/>
                <w:szCs w:val="26"/>
              </w:rPr>
              <w:t>»</w:t>
            </w:r>
            <w:r w:rsidRPr="00CC51F2">
              <w:rPr>
                <w:sz w:val="26"/>
                <w:szCs w:val="26"/>
                <w:u w:val="single"/>
              </w:rPr>
              <w:t xml:space="preserve">   08     2015 </w:t>
            </w:r>
            <w:r>
              <w:rPr>
                <w:sz w:val="26"/>
                <w:szCs w:val="26"/>
              </w:rPr>
              <w:t>г.</w:t>
            </w:r>
          </w:p>
          <w:p w:rsidR="00AE3F3A" w:rsidRDefault="00AE3F3A" w:rsidP="00E00F55">
            <w:pPr>
              <w:widowControl w:val="0"/>
              <w:autoSpaceDE w:val="0"/>
              <w:autoSpaceDN w:val="0"/>
              <w:adjustRightInd w:val="0"/>
              <w:jc w:val="center"/>
              <w:rPr>
                <w:sz w:val="26"/>
                <w:szCs w:val="26"/>
              </w:rPr>
            </w:pPr>
          </w:p>
        </w:tc>
      </w:tr>
    </w:tbl>
    <w:p w:rsidR="00E00F55" w:rsidRPr="00730DD9" w:rsidRDefault="00E00F55" w:rsidP="00E00F55">
      <w:pPr>
        <w:widowControl w:val="0"/>
        <w:autoSpaceDE w:val="0"/>
        <w:autoSpaceDN w:val="0"/>
        <w:adjustRightInd w:val="0"/>
        <w:jc w:val="center"/>
        <w:rPr>
          <w:sz w:val="26"/>
          <w:szCs w:val="26"/>
        </w:rPr>
      </w:pPr>
    </w:p>
    <w:p w:rsidR="00E00F55" w:rsidRPr="00730DD9" w:rsidRDefault="00E00F55" w:rsidP="00E00F55">
      <w:pPr>
        <w:widowControl w:val="0"/>
        <w:autoSpaceDE w:val="0"/>
        <w:autoSpaceDN w:val="0"/>
        <w:adjustRightInd w:val="0"/>
        <w:jc w:val="center"/>
        <w:rPr>
          <w:sz w:val="26"/>
          <w:szCs w:val="26"/>
        </w:rPr>
      </w:pPr>
    </w:p>
    <w:p w:rsidR="00207D93" w:rsidRPr="00512DDA" w:rsidRDefault="00207D93" w:rsidP="00512DDA">
      <w:pPr>
        <w:spacing w:line="276" w:lineRule="auto"/>
        <w:jc w:val="center"/>
      </w:pPr>
    </w:p>
    <w:p w:rsidR="00207D93" w:rsidRPr="00512DDA" w:rsidRDefault="00207D93" w:rsidP="00512DDA">
      <w:pPr>
        <w:spacing w:line="276" w:lineRule="auto"/>
        <w:jc w:val="center"/>
      </w:pPr>
    </w:p>
    <w:p w:rsidR="00207D93" w:rsidRPr="00512DDA" w:rsidRDefault="00207D93" w:rsidP="00512DDA">
      <w:pPr>
        <w:spacing w:line="276" w:lineRule="auto"/>
        <w:jc w:val="center"/>
      </w:pPr>
    </w:p>
    <w:p w:rsidR="00207D93" w:rsidRPr="00512DDA" w:rsidRDefault="00207D93" w:rsidP="00512DDA">
      <w:pPr>
        <w:spacing w:line="276" w:lineRule="auto"/>
        <w:jc w:val="center"/>
      </w:pPr>
    </w:p>
    <w:p w:rsidR="00207D93" w:rsidRPr="00512DDA" w:rsidRDefault="00207D93" w:rsidP="00512DDA">
      <w:pPr>
        <w:spacing w:line="276" w:lineRule="auto"/>
        <w:jc w:val="center"/>
      </w:pPr>
    </w:p>
    <w:p w:rsidR="00207D93" w:rsidRPr="00512DDA" w:rsidRDefault="00207D93" w:rsidP="00512DDA">
      <w:pPr>
        <w:spacing w:line="276" w:lineRule="auto"/>
        <w:jc w:val="center"/>
        <w:rPr>
          <w:b/>
        </w:rPr>
      </w:pPr>
    </w:p>
    <w:p w:rsidR="00207D93" w:rsidRPr="00AE3F3A" w:rsidRDefault="00207D93" w:rsidP="00512DDA">
      <w:pPr>
        <w:spacing w:line="276" w:lineRule="auto"/>
        <w:jc w:val="center"/>
        <w:rPr>
          <w:b/>
          <w:sz w:val="32"/>
          <w:szCs w:val="32"/>
        </w:rPr>
      </w:pPr>
      <w:r w:rsidRPr="00AE3F3A">
        <w:rPr>
          <w:b/>
          <w:sz w:val="32"/>
          <w:szCs w:val="32"/>
        </w:rPr>
        <w:t>Рабочая программа</w:t>
      </w:r>
    </w:p>
    <w:p w:rsidR="00207D93" w:rsidRPr="00AE3F3A" w:rsidRDefault="00207D93" w:rsidP="00512DDA">
      <w:pPr>
        <w:spacing w:line="276" w:lineRule="auto"/>
        <w:jc w:val="center"/>
        <w:rPr>
          <w:b/>
          <w:sz w:val="32"/>
          <w:szCs w:val="32"/>
        </w:rPr>
      </w:pPr>
    </w:p>
    <w:p w:rsidR="00207D93" w:rsidRPr="00AE3F3A" w:rsidRDefault="00207D93" w:rsidP="00512DDA">
      <w:pPr>
        <w:spacing w:line="276" w:lineRule="auto"/>
        <w:jc w:val="center"/>
        <w:rPr>
          <w:b/>
          <w:sz w:val="32"/>
          <w:szCs w:val="32"/>
        </w:rPr>
      </w:pPr>
      <w:r w:rsidRPr="00AE3F3A">
        <w:rPr>
          <w:b/>
          <w:sz w:val="32"/>
          <w:szCs w:val="32"/>
        </w:rPr>
        <w:t>«Юный исследователь»</w:t>
      </w:r>
    </w:p>
    <w:p w:rsidR="00207D93" w:rsidRPr="00512DDA" w:rsidRDefault="00207D93" w:rsidP="00512DDA">
      <w:pPr>
        <w:pBdr>
          <w:top w:val="single" w:sz="12" w:space="1" w:color="auto"/>
          <w:bottom w:val="single" w:sz="12" w:space="1" w:color="auto"/>
        </w:pBdr>
        <w:spacing w:line="276" w:lineRule="auto"/>
        <w:jc w:val="center"/>
      </w:pPr>
      <w:r w:rsidRPr="00512DDA">
        <w:t>(наименование учебного предмета)</w:t>
      </w:r>
    </w:p>
    <w:p w:rsidR="00207D93" w:rsidRPr="00512DDA" w:rsidRDefault="00207D93" w:rsidP="00512DDA">
      <w:pPr>
        <w:pBdr>
          <w:top w:val="single" w:sz="12" w:space="1" w:color="auto"/>
          <w:bottom w:val="single" w:sz="12" w:space="1" w:color="auto"/>
        </w:pBdr>
        <w:spacing w:line="276" w:lineRule="auto"/>
        <w:jc w:val="center"/>
      </w:pPr>
    </w:p>
    <w:p w:rsidR="00207D93" w:rsidRPr="00512DDA" w:rsidRDefault="00207D93" w:rsidP="00512DDA">
      <w:pPr>
        <w:pBdr>
          <w:top w:val="single" w:sz="12" w:space="1" w:color="auto"/>
          <w:bottom w:val="single" w:sz="12" w:space="1" w:color="auto"/>
        </w:pBdr>
        <w:spacing w:line="276" w:lineRule="auto"/>
        <w:jc w:val="center"/>
      </w:pPr>
    </w:p>
    <w:p w:rsidR="00207D93" w:rsidRPr="00512DDA" w:rsidRDefault="00F16CC3" w:rsidP="00512DDA">
      <w:pPr>
        <w:pBdr>
          <w:top w:val="single" w:sz="12" w:space="1" w:color="auto"/>
          <w:bottom w:val="single" w:sz="12" w:space="1" w:color="auto"/>
        </w:pBdr>
        <w:spacing w:line="276" w:lineRule="auto"/>
        <w:jc w:val="center"/>
      </w:pPr>
      <w:r>
        <w:t>Старший дошкольный возраст</w:t>
      </w:r>
    </w:p>
    <w:p w:rsidR="00207D93" w:rsidRPr="00512DDA" w:rsidRDefault="00207D93" w:rsidP="00512DDA">
      <w:pPr>
        <w:spacing w:line="276" w:lineRule="auto"/>
        <w:jc w:val="center"/>
      </w:pPr>
      <w:r w:rsidRPr="00512DDA">
        <w:t>(уровень, ступень образования)</w:t>
      </w:r>
    </w:p>
    <w:p w:rsidR="00207D93" w:rsidRPr="00512DDA" w:rsidRDefault="00207D93" w:rsidP="00512DDA">
      <w:pPr>
        <w:pBdr>
          <w:bottom w:val="single" w:sz="12" w:space="1" w:color="auto"/>
        </w:pBdr>
        <w:spacing w:line="276" w:lineRule="auto"/>
        <w:jc w:val="center"/>
      </w:pPr>
    </w:p>
    <w:p w:rsidR="00207D93" w:rsidRPr="00512DDA" w:rsidRDefault="00207D93" w:rsidP="00512DDA">
      <w:pPr>
        <w:pBdr>
          <w:bottom w:val="single" w:sz="12" w:space="1" w:color="auto"/>
        </w:pBdr>
        <w:spacing w:line="276" w:lineRule="auto"/>
        <w:jc w:val="center"/>
      </w:pPr>
    </w:p>
    <w:p w:rsidR="00207D93" w:rsidRPr="00512DDA" w:rsidRDefault="00207D93" w:rsidP="00512DDA">
      <w:pPr>
        <w:pBdr>
          <w:bottom w:val="single" w:sz="12" w:space="1" w:color="auto"/>
        </w:pBdr>
        <w:spacing w:line="276" w:lineRule="auto"/>
        <w:jc w:val="center"/>
      </w:pPr>
      <w:r w:rsidRPr="00512DDA">
        <w:t>Белогорцева Наталия Николаевна воспитатель</w:t>
      </w:r>
    </w:p>
    <w:p w:rsidR="00207D93" w:rsidRDefault="00207D93" w:rsidP="00512DDA">
      <w:pPr>
        <w:spacing w:line="276" w:lineRule="auto"/>
        <w:jc w:val="center"/>
      </w:pPr>
      <w:r w:rsidRPr="00512DDA">
        <w:t>(Ф.И.О. учителя, составившего рабочую учебную программу)</w:t>
      </w:r>
    </w:p>
    <w:p w:rsidR="00F16CC3" w:rsidRDefault="00F16CC3" w:rsidP="00512DDA">
      <w:pPr>
        <w:spacing w:line="276" w:lineRule="auto"/>
        <w:jc w:val="center"/>
      </w:pPr>
    </w:p>
    <w:p w:rsidR="00F16CC3" w:rsidRPr="00512DDA" w:rsidRDefault="00F16CC3" w:rsidP="00F16CC3">
      <w:pPr>
        <w:pBdr>
          <w:bottom w:val="single" w:sz="12" w:space="1" w:color="auto"/>
        </w:pBdr>
        <w:spacing w:line="276" w:lineRule="auto"/>
        <w:jc w:val="center"/>
      </w:pPr>
      <w:r>
        <w:t>1 год</w:t>
      </w:r>
    </w:p>
    <w:p w:rsidR="00F16CC3" w:rsidRPr="00512DDA" w:rsidRDefault="00F16CC3" w:rsidP="00F16CC3">
      <w:pPr>
        <w:spacing w:line="276" w:lineRule="auto"/>
        <w:jc w:val="center"/>
      </w:pPr>
      <w:r w:rsidRPr="00512DDA">
        <w:t>(</w:t>
      </w:r>
      <w:r>
        <w:t>срок реализации программы</w:t>
      </w:r>
      <w:r w:rsidRPr="00512DDA">
        <w:t>)</w:t>
      </w:r>
    </w:p>
    <w:p w:rsidR="00F16CC3" w:rsidRPr="00512DDA" w:rsidRDefault="00F16CC3" w:rsidP="00F16CC3">
      <w:pPr>
        <w:spacing w:line="276" w:lineRule="auto"/>
        <w:jc w:val="center"/>
      </w:pPr>
    </w:p>
    <w:p w:rsidR="00F16CC3" w:rsidRPr="00512DDA" w:rsidRDefault="00F16CC3" w:rsidP="00512DDA">
      <w:pPr>
        <w:spacing w:line="276" w:lineRule="auto"/>
        <w:jc w:val="center"/>
      </w:pPr>
    </w:p>
    <w:p w:rsidR="00207D93" w:rsidRPr="00512DDA" w:rsidRDefault="00207D93" w:rsidP="00512DDA">
      <w:pPr>
        <w:spacing w:line="276" w:lineRule="auto"/>
        <w:jc w:val="center"/>
      </w:pPr>
    </w:p>
    <w:p w:rsidR="00207D93" w:rsidRPr="00512DDA" w:rsidRDefault="00207D93" w:rsidP="00512DDA">
      <w:pPr>
        <w:spacing w:line="276" w:lineRule="auto"/>
        <w:jc w:val="center"/>
      </w:pPr>
    </w:p>
    <w:p w:rsidR="00207D93" w:rsidRPr="00512DDA" w:rsidRDefault="00207D93" w:rsidP="00512DDA">
      <w:pPr>
        <w:spacing w:line="276" w:lineRule="auto"/>
        <w:jc w:val="center"/>
      </w:pPr>
    </w:p>
    <w:p w:rsidR="00207D93" w:rsidRPr="00512DDA" w:rsidRDefault="00207D93" w:rsidP="00F16CC3">
      <w:pPr>
        <w:spacing w:line="276" w:lineRule="auto"/>
      </w:pPr>
    </w:p>
    <w:p w:rsidR="00207D93" w:rsidRPr="00512DDA" w:rsidRDefault="00207D93" w:rsidP="00512DDA">
      <w:pPr>
        <w:spacing w:line="276" w:lineRule="auto"/>
        <w:jc w:val="center"/>
      </w:pPr>
    </w:p>
    <w:p w:rsidR="00207D93" w:rsidRPr="00512DDA" w:rsidRDefault="00207D93" w:rsidP="00512DDA">
      <w:pPr>
        <w:spacing w:line="276" w:lineRule="auto"/>
        <w:jc w:val="center"/>
      </w:pPr>
    </w:p>
    <w:p w:rsidR="00207D93" w:rsidRPr="00512DDA" w:rsidRDefault="00207D93" w:rsidP="00512DDA">
      <w:pPr>
        <w:spacing w:line="276" w:lineRule="auto"/>
        <w:jc w:val="center"/>
      </w:pPr>
    </w:p>
    <w:p w:rsidR="00207D93" w:rsidRPr="00512DDA" w:rsidRDefault="00207D93" w:rsidP="00512DDA">
      <w:pPr>
        <w:spacing w:line="276" w:lineRule="auto"/>
        <w:jc w:val="center"/>
      </w:pPr>
    </w:p>
    <w:p w:rsidR="00207D93" w:rsidRPr="00512DDA" w:rsidRDefault="00207D93" w:rsidP="00512DDA">
      <w:pPr>
        <w:spacing w:line="276" w:lineRule="auto"/>
        <w:jc w:val="center"/>
      </w:pPr>
    </w:p>
    <w:p w:rsidR="00207D93" w:rsidRPr="00512DDA" w:rsidRDefault="00207D93" w:rsidP="00512DDA">
      <w:pPr>
        <w:spacing w:line="276" w:lineRule="auto"/>
        <w:jc w:val="center"/>
      </w:pPr>
    </w:p>
    <w:p w:rsidR="00207D93" w:rsidRPr="00512DDA" w:rsidRDefault="00207D93" w:rsidP="00512DDA">
      <w:pPr>
        <w:spacing w:line="276" w:lineRule="auto"/>
        <w:ind w:left="360"/>
        <w:jc w:val="center"/>
      </w:pPr>
      <w:r w:rsidRPr="00512DDA">
        <w:t>Югорск</w:t>
      </w:r>
      <w:r w:rsidR="002B4CDE">
        <w:t>,</w:t>
      </w:r>
      <w:r w:rsidRPr="00512DDA">
        <w:t xml:space="preserve"> 201</w:t>
      </w:r>
      <w:r w:rsidR="000778FB" w:rsidRPr="00512DDA">
        <w:t>6</w:t>
      </w:r>
    </w:p>
    <w:p w:rsidR="00EF180B" w:rsidRPr="00512DDA" w:rsidRDefault="00CC51F2" w:rsidP="00AE3F3A">
      <w:pPr>
        <w:spacing w:after="200" w:line="276" w:lineRule="auto"/>
        <w:rPr>
          <w:b/>
        </w:rPr>
      </w:pPr>
      <w:r>
        <w:rPr>
          <w:b/>
        </w:rPr>
        <w:br w:type="page"/>
      </w:r>
      <w:r w:rsidR="00B330E8" w:rsidRPr="00512DDA">
        <w:rPr>
          <w:b/>
        </w:rPr>
        <w:lastRenderedPageBreak/>
        <w:t>СОДЕРЖАНИЕ</w:t>
      </w:r>
    </w:p>
    <w:sdt>
      <w:sdtPr>
        <w:rPr>
          <w:rFonts w:ascii="Times New Roman" w:eastAsia="Times New Roman" w:hAnsi="Times New Roman" w:cs="Times New Roman"/>
          <w:b w:val="0"/>
          <w:bCs w:val="0"/>
          <w:color w:val="auto"/>
          <w:sz w:val="24"/>
          <w:szCs w:val="24"/>
        </w:rPr>
        <w:id w:val="237378204"/>
        <w:docPartObj>
          <w:docPartGallery w:val="Table of Contents"/>
          <w:docPartUnique/>
        </w:docPartObj>
      </w:sdtPr>
      <w:sdtContent>
        <w:p w:rsidR="00E00F55" w:rsidRPr="00E00F55" w:rsidRDefault="00E00F55">
          <w:pPr>
            <w:pStyle w:val="af0"/>
            <w:rPr>
              <w:color w:val="auto"/>
            </w:rPr>
          </w:pPr>
          <w:r w:rsidRPr="00E00F55">
            <w:rPr>
              <w:color w:val="auto"/>
            </w:rPr>
            <w:t>Оглавление</w:t>
          </w:r>
        </w:p>
        <w:p w:rsidR="00E00F55" w:rsidRDefault="00E00F55">
          <w:pPr>
            <w:pStyle w:val="22"/>
            <w:tabs>
              <w:tab w:val="right" w:leader="dot" w:pos="10195"/>
            </w:tabs>
            <w:rPr>
              <w:noProof/>
            </w:rPr>
          </w:pPr>
          <w:r>
            <w:fldChar w:fldCharType="begin"/>
          </w:r>
          <w:r>
            <w:instrText xml:space="preserve"> TOC \o "1-3" \h \z \u </w:instrText>
          </w:r>
          <w:r>
            <w:fldChar w:fldCharType="separate"/>
          </w:r>
          <w:hyperlink w:anchor="_Toc452534625" w:history="1">
            <w:r w:rsidRPr="009D5D6D">
              <w:rPr>
                <w:rStyle w:val="af1"/>
                <w:noProof/>
                <w:lang w:val="en-US"/>
              </w:rPr>
              <w:t>I.</w:t>
            </w:r>
            <w:r w:rsidRPr="009D5D6D">
              <w:rPr>
                <w:rStyle w:val="af1"/>
                <w:noProof/>
              </w:rPr>
              <w:t>Целевой раздел.</w:t>
            </w:r>
            <w:r>
              <w:rPr>
                <w:noProof/>
                <w:webHidden/>
              </w:rPr>
              <w:tab/>
            </w:r>
            <w:r>
              <w:rPr>
                <w:noProof/>
                <w:webHidden/>
              </w:rPr>
              <w:fldChar w:fldCharType="begin"/>
            </w:r>
            <w:r>
              <w:rPr>
                <w:noProof/>
                <w:webHidden/>
              </w:rPr>
              <w:instrText xml:space="preserve"> PAGEREF _Toc452534625 \h </w:instrText>
            </w:r>
            <w:r>
              <w:rPr>
                <w:noProof/>
                <w:webHidden/>
              </w:rPr>
            </w:r>
            <w:r>
              <w:rPr>
                <w:noProof/>
                <w:webHidden/>
              </w:rPr>
              <w:fldChar w:fldCharType="separate"/>
            </w:r>
            <w:r w:rsidR="00D801B9">
              <w:rPr>
                <w:noProof/>
                <w:webHidden/>
              </w:rPr>
              <w:t>3</w:t>
            </w:r>
            <w:r>
              <w:rPr>
                <w:noProof/>
                <w:webHidden/>
              </w:rPr>
              <w:fldChar w:fldCharType="end"/>
            </w:r>
          </w:hyperlink>
        </w:p>
        <w:p w:rsidR="00E00F55" w:rsidRDefault="002B4CDE">
          <w:pPr>
            <w:pStyle w:val="22"/>
            <w:tabs>
              <w:tab w:val="right" w:leader="dot" w:pos="10195"/>
            </w:tabs>
            <w:rPr>
              <w:noProof/>
            </w:rPr>
          </w:pPr>
          <w:hyperlink w:anchor="_Toc452534626" w:history="1">
            <w:r w:rsidR="00E00F55" w:rsidRPr="009D5D6D">
              <w:rPr>
                <w:rStyle w:val="af1"/>
                <w:noProof/>
              </w:rPr>
              <w:t>1. Пояснительная записка</w:t>
            </w:r>
            <w:r w:rsidR="00E00F55">
              <w:rPr>
                <w:noProof/>
                <w:webHidden/>
              </w:rPr>
              <w:tab/>
            </w:r>
            <w:r w:rsidR="00E00F55">
              <w:rPr>
                <w:noProof/>
                <w:webHidden/>
              </w:rPr>
              <w:fldChar w:fldCharType="begin"/>
            </w:r>
            <w:r w:rsidR="00E00F55">
              <w:rPr>
                <w:noProof/>
                <w:webHidden/>
              </w:rPr>
              <w:instrText xml:space="preserve"> PAGEREF _Toc452534626 \h </w:instrText>
            </w:r>
            <w:r w:rsidR="00E00F55">
              <w:rPr>
                <w:noProof/>
                <w:webHidden/>
              </w:rPr>
            </w:r>
            <w:r w:rsidR="00E00F55">
              <w:rPr>
                <w:noProof/>
                <w:webHidden/>
              </w:rPr>
              <w:fldChar w:fldCharType="separate"/>
            </w:r>
            <w:r w:rsidR="00D801B9">
              <w:rPr>
                <w:noProof/>
                <w:webHidden/>
              </w:rPr>
              <w:t>3</w:t>
            </w:r>
            <w:r w:rsidR="00E00F55">
              <w:rPr>
                <w:noProof/>
                <w:webHidden/>
              </w:rPr>
              <w:fldChar w:fldCharType="end"/>
            </w:r>
          </w:hyperlink>
        </w:p>
        <w:p w:rsidR="00E00F55" w:rsidRDefault="002B4CDE">
          <w:pPr>
            <w:pStyle w:val="22"/>
            <w:tabs>
              <w:tab w:val="right" w:leader="dot" w:pos="10195"/>
            </w:tabs>
            <w:rPr>
              <w:noProof/>
            </w:rPr>
          </w:pPr>
          <w:hyperlink w:anchor="_Toc452534627" w:history="1">
            <w:r w:rsidR="00E00F55" w:rsidRPr="009D5D6D">
              <w:rPr>
                <w:rStyle w:val="af1"/>
                <w:noProof/>
              </w:rPr>
              <w:t>1.1.Цели и задачи реализации программы.</w:t>
            </w:r>
            <w:r w:rsidR="00E00F55">
              <w:rPr>
                <w:noProof/>
                <w:webHidden/>
              </w:rPr>
              <w:tab/>
            </w:r>
            <w:r w:rsidR="00E00F55">
              <w:rPr>
                <w:noProof/>
                <w:webHidden/>
              </w:rPr>
              <w:fldChar w:fldCharType="begin"/>
            </w:r>
            <w:r w:rsidR="00E00F55">
              <w:rPr>
                <w:noProof/>
                <w:webHidden/>
              </w:rPr>
              <w:instrText xml:space="preserve"> PAGEREF _Toc452534627 \h </w:instrText>
            </w:r>
            <w:r w:rsidR="00E00F55">
              <w:rPr>
                <w:noProof/>
                <w:webHidden/>
              </w:rPr>
            </w:r>
            <w:r w:rsidR="00E00F55">
              <w:rPr>
                <w:noProof/>
                <w:webHidden/>
              </w:rPr>
              <w:fldChar w:fldCharType="separate"/>
            </w:r>
            <w:r w:rsidR="00D801B9">
              <w:rPr>
                <w:noProof/>
                <w:webHidden/>
              </w:rPr>
              <w:t>3</w:t>
            </w:r>
            <w:r w:rsidR="00E00F55">
              <w:rPr>
                <w:noProof/>
                <w:webHidden/>
              </w:rPr>
              <w:fldChar w:fldCharType="end"/>
            </w:r>
          </w:hyperlink>
        </w:p>
        <w:p w:rsidR="00E00F55" w:rsidRDefault="002B4CDE">
          <w:pPr>
            <w:pStyle w:val="22"/>
            <w:tabs>
              <w:tab w:val="right" w:leader="dot" w:pos="10195"/>
            </w:tabs>
            <w:rPr>
              <w:noProof/>
            </w:rPr>
          </w:pPr>
          <w:hyperlink w:anchor="_Toc452534628" w:history="1">
            <w:r w:rsidR="00E00F55" w:rsidRPr="009D5D6D">
              <w:rPr>
                <w:rStyle w:val="af1"/>
                <w:noProof/>
              </w:rPr>
              <w:t>1.2. Принципы и подходы к формированию Программы.</w:t>
            </w:r>
            <w:r w:rsidR="00E00F55">
              <w:rPr>
                <w:noProof/>
                <w:webHidden/>
              </w:rPr>
              <w:tab/>
            </w:r>
            <w:r w:rsidR="00E00F55">
              <w:rPr>
                <w:noProof/>
                <w:webHidden/>
              </w:rPr>
              <w:fldChar w:fldCharType="begin"/>
            </w:r>
            <w:r w:rsidR="00E00F55">
              <w:rPr>
                <w:noProof/>
                <w:webHidden/>
              </w:rPr>
              <w:instrText xml:space="preserve"> PAGEREF _Toc452534628 \h </w:instrText>
            </w:r>
            <w:r w:rsidR="00E00F55">
              <w:rPr>
                <w:noProof/>
                <w:webHidden/>
              </w:rPr>
            </w:r>
            <w:r w:rsidR="00E00F55">
              <w:rPr>
                <w:noProof/>
                <w:webHidden/>
              </w:rPr>
              <w:fldChar w:fldCharType="separate"/>
            </w:r>
            <w:r w:rsidR="00D801B9">
              <w:rPr>
                <w:noProof/>
                <w:webHidden/>
              </w:rPr>
              <w:t>6</w:t>
            </w:r>
            <w:r w:rsidR="00E00F55">
              <w:rPr>
                <w:noProof/>
                <w:webHidden/>
              </w:rPr>
              <w:fldChar w:fldCharType="end"/>
            </w:r>
          </w:hyperlink>
        </w:p>
        <w:p w:rsidR="00E00F55" w:rsidRDefault="002B4CDE">
          <w:pPr>
            <w:pStyle w:val="22"/>
            <w:tabs>
              <w:tab w:val="right" w:leader="dot" w:pos="10195"/>
            </w:tabs>
            <w:rPr>
              <w:noProof/>
            </w:rPr>
          </w:pPr>
          <w:hyperlink w:anchor="_Toc452534629" w:history="1">
            <w:r w:rsidR="00E00F55" w:rsidRPr="009D5D6D">
              <w:rPr>
                <w:rStyle w:val="af1"/>
                <w:rFonts w:eastAsia="Calibri"/>
                <w:noProof/>
                <w:lang w:eastAsia="en-US"/>
              </w:rPr>
              <w:t>1.3. Характеристика особенностей развития детей среднего возраста.</w:t>
            </w:r>
            <w:r w:rsidR="00E00F55">
              <w:rPr>
                <w:noProof/>
                <w:webHidden/>
              </w:rPr>
              <w:tab/>
            </w:r>
            <w:r w:rsidR="00E00F55">
              <w:rPr>
                <w:noProof/>
                <w:webHidden/>
              </w:rPr>
              <w:fldChar w:fldCharType="begin"/>
            </w:r>
            <w:r w:rsidR="00E00F55">
              <w:rPr>
                <w:noProof/>
                <w:webHidden/>
              </w:rPr>
              <w:instrText xml:space="preserve"> PAGEREF _Toc452534629 \h </w:instrText>
            </w:r>
            <w:r w:rsidR="00E00F55">
              <w:rPr>
                <w:noProof/>
                <w:webHidden/>
              </w:rPr>
            </w:r>
            <w:r w:rsidR="00E00F55">
              <w:rPr>
                <w:noProof/>
                <w:webHidden/>
              </w:rPr>
              <w:fldChar w:fldCharType="separate"/>
            </w:r>
            <w:r w:rsidR="00D801B9">
              <w:rPr>
                <w:noProof/>
                <w:webHidden/>
              </w:rPr>
              <w:t>6</w:t>
            </w:r>
            <w:r w:rsidR="00E00F55">
              <w:rPr>
                <w:noProof/>
                <w:webHidden/>
              </w:rPr>
              <w:fldChar w:fldCharType="end"/>
            </w:r>
          </w:hyperlink>
        </w:p>
        <w:p w:rsidR="00E00F55" w:rsidRDefault="002B4CDE">
          <w:pPr>
            <w:pStyle w:val="22"/>
            <w:tabs>
              <w:tab w:val="right" w:leader="dot" w:pos="10195"/>
            </w:tabs>
            <w:rPr>
              <w:noProof/>
            </w:rPr>
          </w:pPr>
          <w:hyperlink w:anchor="_Toc452534630" w:history="1">
            <w:r w:rsidR="00E00F55" w:rsidRPr="009D5D6D">
              <w:rPr>
                <w:rStyle w:val="af1"/>
                <w:noProof/>
              </w:rPr>
              <w:t>2.  Планируемые результаты освоения программы.</w:t>
            </w:r>
            <w:r w:rsidR="00E00F55">
              <w:rPr>
                <w:noProof/>
                <w:webHidden/>
              </w:rPr>
              <w:tab/>
            </w:r>
            <w:r w:rsidR="00E00F55">
              <w:rPr>
                <w:noProof/>
                <w:webHidden/>
              </w:rPr>
              <w:fldChar w:fldCharType="begin"/>
            </w:r>
            <w:r w:rsidR="00E00F55">
              <w:rPr>
                <w:noProof/>
                <w:webHidden/>
              </w:rPr>
              <w:instrText xml:space="preserve"> PAGEREF _Toc452534630 \h </w:instrText>
            </w:r>
            <w:r w:rsidR="00E00F55">
              <w:rPr>
                <w:noProof/>
                <w:webHidden/>
              </w:rPr>
            </w:r>
            <w:r w:rsidR="00E00F55">
              <w:rPr>
                <w:noProof/>
                <w:webHidden/>
              </w:rPr>
              <w:fldChar w:fldCharType="separate"/>
            </w:r>
            <w:r w:rsidR="00D801B9">
              <w:rPr>
                <w:noProof/>
                <w:webHidden/>
              </w:rPr>
              <w:t>8</w:t>
            </w:r>
            <w:r w:rsidR="00E00F55">
              <w:rPr>
                <w:noProof/>
                <w:webHidden/>
              </w:rPr>
              <w:fldChar w:fldCharType="end"/>
            </w:r>
          </w:hyperlink>
        </w:p>
        <w:p w:rsidR="00E00F55" w:rsidRDefault="002B4CDE">
          <w:pPr>
            <w:pStyle w:val="22"/>
            <w:tabs>
              <w:tab w:val="right" w:leader="dot" w:pos="10195"/>
            </w:tabs>
            <w:rPr>
              <w:noProof/>
            </w:rPr>
          </w:pPr>
          <w:hyperlink w:anchor="_Toc452534631" w:history="1">
            <w:r w:rsidR="00E00F55" w:rsidRPr="009D5D6D">
              <w:rPr>
                <w:rStyle w:val="af1"/>
                <w:noProof/>
                <w:lang w:eastAsia="zh-CN"/>
              </w:rPr>
              <w:t>2.1. Целевые ориентиры образования в дошкольном возрасте.</w:t>
            </w:r>
            <w:r w:rsidR="00E00F55">
              <w:rPr>
                <w:noProof/>
                <w:webHidden/>
              </w:rPr>
              <w:tab/>
            </w:r>
            <w:r w:rsidR="00E00F55">
              <w:rPr>
                <w:noProof/>
                <w:webHidden/>
              </w:rPr>
              <w:fldChar w:fldCharType="begin"/>
            </w:r>
            <w:r w:rsidR="00E00F55">
              <w:rPr>
                <w:noProof/>
                <w:webHidden/>
              </w:rPr>
              <w:instrText xml:space="preserve"> PAGEREF _Toc452534631 \h </w:instrText>
            </w:r>
            <w:r w:rsidR="00E00F55">
              <w:rPr>
                <w:noProof/>
                <w:webHidden/>
              </w:rPr>
            </w:r>
            <w:r w:rsidR="00E00F55">
              <w:rPr>
                <w:noProof/>
                <w:webHidden/>
              </w:rPr>
              <w:fldChar w:fldCharType="separate"/>
            </w:r>
            <w:r w:rsidR="00D801B9">
              <w:rPr>
                <w:noProof/>
                <w:webHidden/>
              </w:rPr>
              <w:t>8</w:t>
            </w:r>
            <w:r w:rsidR="00E00F55">
              <w:rPr>
                <w:noProof/>
                <w:webHidden/>
              </w:rPr>
              <w:fldChar w:fldCharType="end"/>
            </w:r>
          </w:hyperlink>
        </w:p>
        <w:p w:rsidR="00E00F55" w:rsidRDefault="002B4CDE">
          <w:pPr>
            <w:pStyle w:val="22"/>
            <w:tabs>
              <w:tab w:val="right" w:leader="dot" w:pos="10195"/>
            </w:tabs>
            <w:rPr>
              <w:noProof/>
            </w:rPr>
          </w:pPr>
          <w:hyperlink w:anchor="_Toc452534632" w:history="1">
            <w:r w:rsidR="00E00F55" w:rsidRPr="009D5D6D">
              <w:rPr>
                <w:rStyle w:val="af1"/>
                <w:noProof/>
                <w:lang w:val="en-US"/>
              </w:rPr>
              <w:t>II</w:t>
            </w:r>
            <w:r w:rsidR="00E00F55" w:rsidRPr="009D5D6D">
              <w:rPr>
                <w:rStyle w:val="af1"/>
                <w:noProof/>
              </w:rPr>
              <w:t>. Содержательный раздел.</w:t>
            </w:r>
            <w:r w:rsidR="00E00F55">
              <w:rPr>
                <w:noProof/>
                <w:webHidden/>
              </w:rPr>
              <w:tab/>
            </w:r>
            <w:r w:rsidR="00E00F55">
              <w:rPr>
                <w:noProof/>
                <w:webHidden/>
              </w:rPr>
              <w:fldChar w:fldCharType="begin"/>
            </w:r>
            <w:r w:rsidR="00E00F55">
              <w:rPr>
                <w:noProof/>
                <w:webHidden/>
              </w:rPr>
              <w:instrText xml:space="preserve"> PAGEREF _Toc452534632 \h </w:instrText>
            </w:r>
            <w:r w:rsidR="00E00F55">
              <w:rPr>
                <w:noProof/>
                <w:webHidden/>
              </w:rPr>
            </w:r>
            <w:r w:rsidR="00E00F55">
              <w:rPr>
                <w:noProof/>
                <w:webHidden/>
              </w:rPr>
              <w:fldChar w:fldCharType="separate"/>
            </w:r>
            <w:r w:rsidR="00D801B9">
              <w:rPr>
                <w:noProof/>
                <w:webHidden/>
              </w:rPr>
              <w:t>9</w:t>
            </w:r>
            <w:r w:rsidR="00E00F55">
              <w:rPr>
                <w:noProof/>
                <w:webHidden/>
              </w:rPr>
              <w:fldChar w:fldCharType="end"/>
            </w:r>
          </w:hyperlink>
        </w:p>
        <w:p w:rsidR="00E00F55" w:rsidRDefault="002B4CDE">
          <w:pPr>
            <w:pStyle w:val="22"/>
            <w:tabs>
              <w:tab w:val="right" w:leader="dot" w:pos="10195"/>
            </w:tabs>
            <w:rPr>
              <w:noProof/>
            </w:rPr>
          </w:pPr>
          <w:hyperlink w:anchor="_Toc452534633" w:history="1">
            <w:r w:rsidR="00E00F55" w:rsidRPr="009D5D6D">
              <w:rPr>
                <w:rStyle w:val="af1"/>
                <w:noProof/>
              </w:rPr>
              <w:t>3. Описание образовательной деятельности в соответствии с направлением развития ребёнка.</w:t>
            </w:r>
            <w:r w:rsidR="00E00F55">
              <w:rPr>
                <w:noProof/>
                <w:webHidden/>
              </w:rPr>
              <w:tab/>
            </w:r>
            <w:r w:rsidR="00E00F55">
              <w:rPr>
                <w:noProof/>
                <w:webHidden/>
              </w:rPr>
              <w:fldChar w:fldCharType="begin"/>
            </w:r>
            <w:r w:rsidR="00E00F55">
              <w:rPr>
                <w:noProof/>
                <w:webHidden/>
              </w:rPr>
              <w:instrText xml:space="preserve"> PAGEREF _Toc452534633 \h </w:instrText>
            </w:r>
            <w:r w:rsidR="00E00F55">
              <w:rPr>
                <w:noProof/>
                <w:webHidden/>
              </w:rPr>
            </w:r>
            <w:r w:rsidR="00E00F55">
              <w:rPr>
                <w:noProof/>
                <w:webHidden/>
              </w:rPr>
              <w:fldChar w:fldCharType="separate"/>
            </w:r>
            <w:r w:rsidR="00D801B9">
              <w:rPr>
                <w:noProof/>
                <w:webHidden/>
              </w:rPr>
              <w:t>9</w:t>
            </w:r>
            <w:r w:rsidR="00E00F55">
              <w:rPr>
                <w:noProof/>
                <w:webHidden/>
              </w:rPr>
              <w:fldChar w:fldCharType="end"/>
            </w:r>
          </w:hyperlink>
        </w:p>
        <w:p w:rsidR="00E00F55" w:rsidRDefault="002B4CDE">
          <w:pPr>
            <w:pStyle w:val="22"/>
            <w:tabs>
              <w:tab w:val="right" w:leader="dot" w:pos="10195"/>
            </w:tabs>
            <w:rPr>
              <w:noProof/>
            </w:rPr>
          </w:pPr>
          <w:hyperlink w:anchor="_Toc452534634" w:history="1">
            <w:r w:rsidR="00E00F55" w:rsidRPr="009D5D6D">
              <w:rPr>
                <w:rStyle w:val="af1"/>
                <w:noProof/>
              </w:rPr>
              <w:t>3. 1.1. Образовательная область «Познавательное развитие»</w:t>
            </w:r>
            <w:r w:rsidR="00E00F55">
              <w:rPr>
                <w:noProof/>
                <w:webHidden/>
              </w:rPr>
              <w:tab/>
            </w:r>
            <w:r w:rsidR="00E00F55">
              <w:rPr>
                <w:noProof/>
                <w:webHidden/>
              </w:rPr>
              <w:fldChar w:fldCharType="begin"/>
            </w:r>
            <w:r w:rsidR="00E00F55">
              <w:rPr>
                <w:noProof/>
                <w:webHidden/>
              </w:rPr>
              <w:instrText xml:space="preserve"> PAGEREF _Toc452534634 \h </w:instrText>
            </w:r>
            <w:r w:rsidR="00E00F55">
              <w:rPr>
                <w:noProof/>
                <w:webHidden/>
              </w:rPr>
            </w:r>
            <w:r w:rsidR="00E00F55">
              <w:rPr>
                <w:noProof/>
                <w:webHidden/>
              </w:rPr>
              <w:fldChar w:fldCharType="separate"/>
            </w:r>
            <w:r w:rsidR="00D801B9">
              <w:rPr>
                <w:noProof/>
                <w:webHidden/>
              </w:rPr>
              <w:t>9</w:t>
            </w:r>
            <w:r w:rsidR="00E00F55">
              <w:rPr>
                <w:noProof/>
                <w:webHidden/>
              </w:rPr>
              <w:fldChar w:fldCharType="end"/>
            </w:r>
          </w:hyperlink>
        </w:p>
        <w:p w:rsidR="00E00F55" w:rsidRDefault="002B4CDE">
          <w:pPr>
            <w:pStyle w:val="22"/>
            <w:tabs>
              <w:tab w:val="right" w:leader="dot" w:pos="10195"/>
            </w:tabs>
            <w:rPr>
              <w:noProof/>
            </w:rPr>
          </w:pPr>
          <w:hyperlink w:anchor="_Toc452534635" w:history="1">
            <w:r w:rsidR="00E00F55" w:rsidRPr="009D5D6D">
              <w:rPr>
                <w:rStyle w:val="af1"/>
                <w:noProof/>
              </w:rPr>
              <w:t>3.1.2. Перспективно-тематическое планирование.</w:t>
            </w:r>
            <w:r w:rsidR="00E00F55">
              <w:rPr>
                <w:noProof/>
                <w:webHidden/>
              </w:rPr>
              <w:tab/>
            </w:r>
            <w:r w:rsidR="00E00F55">
              <w:rPr>
                <w:noProof/>
                <w:webHidden/>
              </w:rPr>
              <w:fldChar w:fldCharType="begin"/>
            </w:r>
            <w:r w:rsidR="00E00F55">
              <w:rPr>
                <w:noProof/>
                <w:webHidden/>
              </w:rPr>
              <w:instrText xml:space="preserve"> PAGEREF _Toc452534635 \h </w:instrText>
            </w:r>
            <w:r w:rsidR="00E00F55">
              <w:rPr>
                <w:noProof/>
                <w:webHidden/>
              </w:rPr>
            </w:r>
            <w:r w:rsidR="00E00F55">
              <w:rPr>
                <w:noProof/>
                <w:webHidden/>
              </w:rPr>
              <w:fldChar w:fldCharType="separate"/>
            </w:r>
            <w:r w:rsidR="00D801B9">
              <w:rPr>
                <w:noProof/>
                <w:webHidden/>
              </w:rPr>
              <w:t>12</w:t>
            </w:r>
            <w:r w:rsidR="00E00F55">
              <w:rPr>
                <w:noProof/>
                <w:webHidden/>
              </w:rPr>
              <w:fldChar w:fldCharType="end"/>
            </w:r>
          </w:hyperlink>
        </w:p>
        <w:p w:rsidR="00E00F55" w:rsidRDefault="002B4CDE">
          <w:pPr>
            <w:pStyle w:val="22"/>
            <w:tabs>
              <w:tab w:val="right" w:leader="dot" w:pos="10195"/>
            </w:tabs>
            <w:rPr>
              <w:noProof/>
            </w:rPr>
          </w:pPr>
          <w:hyperlink w:anchor="_Toc452534636" w:history="1">
            <w:r w:rsidR="00E00F55" w:rsidRPr="009D5D6D">
              <w:rPr>
                <w:rStyle w:val="af1"/>
                <w:rFonts w:eastAsia="Calibri"/>
                <w:noProof/>
                <w:lang w:eastAsia="en-US"/>
              </w:rPr>
              <w:t>4. Часть рабочей программы, формируемая участниками образовательных отношений.</w:t>
            </w:r>
            <w:r w:rsidR="00E00F55">
              <w:rPr>
                <w:noProof/>
                <w:webHidden/>
              </w:rPr>
              <w:tab/>
            </w:r>
            <w:r w:rsidR="00E00F55">
              <w:rPr>
                <w:noProof/>
                <w:webHidden/>
              </w:rPr>
              <w:fldChar w:fldCharType="begin"/>
            </w:r>
            <w:r w:rsidR="00E00F55">
              <w:rPr>
                <w:noProof/>
                <w:webHidden/>
              </w:rPr>
              <w:instrText xml:space="preserve"> PAGEREF _Toc452534636 \h </w:instrText>
            </w:r>
            <w:r w:rsidR="00E00F55">
              <w:rPr>
                <w:noProof/>
                <w:webHidden/>
              </w:rPr>
            </w:r>
            <w:r w:rsidR="00E00F55">
              <w:rPr>
                <w:noProof/>
                <w:webHidden/>
              </w:rPr>
              <w:fldChar w:fldCharType="separate"/>
            </w:r>
            <w:r w:rsidR="00D801B9">
              <w:rPr>
                <w:noProof/>
                <w:webHidden/>
              </w:rPr>
              <w:t>21</w:t>
            </w:r>
            <w:r w:rsidR="00E00F55">
              <w:rPr>
                <w:noProof/>
                <w:webHidden/>
              </w:rPr>
              <w:fldChar w:fldCharType="end"/>
            </w:r>
          </w:hyperlink>
        </w:p>
        <w:p w:rsidR="00E00F55" w:rsidRDefault="002B4CDE">
          <w:pPr>
            <w:pStyle w:val="22"/>
            <w:tabs>
              <w:tab w:val="right" w:leader="dot" w:pos="10195"/>
            </w:tabs>
            <w:rPr>
              <w:noProof/>
            </w:rPr>
          </w:pPr>
          <w:hyperlink w:anchor="_Toc452534637" w:history="1">
            <w:r w:rsidR="00E00F55" w:rsidRPr="009D5D6D">
              <w:rPr>
                <w:rStyle w:val="af1"/>
                <w:rFonts w:eastAsia="Calibri"/>
                <w:noProof/>
                <w:lang w:eastAsia="en-US"/>
              </w:rPr>
              <w:t>4.1.1. Способы направления детской инициативы.</w:t>
            </w:r>
            <w:r w:rsidR="00E00F55">
              <w:rPr>
                <w:noProof/>
                <w:webHidden/>
              </w:rPr>
              <w:tab/>
            </w:r>
            <w:r w:rsidR="00E00F55">
              <w:rPr>
                <w:noProof/>
                <w:webHidden/>
              </w:rPr>
              <w:fldChar w:fldCharType="begin"/>
            </w:r>
            <w:r w:rsidR="00E00F55">
              <w:rPr>
                <w:noProof/>
                <w:webHidden/>
              </w:rPr>
              <w:instrText xml:space="preserve"> PAGEREF _Toc452534637 \h </w:instrText>
            </w:r>
            <w:r w:rsidR="00E00F55">
              <w:rPr>
                <w:noProof/>
                <w:webHidden/>
              </w:rPr>
            </w:r>
            <w:r w:rsidR="00E00F55">
              <w:rPr>
                <w:noProof/>
                <w:webHidden/>
              </w:rPr>
              <w:fldChar w:fldCharType="separate"/>
            </w:r>
            <w:r w:rsidR="00D801B9">
              <w:rPr>
                <w:noProof/>
                <w:webHidden/>
              </w:rPr>
              <w:t>21</w:t>
            </w:r>
            <w:r w:rsidR="00E00F55">
              <w:rPr>
                <w:noProof/>
                <w:webHidden/>
              </w:rPr>
              <w:fldChar w:fldCharType="end"/>
            </w:r>
          </w:hyperlink>
        </w:p>
        <w:p w:rsidR="00E00F55" w:rsidRDefault="002B4CDE">
          <w:pPr>
            <w:pStyle w:val="22"/>
            <w:tabs>
              <w:tab w:val="right" w:leader="dot" w:pos="10195"/>
            </w:tabs>
            <w:rPr>
              <w:noProof/>
            </w:rPr>
          </w:pPr>
          <w:hyperlink w:anchor="_Toc452534638" w:history="1">
            <w:r w:rsidR="00E00F55" w:rsidRPr="009D5D6D">
              <w:rPr>
                <w:rStyle w:val="af1"/>
                <w:rFonts w:eastAsia="Calibri"/>
                <w:noProof/>
                <w:lang w:eastAsia="en-US"/>
              </w:rPr>
              <w:t>4.1.2. Особенности взаимодействия педагогического коллектива с семьями воспитанников.</w:t>
            </w:r>
            <w:r w:rsidR="00E00F55">
              <w:rPr>
                <w:noProof/>
                <w:webHidden/>
              </w:rPr>
              <w:tab/>
            </w:r>
            <w:r w:rsidR="00E00F55">
              <w:rPr>
                <w:noProof/>
                <w:webHidden/>
              </w:rPr>
              <w:fldChar w:fldCharType="begin"/>
            </w:r>
            <w:r w:rsidR="00E00F55">
              <w:rPr>
                <w:noProof/>
                <w:webHidden/>
              </w:rPr>
              <w:instrText xml:space="preserve"> PAGEREF _Toc452534638 \h </w:instrText>
            </w:r>
            <w:r w:rsidR="00E00F55">
              <w:rPr>
                <w:noProof/>
                <w:webHidden/>
              </w:rPr>
            </w:r>
            <w:r w:rsidR="00E00F55">
              <w:rPr>
                <w:noProof/>
                <w:webHidden/>
              </w:rPr>
              <w:fldChar w:fldCharType="separate"/>
            </w:r>
            <w:r w:rsidR="00D801B9">
              <w:rPr>
                <w:noProof/>
                <w:webHidden/>
              </w:rPr>
              <w:t>23</w:t>
            </w:r>
            <w:r w:rsidR="00E00F55">
              <w:rPr>
                <w:noProof/>
                <w:webHidden/>
              </w:rPr>
              <w:fldChar w:fldCharType="end"/>
            </w:r>
          </w:hyperlink>
        </w:p>
        <w:p w:rsidR="00E00F55" w:rsidRDefault="002B4CDE">
          <w:pPr>
            <w:pStyle w:val="22"/>
            <w:tabs>
              <w:tab w:val="right" w:leader="dot" w:pos="10195"/>
            </w:tabs>
            <w:rPr>
              <w:noProof/>
            </w:rPr>
          </w:pPr>
          <w:hyperlink w:anchor="_Toc452534639" w:history="1">
            <w:r w:rsidR="00E00F55" w:rsidRPr="009D5D6D">
              <w:rPr>
                <w:rStyle w:val="af1"/>
                <w:noProof/>
                <w:lang w:val="en-US"/>
              </w:rPr>
              <w:t>III</w:t>
            </w:r>
            <w:r w:rsidR="00E00F55" w:rsidRPr="009D5D6D">
              <w:rPr>
                <w:rStyle w:val="af1"/>
                <w:noProof/>
              </w:rPr>
              <w:t>. Организационный раздел.</w:t>
            </w:r>
            <w:r w:rsidR="00E00F55">
              <w:rPr>
                <w:noProof/>
                <w:webHidden/>
              </w:rPr>
              <w:tab/>
            </w:r>
            <w:r w:rsidR="00E00F55">
              <w:rPr>
                <w:noProof/>
                <w:webHidden/>
              </w:rPr>
              <w:fldChar w:fldCharType="begin"/>
            </w:r>
            <w:r w:rsidR="00E00F55">
              <w:rPr>
                <w:noProof/>
                <w:webHidden/>
              </w:rPr>
              <w:instrText xml:space="preserve"> PAGEREF _Toc452534639 \h </w:instrText>
            </w:r>
            <w:r w:rsidR="00E00F55">
              <w:rPr>
                <w:noProof/>
                <w:webHidden/>
              </w:rPr>
            </w:r>
            <w:r w:rsidR="00E00F55">
              <w:rPr>
                <w:noProof/>
                <w:webHidden/>
              </w:rPr>
              <w:fldChar w:fldCharType="separate"/>
            </w:r>
            <w:r w:rsidR="00D801B9">
              <w:rPr>
                <w:noProof/>
                <w:webHidden/>
              </w:rPr>
              <w:t>26</w:t>
            </w:r>
            <w:r w:rsidR="00E00F55">
              <w:rPr>
                <w:noProof/>
                <w:webHidden/>
              </w:rPr>
              <w:fldChar w:fldCharType="end"/>
            </w:r>
          </w:hyperlink>
        </w:p>
        <w:p w:rsidR="00E00F55" w:rsidRDefault="002B4CDE">
          <w:pPr>
            <w:pStyle w:val="22"/>
            <w:tabs>
              <w:tab w:val="right" w:leader="dot" w:pos="10195"/>
            </w:tabs>
            <w:rPr>
              <w:noProof/>
            </w:rPr>
          </w:pPr>
          <w:hyperlink w:anchor="_Toc452534640" w:history="1">
            <w:r w:rsidR="00E00F55" w:rsidRPr="009D5D6D">
              <w:rPr>
                <w:rStyle w:val="af1"/>
                <w:noProof/>
              </w:rPr>
              <w:t>5.</w:t>
            </w:r>
            <w:r w:rsidR="00E00F55" w:rsidRPr="009D5D6D">
              <w:rPr>
                <w:rStyle w:val="af1"/>
                <w:rFonts w:eastAsia="Calibri"/>
                <w:noProof/>
                <w:lang w:eastAsia="en-US"/>
              </w:rPr>
              <w:t xml:space="preserve"> Организация режима пребывания детей в дошкольных группах</w:t>
            </w:r>
            <w:r w:rsidR="00E00F55">
              <w:rPr>
                <w:noProof/>
                <w:webHidden/>
              </w:rPr>
              <w:tab/>
            </w:r>
            <w:r w:rsidR="00E00F55">
              <w:rPr>
                <w:noProof/>
                <w:webHidden/>
              </w:rPr>
              <w:fldChar w:fldCharType="begin"/>
            </w:r>
            <w:r w:rsidR="00E00F55">
              <w:rPr>
                <w:noProof/>
                <w:webHidden/>
              </w:rPr>
              <w:instrText xml:space="preserve"> PAGEREF _Toc452534640 \h </w:instrText>
            </w:r>
            <w:r w:rsidR="00E00F55">
              <w:rPr>
                <w:noProof/>
                <w:webHidden/>
              </w:rPr>
            </w:r>
            <w:r w:rsidR="00E00F55">
              <w:rPr>
                <w:noProof/>
                <w:webHidden/>
              </w:rPr>
              <w:fldChar w:fldCharType="separate"/>
            </w:r>
            <w:r w:rsidR="00D801B9">
              <w:rPr>
                <w:noProof/>
                <w:webHidden/>
              </w:rPr>
              <w:t>26</w:t>
            </w:r>
            <w:r w:rsidR="00E00F55">
              <w:rPr>
                <w:noProof/>
                <w:webHidden/>
              </w:rPr>
              <w:fldChar w:fldCharType="end"/>
            </w:r>
          </w:hyperlink>
        </w:p>
        <w:p w:rsidR="00E00F55" w:rsidRDefault="002B4CDE">
          <w:pPr>
            <w:pStyle w:val="22"/>
            <w:tabs>
              <w:tab w:val="right" w:leader="dot" w:pos="10195"/>
            </w:tabs>
            <w:rPr>
              <w:noProof/>
            </w:rPr>
          </w:pPr>
          <w:hyperlink w:anchor="_Toc452534641" w:history="1">
            <w:r w:rsidR="00E00F55" w:rsidRPr="009D5D6D">
              <w:rPr>
                <w:rStyle w:val="af1"/>
                <w:noProof/>
              </w:rPr>
              <w:t xml:space="preserve">6. </w:t>
            </w:r>
            <w:r w:rsidR="00E00F55" w:rsidRPr="009D5D6D">
              <w:rPr>
                <w:rStyle w:val="af1"/>
                <w:noProof/>
                <w:lang w:eastAsia="zh-CN"/>
              </w:rPr>
              <w:t>Особенности организации предметно-пространственной среды.</w:t>
            </w:r>
            <w:r w:rsidR="00E00F55">
              <w:rPr>
                <w:noProof/>
                <w:webHidden/>
              </w:rPr>
              <w:tab/>
            </w:r>
            <w:r w:rsidR="00E00F55">
              <w:rPr>
                <w:noProof/>
                <w:webHidden/>
              </w:rPr>
              <w:fldChar w:fldCharType="begin"/>
            </w:r>
            <w:r w:rsidR="00E00F55">
              <w:rPr>
                <w:noProof/>
                <w:webHidden/>
              </w:rPr>
              <w:instrText xml:space="preserve"> PAGEREF _Toc452534641 \h </w:instrText>
            </w:r>
            <w:r w:rsidR="00E00F55">
              <w:rPr>
                <w:noProof/>
                <w:webHidden/>
              </w:rPr>
            </w:r>
            <w:r w:rsidR="00E00F55">
              <w:rPr>
                <w:noProof/>
                <w:webHidden/>
              </w:rPr>
              <w:fldChar w:fldCharType="separate"/>
            </w:r>
            <w:r w:rsidR="00D801B9">
              <w:rPr>
                <w:noProof/>
                <w:webHidden/>
              </w:rPr>
              <w:t>28</w:t>
            </w:r>
            <w:r w:rsidR="00E00F55">
              <w:rPr>
                <w:noProof/>
                <w:webHidden/>
              </w:rPr>
              <w:fldChar w:fldCharType="end"/>
            </w:r>
          </w:hyperlink>
        </w:p>
        <w:p w:rsidR="00E00F55" w:rsidRDefault="002B4CDE">
          <w:pPr>
            <w:pStyle w:val="22"/>
            <w:tabs>
              <w:tab w:val="right" w:leader="dot" w:pos="10195"/>
            </w:tabs>
            <w:rPr>
              <w:noProof/>
            </w:rPr>
          </w:pPr>
          <w:hyperlink w:anchor="_Toc452534642" w:history="1">
            <w:r w:rsidR="00E00F55" w:rsidRPr="009D5D6D">
              <w:rPr>
                <w:rStyle w:val="af1"/>
                <w:noProof/>
              </w:rPr>
              <w:t xml:space="preserve">7. </w:t>
            </w:r>
            <w:r w:rsidR="00E00F55" w:rsidRPr="009D5D6D">
              <w:rPr>
                <w:rStyle w:val="af1"/>
                <w:rFonts w:eastAsia="Calibri"/>
                <w:noProof/>
              </w:rPr>
              <w:t>Методическое обеспечение образовательной области «Познавательное развитие».</w:t>
            </w:r>
            <w:r w:rsidR="00E00F55">
              <w:rPr>
                <w:noProof/>
                <w:webHidden/>
              </w:rPr>
              <w:tab/>
            </w:r>
            <w:r w:rsidR="00E00F55">
              <w:rPr>
                <w:noProof/>
                <w:webHidden/>
              </w:rPr>
              <w:fldChar w:fldCharType="begin"/>
            </w:r>
            <w:r w:rsidR="00E00F55">
              <w:rPr>
                <w:noProof/>
                <w:webHidden/>
              </w:rPr>
              <w:instrText xml:space="preserve"> PAGEREF _Toc452534642 \h </w:instrText>
            </w:r>
            <w:r w:rsidR="00E00F55">
              <w:rPr>
                <w:noProof/>
                <w:webHidden/>
              </w:rPr>
            </w:r>
            <w:r w:rsidR="00E00F55">
              <w:rPr>
                <w:noProof/>
                <w:webHidden/>
              </w:rPr>
              <w:fldChar w:fldCharType="separate"/>
            </w:r>
            <w:r w:rsidR="00D801B9">
              <w:rPr>
                <w:noProof/>
                <w:webHidden/>
              </w:rPr>
              <w:t>34</w:t>
            </w:r>
            <w:r w:rsidR="00E00F55">
              <w:rPr>
                <w:noProof/>
                <w:webHidden/>
              </w:rPr>
              <w:fldChar w:fldCharType="end"/>
            </w:r>
          </w:hyperlink>
        </w:p>
        <w:p w:rsidR="00E00F55" w:rsidRDefault="002B4CDE">
          <w:pPr>
            <w:pStyle w:val="22"/>
            <w:tabs>
              <w:tab w:val="right" w:leader="dot" w:pos="10195"/>
            </w:tabs>
            <w:rPr>
              <w:noProof/>
            </w:rPr>
          </w:pPr>
          <w:hyperlink w:anchor="_Toc452534643" w:history="1">
            <w:r w:rsidR="00E00F55" w:rsidRPr="009D5D6D">
              <w:rPr>
                <w:rStyle w:val="af1"/>
                <w:noProof/>
              </w:rPr>
              <w:t>8. Список литературы</w:t>
            </w:r>
            <w:r w:rsidR="00E00F55">
              <w:rPr>
                <w:noProof/>
                <w:webHidden/>
              </w:rPr>
              <w:tab/>
            </w:r>
            <w:r w:rsidR="00E00F55">
              <w:rPr>
                <w:noProof/>
                <w:webHidden/>
              </w:rPr>
              <w:fldChar w:fldCharType="begin"/>
            </w:r>
            <w:r w:rsidR="00E00F55">
              <w:rPr>
                <w:noProof/>
                <w:webHidden/>
              </w:rPr>
              <w:instrText xml:space="preserve"> PAGEREF _Toc452534643 \h </w:instrText>
            </w:r>
            <w:r w:rsidR="00E00F55">
              <w:rPr>
                <w:noProof/>
                <w:webHidden/>
              </w:rPr>
            </w:r>
            <w:r w:rsidR="00E00F55">
              <w:rPr>
                <w:noProof/>
                <w:webHidden/>
              </w:rPr>
              <w:fldChar w:fldCharType="separate"/>
            </w:r>
            <w:r w:rsidR="00D801B9">
              <w:rPr>
                <w:noProof/>
                <w:webHidden/>
              </w:rPr>
              <w:t>36</w:t>
            </w:r>
            <w:r w:rsidR="00E00F55">
              <w:rPr>
                <w:noProof/>
                <w:webHidden/>
              </w:rPr>
              <w:fldChar w:fldCharType="end"/>
            </w:r>
          </w:hyperlink>
        </w:p>
        <w:p w:rsidR="00E00F55" w:rsidRDefault="00E00F55">
          <w:r>
            <w:rPr>
              <w:b/>
              <w:bCs/>
            </w:rPr>
            <w:fldChar w:fldCharType="end"/>
          </w:r>
        </w:p>
      </w:sdtContent>
    </w:sdt>
    <w:p w:rsidR="00EB2C45" w:rsidRPr="00512DDA" w:rsidRDefault="00EB2C45" w:rsidP="00512DDA">
      <w:pPr>
        <w:spacing w:line="276" w:lineRule="auto"/>
        <w:jc w:val="both"/>
      </w:pPr>
    </w:p>
    <w:p w:rsidR="00EB2C45" w:rsidRPr="00512DDA" w:rsidRDefault="00EB2C45" w:rsidP="00512DDA">
      <w:pPr>
        <w:spacing w:after="200" w:line="276" w:lineRule="auto"/>
        <w:jc w:val="both"/>
      </w:pPr>
      <w:r w:rsidRPr="00512DDA">
        <w:br w:type="page"/>
      </w:r>
    </w:p>
    <w:p w:rsidR="00E30702" w:rsidRPr="00512DDA" w:rsidRDefault="00E30702" w:rsidP="00512DDA">
      <w:pPr>
        <w:pStyle w:val="2"/>
        <w:rPr>
          <w:color w:val="auto"/>
        </w:rPr>
      </w:pPr>
      <w:bookmarkStart w:id="0" w:name="_Toc452534625"/>
      <w:proofErr w:type="gramStart"/>
      <w:r w:rsidRPr="00512DDA">
        <w:rPr>
          <w:color w:val="auto"/>
          <w:lang w:val="en-US"/>
        </w:rPr>
        <w:lastRenderedPageBreak/>
        <w:t>I</w:t>
      </w:r>
      <w:r w:rsidRPr="00CC51F2">
        <w:rPr>
          <w:color w:val="auto"/>
        </w:rPr>
        <w:t>.</w:t>
      </w:r>
      <w:r w:rsidRPr="00512DDA">
        <w:rPr>
          <w:color w:val="auto"/>
        </w:rPr>
        <w:t>Целевой раздел.</w:t>
      </w:r>
      <w:bookmarkEnd w:id="0"/>
      <w:proofErr w:type="gramEnd"/>
    </w:p>
    <w:p w:rsidR="004D01A3" w:rsidRPr="00512DDA" w:rsidRDefault="00E30702" w:rsidP="00512DDA">
      <w:pPr>
        <w:pStyle w:val="2"/>
        <w:rPr>
          <w:color w:val="auto"/>
        </w:rPr>
      </w:pPr>
      <w:bookmarkStart w:id="1" w:name="_Toc452534626"/>
      <w:r w:rsidRPr="00512DDA">
        <w:rPr>
          <w:color w:val="auto"/>
        </w:rPr>
        <w:t>1.</w:t>
      </w:r>
      <w:r w:rsidR="004D01A3" w:rsidRPr="00512DDA">
        <w:rPr>
          <w:color w:val="auto"/>
        </w:rPr>
        <w:t xml:space="preserve"> Пояснительная записка</w:t>
      </w:r>
      <w:bookmarkEnd w:id="1"/>
    </w:p>
    <w:p w:rsidR="000357A0" w:rsidRPr="00512DDA" w:rsidRDefault="000357A0" w:rsidP="00512DDA">
      <w:pPr>
        <w:autoSpaceDE w:val="0"/>
        <w:autoSpaceDN w:val="0"/>
        <w:adjustRightInd w:val="0"/>
        <w:spacing w:line="276" w:lineRule="auto"/>
        <w:ind w:firstLine="360"/>
        <w:jc w:val="both"/>
      </w:pPr>
      <w:r w:rsidRPr="00512DDA">
        <w:t xml:space="preserve">Программа  разработана </w:t>
      </w:r>
      <w:r w:rsidRPr="00512DDA">
        <w:rPr>
          <w:rStyle w:val="FontStyle81"/>
          <w:sz w:val="24"/>
          <w:szCs w:val="24"/>
        </w:rPr>
        <w:t xml:space="preserve">на основе Федерального государственного образовательного стандарта дошкольного образования, </w:t>
      </w:r>
      <w:r w:rsidRPr="00512DDA">
        <w:t>с учетом концептуальных положений примерной основной образовательной программы  дошкольного образования «От рождения до школы» под редакцией Н.Е. Вераксы, М.А. Васильевой, Т.С. Комаровой</w:t>
      </w:r>
      <w:r w:rsidRPr="00512DDA">
        <w:rPr>
          <w:rStyle w:val="100"/>
          <w:rFonts w:eastAsia="Calibri"/>
          <w:sz w:val="24"/>
          <w:szCs w:val="24"/>
        </w:rPr>
        <w:t xml:space="preserve">, </w:t>
      </w:r>
      <w:r w:rsidRPr="00512DDA">
        <w:t>в соответствии с основными нормативно-правовыми документами:</w:t>
      </w:r>
    </w:p>
    <w:p w:rsidR="000357A0" w:rsidRPr="00512DDA" w:rsidRDefault="000357A0" w:rsidP="00203D18">
      <w:pPr>
        <w:pStyle w:val="a3"/>
        <w:numPr>
          <w:ilvl w:val="0"/>
          <w:numId w:val="2"/>
        </w:numPr>
        <w:spacing w:line="276" w:lineRule="auto"/>
        <w:jc w:val="both"/>
        <w:rPr>
          <w:color w:val="000000"/>
        </w:rPr>
      </w:pPr>
      <w:r w:rsidRPr="00512DDA">
        <w:rPr>
          <w:color w:val="000000"/>
        </w:rPr>
        <w:t>Федеральный закон от 29.12.2012  № 273-ФЗ  «Об образовании в Российской Федерации»;</w:t>
      </w:r>
    </w:p>
    <w:p w:rsidR="000357A0" w:rsidRPr="00512DDA" w:rsidRDefault="000357A0" w:rsidP="00203D18">
      <w:pPr>
        <w:pStyle w:val="a3"/>
        <w:numPr>
          <w:ilvl w:val="0"/>
          <w:numId w:val="2"/>
        </w:numPr>
        <w:spacing w:line="276" w:lineRule="auto"/>
        <w:jc w:val="both"/>
        <w:rPr>
          <w:color w:val="000000"/>
        </w:rPr>
      </w:pPr>
      <w:r w:rsidRPr="00512DDA">
        <w:t xml:space="preserve">Федеральный государственный образовательный стандарт дошкольного образования (Утвержден приказом Министерства образования и науки Российской Федерации от 17 октября </w:t>
      </w:r>
      <w:smartTag w:uri="urn:schemas-microsoft-com:office:smarttags" w:element="metricconverter">
        <w:smartTagPr>
          <w:attr w:name="ProductID" w:val="2013 г"/>
        </w:smartTagPr>
        <w:r w:rsidRPr="00512DDA">
          <w:t>2013 г</w:t>
        </w:r>
      </w:smartTag>
      <w:r w:rsidRPr="00512DDA">
        <w:t>. № 1155);</w:t>
      </w:r>
    </w:p>
    <w:p w:rsidR="000357A0" w:rsidRPr="00512DDA" w:rsidRDefault="000357A0" w:rsidP="00203D18">
      <w:pPr>
        <w:pStyle w:val="a3"/>
        <w:numPr>
          <w:ilvl w:val="0"/>
          <w:numId w:val="2"/>
        </w:numPr>
        <w:spacing w:line="276" w:lineRule="auto"/>
        <w:jc w:val="both"/>
        <w:rPr>
          <w:color w:val="000000"/>
        </w:rPr>
      </w:pPr>
      <w:r w:rsidRPr="00512DDA">
        <w:t xml:space="preserve">«Порядок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(приказ Министерства образования и науки РФ от 30 августа 2013 года №1014 г. Москва); </w:t>
      </w:r>
    </w:p>
    <w:p w:rsidR="000357A0" w:rsidRPr="00512DDA" w:rsidRDefault="000357A0" w:rsidP="00203D18">
      <w:pPr>
        <w:pStyle w:val="a3"/>
        <w:numPr>
          <w:ilvl w:val="0"/>
          <w:numId w:val="2"/>
        </w:numPr>
        <w:spacing w:line="276" w:lineRule="auto"/>
        <w:jc w:val="both"/>
        <w:rPr>
          <w:rStyle w:val="ad"/>
          <w:color w:val="000000"/>
        </w:rPr>
      </w:pPr>
      <w:r w:rsidRPr="00512DDA">
        <w:t>Санитарно-эпидемиологические требования к устройству, содержанию и организации режима работы  дошкольных образовательных организаций»</w:t>
      </w:r>
      <w:r w:rsidRPr="00512DDA">
        <w:rPr>
          <w:rStyle w:val="ad"/>
        </w:rPr>
        <w:t xml:space="preserve"> (</w:t>
      </w:r>
      <w:r w:rsidRPr="00512DDA">
        <w:rPr>
          <w:shd w:val="clear" w:color="auto" w:fill="FCFCFA"/>
        </w:rPr>
        <w:t xml:space="preserve">Утверждены постановлением Главного государственного санитарного врача Российской  </w:t>
      </w:r>
      <w:r w:rsidRPr="00512DDA">
        <w:rPr>
          <w:rStyle w:val="ad"/>
        </w:rPr>
        <w:t>от 15 мая 2013 года №26  «Об утверждении САНПИН» 2.4.3049-13);</w:t>
      </w:r>
    </w:p>
    <w:p w:rsidR="000357A0" w:rsidRPr="00512DDA" w:rsidRDefault="000357A0" w:rsidP="00203D18">
      <w:pPr>
        <w:pStyle w:val="a3"/>
        <w:numPr>
          <w:ilvl w:val="0"/>
          <w:numId w:val="2"/>
        </w:numPr>
        <w:spacing w:line="276" w:lineRule="auto"/>
        <w:jc w:val="both"/>
        <w:rPr>
          <w:color w:val="000000"/>
        </w:rPr>
      </w:pPr>
      <w:r w:rsidRPr="00512DDA">
        <w:rPr>
          <w:bCs/>
        </w:rPr>
        <w:t>Приказ Департамента образования и молодежной политики Х</w:t>
      </w:r>
      <w:r w:rsidR="002B4CDE">
        <w:rPr>
          <w:bCs/>
        </w:rPr>
        <w:t xml:space="preserve">анты-Мансийского округа </w:t>
      </w:r>
      <w:proofErr w:type="gramStart"/>
      <w:r w:rsidRPr="00512DDA">
        <w:rPr>
          <w:bCs/>
        </w:rPr>
        <w:t>-Ю</w:t>
      </w:r>
      <w:proofErr w:type="gramEnd"/>
      <w:r w:rsidRPr="00512DDA">
        <w:rPr>
          <w:bCs/>
        </w:rPr>
        <w:t>гры №111 от 05.02.2014 г. «О присвоении статуса пилотных площадок по апробации образовательной программы «Югорский трамплин» и проекта «разработка региональных моделей оценки качества дошкольного образования» образовательным организациям, реализующим образовательные программы дошкольного образования, расположенным на территории ХМАО-Югры в 2014-2015 годах»;</w:t>
      </w:r>
    </w:p>
    <w:p w:rsidR="000357A0" w:rsidRPr="00512DDA" w:rsidRDefault="000357A0" w:rsidP="00203D18">
      <w:pPr>
        <w:pStyle w:val="a3"/>
        <w:numPr>
          <w:ilvl w:val="0"/>
          <w:numId w:val="2"/>
        </w:numPr>
        <w:spacing w:line="276" w:lineRule="auto"/>
        <w:jc w:val="both"/>
        <w:rPr>
          <w:color w:val="000000"/>
        </w:rPr>
      </w:pPr>
      <w:r w:rsidRPr="00512DDA">
        <w:rPr>
          <w:bCs/>
        </w:rPr>
        <w:t xml:space="preserve">Приказ Департамента образования и молодежной политики </w:t>
      </w:r>
      <w:r w:rsidR="002B4CDE" w:rsidRPr="00512DDA">
        <w:rPr>
          <w:bCs/>
        </w:rPr>
        <w:t>Х</w:t>
      </w:r>
      <w:r w:rsidR="002B4CDE">
        <w:rPr>
          <w:bCs/>
        </w:rPr>
        <w:t xml:space="preserve">анты-Мансийского округа </w:t>
      </w:r>
      <w:proofErr w:type="gramStart"/>
      <w:r w:rsidRPr="00512DDA">
        <w:rPr>
          <w:bCs/>
        </w:rPr>
        <w:t>-Ю</w:t>
      </w:r>
      <w:proofErr w:type="gramEnd"/>
      <w:r w:rsidRPr="00512DDA">
        <w:rPr>
          <w:bCs/>
        </w:rPr>
        <w:t xml:space="preserve">гры №112 от 05.02.2014 г. «О введении в действие федерального государственного образовательного стандарта дошкольного образования в образовательных организациях, реализующих образовательные программы дошкольного образования </w:t>
      </w:r>
      <w:r w:rsidR="002B4CDE" w:rsidRPr="00512DDA">
        <w:rPr>
          <w:bCs/>
        </w:rPr>
        <w:t>Х</w:t>
      </w:r>
      <w:r w:rsidR="002B4CDE">
        <w:rPr>
          <w:bCs/>
        </w:rPr>
        <w:t xml:space="preserve">анты-Мансийского округа </w:t>
      </w:r>
      <w:r w:rsidRPr="00512DDA">
        <w:rPr>
          <w:bCs/>
        </w:rPr>
        <w:t>-Югры»;</w:t>
      </w:r>
    </w:p>
    <w:p w:rsidR="000357A0" w:rsidRPr="00512DDA" w:rsidRDefault="000357A0" w:rsidP="00203D18">
      <w:pPr>
        <w:pStyle w:val="a3"/>
        <w:numPr>
          <w:ilvl w:val="0"/>
          <w:numId w:val="2"/>
        </w:numPr>
        <w:spacing w:line="276" w:lineRule="auto"/>
        <w:jc w:val="both"/>
        <w:rPr>
          <w:color w:val="000000"/>
        </w:rPr>
      </w:pPr>
      <w:r w:rsidRPr="00512DDA">
        <w:t xml:space="preserve">Закон </w:t>
      </w:r>
      <w:r w:rsidR="002B4CDE" w:rsidRPr="00512DDA">
        <w:rPr>
          <w:bCs/>
        </w:rPr>
        <w:t>Х</w:t>
      </w:r>
      <w:r w:rsidR="002B4CDE">
        <w:rPr>
          <w:bCs/>
        </w:rPr>
        <w:t>анты-Мансийского округа</w:t>
      </w:r>
      <w:r w:rsidRPr="00512DDA">
        <w:t xml:space="preserve"> – Югры «О региональном (национально-региональном) компоненте государственных образовательных стандартов </w:t>
      </w:r>
      <w:proofErr w:type="gramStart"/>
      <w:r w:rsidRPr="00512DDA">
        <w:t>в</w:t>
      </w:r>
      <w:proofErr w:type="gramEnd"/>
      <w:r w:rsidRPr="00512DDA">
        <w:t xml:space="preserve"> </w:t>
      </w:r>
      <w:proofErr w:type="gramStart"/>
      <w:r w:rsidR="002B4CDE" w:rsidRPr="00512DDA">
        <w:rPr>
          <w:bCs/>
        </w:rPr>
        <w:t>Х</w:t>
      </w:r>
      <w:r w:rsidR="002B4CDE">
        <w:rPr>
          <w:bCs/>
        </w:rPr>
        <w:t>анты-Мансийском</w:t>
      </w:r>
      <w:proofErr w:type="gramEnd"/>
      <w:r w:rsidR="002B4CDE">
        <w:rPr>
          <w:bCs/>
        </w:rPr>
        <w:t xml:space="preserve"> округе</w:t>
      </w:r>
      <w:r w:rsidR="002B4CDE">
        <w:t xml:space="preserve"> – Югры</w:t>
      </w:r>
      <w:r w:rsidRPr="00512DDA">
        <w:t>»;</w:t>
      </w:r>
    </w:p>
    <w:p w:rsidR="000357A0" w:rsidRPr="00512DDA" w:rsidRDefault="00736B06" w:rsidP="00203D18">
      <w:pPr>
        <w:pStyle w:val="a3"/>
        <w:numPr>
          <w:ilvl w:val="0"/>
          <w:numId w:val="2"/>
        </w:numPr>
        <w:spacing w:line="276" w:lineRule="auto"/>
        <w:jc w:val="both"/>
        <w:rPr>
          <w:color w:val="000000"/>
        </w:rPr>
      </w:pPr>
      <w:r w:rsidRPr="00512DDA">
        <w:t>Устав муниципального бюджетного общеобразовательного учреждения «Лицей им. Г.Ф.Атякшева».</w:t>
      </w:r>
    </w:p>
    <w:p w:rsidR="000357A0" w:rsidRPr="00512DDA" w:rsidRDefault="000357A0" w:rsidP="00512DDA">
      <w:pPr>
        <w:spacing w:line="276" w:lineRule="auto"/>
        <w:jc w:val="both"/>
      </w:pPr>
    </w:p>
    <w:p w:rsidR="00023A0F" w:rsidRPr="00512DDA" w:rsidRDefault="00CB68D7" w:rsidP="00512DDA">
      <w:pPr>
        <w:pStyle w:val="2"/>
        <w:rPr>
          <w:color w:val="auto"/>
        </w:rPr>
      </w:pPr>
      <w:bookmarkStart w:id="2" w:name="_Toc452534627"/>
      <w:r w:rsidRPr="00512DDA">
        <w:rPr>
          <w:color w:val="auto"/>
        </w:rPr>
        <w:t>1.1.</w:t>
      </w:r>
      <w:r w:rsidR="00023A0F" w:rsidRPr="00512DDA">
        <w:rPr>
          <w:color w:val="auto"/>
        </w:rPr>
        <w:t>Цели и задачи реализации программы.</w:t>
      </w:r>
      <w:bookmarkEnd w:id="2"/>
    </w:p>
    <w:p w:rsidR="00CB68D7" w:rsidRPr="00512DDA" w:rsidRDefault="00CB68D7"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Главная особенность исследовательского обучения — активизировать учебную работу детей, придав ей исследовательский, творческий характер, и, таким образом, передать обучающимся инициативу в организации своей познавательной деятельности.  «Исследовательское обучение» - особый подход к обучению, построенный на основе естественного стремления ребёнка к самостоятельному изучению окружающего.</w:t>
      </w:r>
    </w:p>
    <w:p w:rsidR="00CB68D7" w:rsidRPr="00512DDA" w:rsidRDefault="00CB68D7" w:rsidP="002B4CDE">
      <w:pPr>
        <w:pStyle w:val="a4"/>
        <w:spacing w:line="276" w:lineRule="auto"/>
        <w:ind w:firstLine="360"/>
        <w:jc w:val="both"/>
        <w:rPr>
          <w:rFonts w:ascii="Times New Roman" w:hAnsi="Times New Roman"/>
          <w:sz w:val="24"/>
          <w:szCs w:val="24"/>
        </w:rPr>
      </w:pPr>
      <w:r w:rsidRPr="00512DDA">
        <w:rPr>
          <w:rFonts w:ascii="Times New Roman" w:hAnsi="Times New Roman"/>
          <w:sz w:val="24"/>
          <w:szCs w:val="24"/>
        </w:rPr>
        <w:lastRenderedPageBreak/>
        <w:t>В фундаменте исследовательского поведения  психическая потребность детей в поисковой  активности. Она выступает в качества мотива – двигателя, который запускает и заставляет работать механизм исследовательского поведения.</w:t>
      </w:r>
    </w:p>
    <w:p w:rsidR="00631B21" w:rsidRPr="00512DDA" w:rsidRDefault="00631B21" w:rsidP="002B4CDE">
      <w:pPr>
        <w:spacing w:line="276" w:lineRule="auto"/>
        <w:ind w:firstLine="284"/>
        <w:jc w:val="both"/>
        <w:rPr>
          <w:bCs/>
        </w:rPr>
      </w:pPr>
      <w:r w:rsidRPr="00512DDA">
        <w:rPr>
          <w:b/>
          <w:bCs/>
        </w:rPr>
        <w:t>Цель:</w:t>
      </w:r>
      <w:r w:rsidRPr="00512DDA">
        <w:rPr>
          <w:bCs/>
        </w:rPr>
        <w:t xml:space="preserve"> разностороннее развитие детей дошкольного возраста с учетом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 возраста видов деятельности.</w:t>
      </w:r>
    </w:p>
    <w:p w:rsidR="00631B21" w:rsidRPr="00512DDA" w:rsidRDefault="002B4CDE" w:rsidP="002B4CDE">
      <w:pPr>
        <w:spacing w:line="276" w:lineRule="auto"/>
        <w:jc w:val="both"/>
        <w:rPr>
          <w:rFonts w:eastAsia="Calibri"/>
          <w:b/>
        </w:rPr>
      </w:pPr>
      <w:r>
        <w:rPr>
          <w:rFonts w:eastAsia="Calibri"/>
          <w:b/>
        </w:rPr>
        <w:t xml:space="preserve">    </w:t>
      </w:r>
      <w:r w:rsidR="00631B21" w:rsidRPr="00512DDA">
        <w:rPr>
          <w:rFonts w:eastAsia="Calibri"/>
          <w:b/>
        </w:rPr>
        <w:t>Задачи:</w:t>
      </w:r>
    </w:p>
    <w:p w:rsidR="00631B21" w:rsidRPr="00512DDA" w:rsidRDefault="00631B21" w:rsidP="00203D18">
      <w:pPr>
        <w:pStyle w:val="a4"/>
        <w:numPr>
          <w:ilvl w:val="0"/>
          <w:numId w:val="1"/>
        </w:numPr>
        <w:spacing w:line="276" w:lineRule="auto"/>
        <w:jc w:val="both"/>
        <w:rPr>
          <w:rFonts w:ascii="Times New Roman" w:hAnsi="Times New Roman"/>
          <w:sz w:val="24"/>
          <w:szCs w:val="24"/>
        </w:rPr>
      </w:pPr>
      <w:r w:rsidRPr="00512DDA">
        <w:rPr>
          <w:rFonts w:ascii="Times New Roman" w:hAnsi="Times New Roman"/>
          <w:sz w:val="24"/>
          <w:szCs w:val="24"/>
        </w:rPr>
        <w:t>приобретение знаний о структуре проектной и исследовательской деятельности; способах поиска необходимой для исследования информации; о способах обработки результатов и их презентации;</w:t>
      </w:r>
    </w:p>
    <w:p w:rsidR="00631B21" w:rsidRPr="00512DDA" w:rsidRDefault="00631B21" w:rsidP="00203D18">
      <w:pPr>
        <w:pStyle w:val="a4"/>
        <w:numPr>
          <w:ilvl w:val="0"/>
          <w:numId w:val="1"/>
        </w:numPr>
        <w:spacing w:line="276" w:lineRule="auto"/>
        <w:jc w:val="both"/>
        <w:rPr>
          <w:rFonts w:ascii="Times New Roman" w:hAnsi="Times New Roman"/>
          <w:sz w:val="24"/>
          <w:szCs w:val="24"/>
        </w:rPr>
      </w:pPr>
      <w:r w:rsidRPr="00512DDA">
        <w:rPr>
          <w:rFonts w:ascii="Times New Roman" w:hAnsi="Times New Roman"/>
          <w:sz w:val="24"/>
          <w:szCs w:val="24"/>
        </w:rPr>
        <w:t>овладение способами деятельностей: учебно-познавательной, информационно-коммуникативной, рефлексивной;</w:t>
      </w:r>
    </w:p>
    <w:p w:rsidR="00631B21" w:rsidRPr="00512DDA" w:rsidRDefault="00631B21" w:rsidP="00203D18">
      <w:pPr>
        <w:pStyle w:val="a4"/>
        <w:numPr>
          <w:ilvl w:val="0"/>
          <w:numId w:val="1"/>
        </w:numPr>
        <w:spacing w:line="276" w:lineRule="auto"/>
        <w:jc w:val="both"/>
        <w:rPr>
          <w:rFonts w:ascii="Times New Roman" w:hAnsi="Times New Roman"/>
          <w:sz w:val="24"/>
          <w:szCs w:val="24"/>
        </w:rPr>
      </w:pPr>
      <w:r w:rsidRPr="00512DDA">
        <w:rPr>
          <w:rFonts w:ascii="Times New Roman" w:hAnsi="Times New Roman"/>
          <w:sz w:val="24"/>
          <w:szCs w:val="24"/>
        </w:rPr>
        <w:t>освоение основных компетенций: ценностно-смысловой, учебно-познавательной, информационной, коммуникативной;</w:t>
      </w:r>
    </w:p>
    <w:p w:rsidR="00631B21" w:rsidRPr="00512DDA" w:rsidRDefault="00631B21" w:rsidP="00203D18">
      <w:pPr>
        <w:pStyle w:val="a4"/>
        <w:numPr>
          <w:ilvl w:val="0"/>
          <w:numId w:val="1"/>
        </w:numPr>
        <w:spacing w:line="276" w:lineRule="auto"/>
        <w:jc w:val="both"/>
        <w:rPr>
          <w:rFonts w:ascii="Times New Roman" w:hAnsi="Times New Roman"/>
          <w:sz w:val="24"/>
          <w:szCs w:val="24"/>
        </w:rPr>
      </w:pPr>
      <w:r w:rsidRPr="00512DDA">
        <w:rPr>
          <w:rFonts w:ascii="Times New Roman" w:hAnsi="Times New Roman"/>
          <w:sz w:val="24"/>
          <w:szCs w:val="24"/>
        </w:rPr>
        <w:t>создание оптимальных условий для развития и реализации способностей детей.</w:t>
      </w:r>
    </w:p>
    <w:p w:rsidR="00631B21" w:rsidRPr="00512DDA" w:rsidRDefault="00631B21" w:rsidP="00512DDA">
      <w:pPr>
        <w:spacing w:line="276" w:lineRule="auto"/>
        <w:jc w:val="both"/>
        <w:rPr>
          <w:bCs/>
        </w:rPr>
      </w:pPr>
    </w:p>
    <w:p w:rsidR="00CB68D7" w:rsidRPr="00512DDA" w:rsidRDefault="00CB68D7"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Для достижения целей Программы первостепенное значение имеют:</w:t>
      </w:r>
    </w:p>
    <w:p w:rsidR="00CB68D7" w:rsidRPr="00512DDA" w:rsidRDefault="00CB68D7" w:rsidP="00203D18">
      <w:pPr>
        <w:pStyle w:val="a4"/>
        <w:numPr>
          <w:ilvl w:val="0"/>
          <w:numId w:val="17"/>
        </w:numPr>
        <w:spacing w:line="276" w:lineRule="auto"/>
        <w:jc w:val="both"/>
        <w:rPr>
          <w:rFonts w:ascii="Times New Roman" w:hAnsi="Times New Roman"/>
          <w:sz w:val="24"/>
          <w:szCs w:val="24"/>
        </w:rPr>
      </w:pPr>
      <w:r w:rsidRPr="00512DDA">
        <w:rPr>
          <w:rFonts w:ascii="Times New Roman" w:hAnsi="Times New Roman"/>
          <w:sz w:val="24"/>
          <w:szCs w:val="24"/>
        </w:rPr>
        <w:t>забота о здоровье, эмоциональном благополучии и своевременном всестороннем развитии каждого ребенка;</w:t>
      </w:r>
    </w:p>
    <w:p w:rsidR="00CB68D7" w:rsidRPr="00512DDA" w:rsidRDefault="00CB68D7" w:rsidP="00203D18">
      <w:pPr>
        <w:pStyle w:val="a4"/>
        <w:numPr>
          <w:ilvl w:val="0"/>
          <w:numId w:val="17"/>
        </w:numPr>
        <w:spacing w:line="276" w:lineRule="auto"/>
        <w:jc w:val="both"/>
        <w:rPr>
          <w:rFonts w:ascii="Times New Roman" w:hAnsi="Times New Roman"/>
          <w:sz w:val="24"/>
          <w:szCs w:val="24"/>
        </w:rPr>
      </w:pPr>
      <w:r w:rsidRPr="00512DDA">
        <w:rPr>
          <w:rFonts w:ascii="Times New Roman" w:hAnsi="Times New Roman"/>
          <w:sz w:val="24"/>
          <w:szCs w:val="24"/>
        </w:rPr>
        <w:t xml:space="preserve">создание в группе атмосферы гуманного и доброжелательного отношения ко всем воспитанникам, что позволяет растить их </w:t>
      </w:r>
      <w:proofErr w:type="gramStart"/>
      <w:r w:rsidRPr="00512DDA">
        <w:rPr>
          <w:rFonts w:ascii="Times New Roman" w:hAnsi="Times New Roman"/>
          <w:sz w:val="24"/>
          <w:szCs w:val="24"/>
        </w:rPr>
        <w:t>общительными</w:t>
      </w:r>
      <w:proofErr w:type="gramEnd"/>
      <w:r w:rsidRPr="00512DDA">
        <w:rPr>
          <w:rFonts w:ascii="Times New Roman" w:hAnsi="Times New Roman"/>
          <w:sz w:val="24"/>
          <w:szCs w:val="24"/>
        </w:rPr>
        <w:t>, добрыми, любознательными, инициативными, стремящимися к самостоятельности и творчеству;</w:t>
      </w:r>
    </w:p>
    <w:p w:rsidR="00CB68D7" w:rsidRPr="00512DDA" w:rsidRDefault="00CB68D7" w:rsidP="00203D18">
      <w:pPr>
        <w:pStyle w:val="a4"/>
        <w:numPr>
          <w:ilvl w:val="0"/>
          <w:numId w:val="17"/>
        </w:numPr>
        <w:spacing w:line="276" w:lineRule="auto"/>
        <w:jc w:val="both"/>
        <w:rPr>
          <w:rFonts w:ascii="Times New Roman" w:hAnsi="Times New Roman"/>
          <w:sz w:val="24"/>
          <w:szCs w:val="24"/>
        </w:rPr>
      </w:pPr>
      <w:r w:rsidRPr="00512DDA">
        <w:rPr>
          <w:rFonts w:ascii="Times New Roman" w:hAnsi="Times New Roman"/>
          <w:sz w:val="24"/>
          <w:szCs w:val="24"/>
        </w:rPr>
        <w:t>максимальное использование разнообразных видов детской деятельности, их интеграция в целях повышения эффективности воспитательно-образовательного процесса;</w:t>
      </w:r>
    </w:p>
    <w:p w:rsidR="00CB68D7" w:rsidRPr="00512DDA" w:rsidRDefault="00CB68D7" w:rsidP="00203D18">
      <w:pPr>
        <w:pStyle w:val="a4"/>
        <w:numPr>
          <w:ilvl w:val="0"/>
          <w:numId w:val="17"/>
        </w:numPr>
        <w:spacing w:line="276" w:lineRule="auto"/>
        <w:jc w:val="both"/>
        <w:rPr>
          <w:rFonts w:ascii="Times New Roman" w:hAnsi="Times New Roman"/>
          <w:sz w:val="24"/>
          <w:szCs w:val="24"/>
        </w:rPr>
      </w:pPr>
      <w:r w:rsidRPr="00512DDA">
        <w:rPr>
          <w:rFonts w:ascii="Times New Roman" w:hAnsi="Times New Roman"/>
          <w:sz w:val="24"/>
          <w:szCs w:val="24"/>
        </w:rPr>
        <w:t xml:space="preserve">творческая организация (креативность) </w:t>
      </w:r>
      <w:proofErr w:type="spellStart"/>
      <w:r w:rsidRPr="00512DDA">
        <w:rPr>
          <w:rFonts w:ascii="Times New Roman" w:hAnsi="Times New Roman"/>
          <w:sz w:val="24"/>
          <w:szCs w:val="24"/>
        </w:rPr>
        <w:t>воспитательно</w:t>
      </w:r>
      <w:proofErr w:type="spellEnd"/>
      <w:r w:rsidRPr="00512DDA">
        <w:rPr>
          <w:rFonts w:ascii="Times New Roman" w:hAnsi="Times New Roman"/>
          <w:sz w:val="24"/>
          <w:szCs w:val="24"/>
        </w:rPr>
        <w:t>-образовательного процесса;</w:t>
      </w:r>
    </w:p>
    <w:p w:rsidR="00CB68D7" w:rsidRPr="00512DDA" w:rsidRDefault="00CB68D7" w:rsidP="00203D18">
      <w:pPr>
        <w:pStyle w:val="a4"/>
        <w:numPr>
          <w:ilvl w:val="0"/>
          <w:numId w:val="17"/>
        </w:numPr>
        <w:spacing w:line="276" w:lineRule="auto"/>
        <w:jc w:val="both"/>
        <w:rPr>
          <w:rFonts w:ascii="Times New Roman" w:hAnsi="Times New Roman"/>
          <w:sz w:val="24"/>
          <w:szCs w:val="24"/>
        </w:rPr>
      </w:pPr>
      <w:r w:rsidRPr="00512DDA">
        <w:rPr>
          <w:rFonts w:ascii="Times New Roman" w:hAnsi="Times New Roman"/>
          <w:sz w:val="24"/>
          <w:szCs w:val="24"/>
        </w:rPr>
        <w:t>вариативность использования образовательного материала, позволяющая развивать творчество в соответствии с интересами и наклонностями каждого ребенка;</w:t>
      </w:r>
    </w:p>
    <w:p w:rsidR="00CB68D7" w:rsidRPr="00512DDA" w:rsidRDefault="00CB68D7" w:rsidP="00203D18">
      <w:pPr>
        <w:pStyle w:val="a4"/>
        <w:numPr>
          <w:ilvl w:val="0"/>
          <w:numId w:val="17"/>
        </w:numPr>
        <w:spacing w:line="276" w:lineRule="auto"/>
        <w:jc w:val="both"/>
        <w:rPr>
          <w:rFonts w:ascii="Times New Roman" w:hAnsi="Times New Roman"/>
          <w:sz w:val="24"/>
          <w:szCs w:val="24"/>
        </w:rPr>
      </w:pPr>
      <w:r w:rsidRPr="00512DDA">
        <w:rPr>
          <w:rFonts w:ascii="Times New Roman" w:hAnsi="Times New Roman"/>
          <w:sz w:val="24"/>
          <w:szCs w:val="24"/>
        </w:rPr>
        <w:t>уважительное отношение к результатам детского творчества;</w:t>
      </w:r>
    </w:p>
    <w:p w:rsidR="00CB68D7" w:rsidRPr="00512DDA" w:rsidRDefault="00CB68D7" w:rsidP="00203D18">
      <w:pPr>
        <w:pStyle w:val="a4"/>
        <w:numPr>
          <w:ilvl w:val="0"/>
          <w:numId w:val="17"/>
        </w:numPr>
        <w:spacing w:line="276" w:lineRule="auto"/>
        <w:jc w:val="both"/>
        <w:rPr>
          <w:rFonts w:ascii="Times New Roman" w:hAnsi="Times New Roman"/>
          <w:sz w:val="24"/>
          <w:szCs w:val="24"/>
        </w:rPr>
      </w:pPr>
      <w:r w:rsidRPr="00512DDA">
        <w:rPr>
          <w:rFonts w:ascii="Times New Roman" w:hAnsi="Times New Roman"/>
          <w:sz w:val="24"/>
          <w:szCs w:val="24"/>
        </w:rPr>
        <w:t>единство подходов к воспитанию детей в условиях дошкольного образовательного учреждения и семьи;</w:t>
      </w:r>
    </w:p>
    <w:p w:rsidR="00CB68D7" w:rsidRPr="00512DDA" w:rsidRDefault="00CB68D7" w:rsidP="00203D18">
      <w:pPr>
        <w:pStyle w:val="a4"/>
        <w:numPr>
          <w:ilvl w:val="0"/>
          <w:numId w:val="17"/>
        </w:numPr>
        <w:spacing w:line="276" w:lineRule="auto"/>
        <w:jc w:val="both"/>
        <w:rPr>
          <w:rFonts w:ascii="Times New Roman" w:hAnsi="Times New Roman"/>
          <w:sz w:val="24"/>
          <w:szCs w:val="24"/>
        </w:rPr>
      </w:pPr>
      <w:r w:rsidRPr="00512DDA">
        <w:rPr>
          <w:rFonts w:ascii="Times New Roman" w:hAnsi="Times New Roman"/>
          <w:sz w:val="24"/>
          <w:szCs w:val="24"/>
        </w:rPr>
        <w:t>• соблюдение в работе детского сада и начальной школы преемственности, исключающей умственные и физические    перегрузки в содержании образования детей дошкольного возраста, обеспечивая отсутствие давления предметного обучения.</w:t>
      </w:r>
    </w:p>
    <w:p w:rsidR="004D01A3" w:rsidRPr="00512DDA" w:rsidRDefault="004D01A3" w:rsidP="00512DDA">
      <w:pPr>
        <w:pStyle w:val="a4"/>
        <w:spacing w:line="276" w:lineRule="auto"/>
        <w:ind w:firstLine="708"/>
        <w:jc w:val="both"/>
        <w:rPr>
          <w:rFonts w:ascii="Times New Roman" w:hAnsi="Times New Roman"/>
          <w:sz w:val="24"/>
          <w:szCs w:val="24"/>
        </w:rPr>
      </w:pPr>
      <w:r w:rsidRPr="00512DDA">
        <w:rPr>
          <w:rFonts w:ascii="Times New Roman" w:hAnsi="Times New Roman"/>
          <w:sz w:val="24"/>
          <w:szCs w:val="24"/>
        </w:rPr>
        <w:t xml:space="preserve">В настоящее время развитие </w:t>
      </w:r>
      <w:proofErr w:type="gramStart"/>
      <w:r w:rsidRPr="00512DDA">
        <w:rPr>
          <w:rFonts w:ascii="Times New Roman" w:hAnsi="Times New Roman"/>
          <w:sz w:val="24"/>
          <w:szCs w:val="24"/>
        </w:rPr>
        <w:t>исследовательского</w:t>
      </w:r>
      <w:proofErr w:type="gramEnd"/>
      <w:r w:rsidRPr="00512DDA">
        <w:rPr>
          <w:rFonts w:ascii="Times New Roman" w:hAnsi="Times New Roman"/>
          <w:sz w:val="24"/>
          <w:szCs w:val="24"/>
        </w:rPr>
        <w:t xml:space="preserve"> поведение рассматривается уже не как узкоспециальная личностная особенность, требующая для небольшой профессиональной группы научных работников, а как неотъемлемая характеристика личности, входящая в структуру представлений о профессионализме и компетентности любой сфере образования. И даже шире – как стиль жизни современного человека. Поэтому от современного образования требуется уже не простое фрагментарное включение методов исследовательского обучения в образовательную практику, а целенаправленная работа по развитию исследовательских способностей, специально организованное обучение детей умениям и навыкам исследовательского поиска. Это важно  ещё и потому, что самые ценные и прочные знания добываются самостоятельно, в ходе собственных </w:t>
      </w:r>
      <w:r w:rsidRPr="00512DDA">
        <w:rPr>
          <w:rFonts w:ascii="Times New Roman" w:hAnsi="Times New Roman"/>
          <w:sz w:val="24"/>
          <w:szCs w:val="24"/>
        </w:rPr>
        <w:lastRenderedPageBreak/>
        <w:t>творческих изысканий. Напротив, знания, усвоенные путём выучивания, по глубине и прочности обычно существенно им уступают. Не мене важно и то, что для ребёнка естественнее и потому гораздо легче  постигать новое, действуя подобно учёному (проводить собственное исследование – наблюдая, ставя эксперименты, делая на их основе собственные суждения и умозаключения), чем получать уже добытые кем-то знания в «готовом виде».</w:t>
      </w:r>
    </w:p>
    <w:p w:rsidR="004D01A3" w:rsidRPr="00512DDA" w:rsidRDefault="004D01A3" w:rsidP="00512DDA">
      <w:pPr>
        <w:pStyle w:val="a4"/>
        <w:spacing w:line="276" w:lineRule="auto"/>
        <w:ind w:firstLine="708"/>
        <w:jc w:val="both"/>
        <w:rPr>
          <w:rFonts w:ascii="Times New Roman" w:hAnsi="Times New Roman"/>
          <w:sz w:val="24"/>
          <w:szCs w:val="24"/>
        </w:rPr>
      </w:pPr>
      <w:r w:rsidRPr="00512DDA">
        <w:rPr>
          <w:rFonts w:ascii="Times New Roman" w:hAnsi="Times New Roman"/>
          <w:sz w:val="24"/>
          <w:szCs w:val="24"/>
        </w:rPr>
        <w:t>Стремясь сделать благое дело – научить, мы, часто не обращаем внимания на природную исследовательскую потребность ребёнка, фактически сами препятствуем развитию детской любознательности.</w:t>
      </w:r>
    </w:p>
    <w:p w:rsidR="004D01A3" w:rsidRPr="00512DDA" w:rsidRDefault="004D01A3" w:rsidP="00512DDA">
      <w:pPr>
        <w:pStyle w:val="a4"/>
        <w:spacing w:line="276" w:lineRule="auto"/>
        <w:ind w:firstLine="708"/>
        <w:jc w:val="both"/>
        <w:rPr>
          <w:rFonts w:ascii="Times New Roman" w:hAnsi="Times New Roman"/>
          <w:sz w:val="24"/>
          <w:szCs w:val="24"/>
        </w:rPr>
      </w:pPr>
      <w:r w:rsidRPr="00512DDA">
        <w:rPr>
          <w:rFonts w:ascii="Times New Roman" w:hAnsi="Times New Roman"/>
          <w:sz w:val="24"/>
          <w:szCs w:val="24"/>
        </w:rPr>
        <w:t>Обучение должно быть «проблемным», оно должно содержать элементы самостоятельной исследовательской работы. Организовать его надо по законам проведения научных изысканий, строиться оно должно как самостоятельный творческий поиск. Тогда обучение уже не репродуктивная, а творческая деятельность; тогда в нём есть всё, что способно увлечь, заинтересовать, пробудить жажду познания.</w:t>
      </w:r>
    </w:p>
    <w:p w:rsidR="004D01A3" w:rsidRPr="00512DDA" w:rsidRDefault="004D01A3" w:rsidP="00512DDA">
      <w:pPr>
        <w:pStyle w:val="a4"/>
        <w:spacing w:line="276" w:lineRule="auto"/>
        <w:ind w:firstLine="708"/>
        <w:jc w:val="both"/>
        <w:rPr>
          <w:rFonts w:ascii="Times New Roman" w:hAnsi="Times New Roman"/>
          <w:sz w:val="24"/>
          <w:szCs w:val="24"/>
        </w:rPr>
      </w:pPr>
      <w:r w:rsidRPr="00512DDA">
        <w:rPr>
          <w:rFonts w:ascii="Times New Roman" w:hAnsi="Times New Roman"/>
          <w:sz w:val="24"/>
          <w:szCs w:val="24"/>
        </w:rPr>
        <w:t>Данная рабочая программа направлена на разработку специфических особенностей содержания, организации и методики применения исследовательского обучения в  детском саду.</w:t>
      </w:r>
    </w:p>
    <w:p w:rsidR="00276FA9" w:rsidRPr="00512DDA" w:rsidRDefault="00276FA9" w:rsidP="00512DDA">
      <w:pPr>
        <w:pStyle w:val="a4"/>
        <w:spacing w:line="276" w:lineRule="auto"/>
        <w:jc w:val="both"/>
        <w:rPr>
          <w:rFonts w:ascii="Times New Roman" w:hAnsi="Times New Roman"/>
          <w:sz w:val="24"/>
          <w:szCs w:val="24"/>
        </w:rPr>
      </w:pPr>
    </w:p>
    <w:tbl>
      <w:tblPr>
        <w:tblW w:w="986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7803"/>
      </w:tblGrid>
      <w:tr w:rsidR="00276FA9" w:rsidRPr="00512DDA" w:rsidTr="00F722E9">
        <w:trPr>
          <w:tblCellSpacing w:w="0" w:type="dxa"/>
          <w:jc w:val="center"/>
        </w:trPr>
        <w:tc>
          <w:tcPr>
            <w:tcW w:w="2057" w:type="dxa"/>
            <w:tcBorders>
              <w:top w:val="outset" w:sz="6" w:space="0" w:color="auto"/>
              <w:left w:val="outset" w:sz="6" w:space="0" w:color="auto"/>
              <w:bottom w:val="outset" w:sz="6" w:space="0" w:color="auto"/>
              <w:right w:val="outset" w:sz="6" w:space="0" w:color="auto"/>
            </w:tcBorders>
            <w:hideMark/>
          </w:tcPr>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 xml:space="preserve">Объект исследования  </w:t>
            </w:r>
          </w:p>
        </w:tc>
        <w:tc>
          <w:tcPr>
            <w:tcW w:w="7803" w:type="dxa"/>
            <w:tcBorders>
              <w:top w:val="outset" w:sz="6" w:space="0" w:color="auto"/>
              <w:left w:val="outset" w:sz="6" w:space="0" w:color="auto"/>
              <w:bottom w:val="outset" w:sz="6" w:space="0" w:color="auto"/>
              <w:right w:val="outset" w:sz="6" w:space="0" w:color="auto"/>
            </w:tcBorders>
            <w:hideMark/>
          </w:tcPr>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информационная компетенция детей</w:t>
            </w:r>
          </w:p>
        </w:tc>
      </w:tr>
      <w:tr w:rsidR="00276FA9" w:rsidRPr="00512DDA" w:rsidTr="00F722E9">
        <w:trPr>
          <w:tblCellSpacing w:w="0" w:type="dxa"/>
          <w:jc w:val="center"/>
        </w:trPr>
        <w:tc>
          <w:tcPr>
            <w:tcW w:w="2057" w:type="dxa"/>
            <w:tcBorders>
              <w:top w:val="outset" w:sz="6" w:space="0" w:color="auto"/>
              <w:left w:val="outset" w:sz="6" w:space="0" w:color="auto"/>
              <w:bottom w:val="outset" w:sz="6" w:space="0" w:color="auto"/>
              <w:right w:val="outset" w:sz="6" w:space="0" w:color="auto"/>
            </w:tcBorders>
            <w:hideMark/>
          </w:tcPr>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Предмет исследования</w:t>
            </w:r>
          </w:p>
        </w:tc>
        <w:tc>
          <w:tcPr>
            <w:tcW w:w="7803" w:type="dxa"/>
            <w:tcBorders>
              <w:top w:val="outset" w:sz="6" w:space="0" w:color="auto"/>
              <w:left w:val="outset" w:sz="6" w:space="0" w:color="auto"/>
              <w:bottom w:val="outset" w:sz="6" w:space="0" w:color="auto"/>
              <w:right w:val="outset" w:sz="6" w:space="0" w:color="auto"/>
            </w:tcBorders>
            <w:hideMark/>
          </w:tcPr>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процесс, формирования информационной компетенции обучающихся в рамках современных педагогических технологий (метод исследовательского обучения)</w:t>
            </w:r>
          </w:p>
        </w:tc>
      </w:tr>
      <w:tr w:rsidR="00276FA9" w:rsidRPr="00512DDA" w:rsidTr="00F722E9">
        <w:trPr>
          <w:tblCellSpacing w:w="0" w:type="dxa"/>
          <w:jc w:val="center"/>
        </w:trPr>
        <w:tc>
          <w:tcPr>
            <w:tcW w:w="2057" w:type="dxa"/>
            <w:tcBorders>
              <w:top w:val="outset" w:sz="6" w:space="0" w:color="auto"/>
              <w:left w:val="outset" w:sz="6" w:space="0" w:color="auto"/>
              <w:bottom w:val="outset" w:sz="6" w:space="0" w:color="auto"/>
              <w:right w:val="outset" w:sz="6" w:space="0" w:color="auto"/>
            </w:tcBorders>
            <w:hideMark/>
          </w:tcPr>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Цель  исследования</w:t>
            </w:r>
          </w:p>
        </w:tc>
        <w:tc>
          <w:tcPr>
            <w:tcW w:w="7803" w:type="dxa"/>
            <w:tcBorders>
              <w:top w:val="outset" w:sz="6" w:space="0" w:color="auto"/>
              <w:left w:val="outset" w:sz="6" w:space="0" w:color="auto"/>
              <w:bottom w:val="outset" w:sz="6" w:space="0" w:color="auto"/>
              <w:right w:val="outset" w:sz="6" w:space="0" w:color="auto"/>
            </w:tcBorders>
            <w:hideMark/>
          </w:tcPr>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Определить и экспериментально проверить результативность путей и средств формирования информационных компетентностей обучающихся с использованием исследовательского обучения.</w:t>
            </w:r>
          </w:p>
        </w:tc>
      </w:tr>
      <w:tr w:rsidR="00276FA9" w:rsidRPr="00512DDA" w:rsidTr="00F722E9">
        <w:trPr>
          <w:trHeight w:val="903"/>
          <w:tblCellSpacing w:w="0" w:type="dxa"/>
          <w:jc w:val="center"/>
        </w:trPr>
        <w:tc>
          <w:tcPr>
            <w:tcW w:w="2057" w:type="dxa"/>
            <w:tcBorders>
              <w:top w:val="outset" w:sz="6" w:space="0" w:color="auto"/>
              <w:left w:val="outset" w:sz="6" w:space="0" w:color="auto"/>
              <w:bottom w:val="outset" w:sz="6" w:space="0" w:color="auto"/>
              <w:right w:val="outset" w:sz="6" w:space="0" w:color="auto"/>
            </w:tcBorders>
            <w:hideMark/>
          </w:tcPr>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Гипотеза исследования</w:t>
            </w:r>
          </w:p>
        </w:tc>
        <w:tc>
          <w:tcPr>
            <w:tcW w:w="7803" w:type="dxa"/>
            <w:tcBorders>
              <w:top w:val="outset" w:sz="6" w:space="0" w:color="auto"/>
              <w:left w:val="outset" w:sz="6" w:space="0" w:color="auto"/>
              <w:bottom w:val="outset" w:sz="6" w:space="0" w:color="auto"/>
              <w:right w:val="outset" w:sz="6" w:space="0" w:color="auto"/>
            </w:tcBorders>
            <w:hideMark/>
          </w:tcPr>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 xml:space="preserve">Эффективность процесса формирования информационной компетенции обеспечивается при условии применения современных педагогических технологий (метод исследовательского обучения) </w:t>
            </w:r>
          </w:p>
        </w:tc>
      </w:tr>
      <w:tr w:rsidR="00276FA9" w:rsidRPr="00512DDA" w:rsidTr="00F722E9">
        <w:trPr>
          <w:tblCellSpacing w:w="0" w:type="dxa"/>
          <w:jc w:val="center"/>
        </w:trPr>
        <w:tc>
          <w:tcPr>
            <w:tcW w:w="2057" w:type="dxa"/>
            <w:tcBorders>
              <w:top w:val="outset" w:sz="6" w:space="0" w:color="auto"/>
              <w:left w:val="outset" w:sz="6" w:space="0" w:color="auto"/>
              <w:bottom w:val="outset" w:sz="6" w:space="0" w:color="auto"/>
              <w:right w:val="outset" w:sz="6" w:space="0" w:color="auto"/>
            </w:tcBorders>
            <w:hideMark/>
          </w:tcPr>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Сроки эксперимента</w:t>
            </w:r>
          </w:p>
        </w:tc>
        <w:tc>
          <w:tcPr>
            <w:tcW w:w="7803" w:type="dxa"/>
            <w:tcBorders>
              <w:top w:val="outset" w:sz="6" w:space="0" w:color="auto"/>
              <w:left w:val="outset" w:sz="6" w:space="0" w:color="auto"/>
              <w:bottom w:val="outset" w:sz="6" w:space="0" w:color="auto"/>
              <w:right w:val="outset" w:sz="6" w:space="0" w:color="auto"/>
            </w:tcBorders>
            <w:hideMark/>
          </w:tcPr>
          <w:p w:rsidR="00276FA9" w:rsidRPr="00512DDA" w:rsidRDefault="002B4CDE" w:rsidP="00512DDA">
            <w:pPr>
              <w:pStyle w:val="a4"/>
              <w:spacing w:line="276" w:lineRule="auto"/>
              <w:jc w:val="both"/>
              <w:rPr>
                <w:rFonts w:ascii="Times New Roman" w:hAnsi="Times New Roman"/>
                <w:sz w:val="24"/>
                <w:szCs w:val="24"/>
              </w:rPr>
            </w:pPr>
            <w:r>
              <w:rPr>
                <w:rFonts w:ascii="Times New Roman" w:hAnsi="Times New Roman"/>
                <w:sz w:val="24"/>
                <w:szCs w:val="24"/>
              </w:rPr>
              <w:t>1 год</w:t>
            </w:r>
          </w:p>
        </w:tc>
      </w:tr>
      <w:tr w:rsidR="00276FA9" w:rsidRPr="00512DDA" w:rsidTr="00F722E9">
        <w:trPr>
          <w:tblCellSpacing w:w="0" w:type="dxa"/>
          <w:jc w:val="center"/>
        </w:trPr>
        <w:tc>
          <w:tcPr>
            <w:tcW w:w="2057" w:type="dxa"/>
            <w:tcBorders>
              <w:top w:val="outset" w:sz="6" w:space="0" w:color="auto"/>
              <w:left w:val="outset" w:sz="6" w:space="0" w:color="auto"/>
              <w:bottom w:val="outset" w:sz="6" w:space="0" w:color="auto"/>
              <w:right w:val="outset" w:sz="6" w:space="0" w:color="auto"/>
            </w:tcBorders>
            <w:hideMark/>
          </w:tcPr>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Условия реализации</w:t>
            </w:r>
          </w:p>
        </w:tc>
        <w:tc>
          <w:tcPr>
            <w:tcW w:w="7803" w:type="dxa"/>
            <w:tcBorders>
              <w:top w:val="outset" w:sz="6" w:space="0" w:color="auto"/>
              <w:left w:val="outset" w:sz="6" w:space="0" w:color="auto"/>
              <w:bottom w:val="outset" w:sz="6" w:space="0" w:color="auto"/>
              <w:right w:val="outset" w:sz="6" w:space="0" w:color="auto"/>
            </w:tcBorders>
            <w:hideMark/>
          </w:tcPr>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 наличие нормативн</w:t>
            </w:r>
            <w:proofErr w:type="gramStart"/>
            <w:r w:rsidRPr="00512DDA">
              <w:rPr>
                <w:rFonts w:ascii="Times New Roman" w:hAnsi="Times New Roman"/>
                <w:sz w:val="24"/>
                <w:szCs w:val="24"/>
              </w:rPr>
              <w:t>о-</w:t>
            </w:r>
            <w:proofErr w:type="gramEnd"/>
            <w:r w:rsidRPr="00512DDA">
              <w:rPr>
                <w:rFonts w:ascii="Times New Roman" w:hAnsi="Times New Roman"/>
                <w:sz w:val="24"/>
                <w:szCs w:val="24"/>
              </w:rPr>
              <w:t xml:space="preserve"> правовой и научно-методологической</w:t>
            </w:r>
          </w:p>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  основы эксперимента;</w:t>
            </w:r>
          </w:p>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 xml:space="preserve">- теоретическая и практическая подготовка   педагогов </w:t>
            </w:r>
          </w:p>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 материально-техническая оснащенность исследовательской деятельности;</w:t>
            </w:r>
          </w:p>
        </w:tc>
      </w:tr>
      <w:tr w:rsidR="00276FA9" w:rsidRPr="00512DDA" w:rsidTr="00F722E9">
        <w:trPr>
          <w:tblCellSpacing w:w="0" w:type="dxa"/>
          <w:jc w:val="center"/>
        </w:trPr>
        <w:tc>
          <w:tcPr>
            <w:tcW w:w="2057" w:type="dxa"/>
            <w:tcBorders>
              <w:top w:val="outset" w:sz="6" w:space="0" w:color="auto"/>
              <w:left w:val="outset" w:sz="6" w:space="0" w:color="auto"/>
              <w:bottom w:val="outset" w:sz="6" w:space="0" w:color="auto"/>
              <w:right w:val="outset" w:sz="6" w:space="0" w:color="auto"/>
            </w:tcBorders>
            <w:hideMark/>
          </w:tcPr>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Опытно-экспериментальная база исследования</w:t>
            </w:r>
          </w:p>
        </w:tc>
        <w:tc>
          <w:tcPr>
            <w:tcW w:w="7803" w:type="dxa"/>
            <w:tcBorders>
              <w:top w:val="outset" w:sz="6" w:space="0" w:color="auto"/>
              <w:left w:val="outset" w:sz="6" w:space="0" w:color="auto"/>
              <w:bottom w:val="outset" w:sz="6" w:space="0" w:color="auto"/>
              <w:right w:val="outset" w:sz="6" w:space="0" w:color="auto"/>
            </w:tcBorders>
            <w:hideMark/>
          </w:tcPr>
          <w:p w:rsidR="00276FA9" w:rsidRPr="00512DDA" w:rsidRDefault="00736B06"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 xml:space="preserve">Муниципальное бюджетное общеобразовательное учреждение </w:t>
            </w:r>
            <w:r w:rsidR="00276FA9" w:rsidRPr="00512DDA">
              <w:rPr>
                <w:rFonts w:ascii="Times New Roman" w:hAnsi="Times New Roman"/>
                <w:sz w:val="24"/>
                <w:szCs w:val="24"/>
              </w:rPr>
              <w:t xml:space="preserve">«Лицей им. Г.Ф.Атякшева» </w:t>
            </w:r>
          </w:p>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дошкольная группа №5 «Фантазёры»</w:t>
            </w:r>
          </w:p>
          <w:p w:rsidR="00276FA9" w:rsidRPr="00512DDA" w:rsidRDefault="00276FA9" w:rsidP="00512DDA">
            <w:pPr>
              <w:pStyle w:val="a4"/>
              <w:spacing w:line="276" w:lineRule="auto"/>
              <w:jc w:val="both"/>
              <w:rPr>
                <w:rFonts w:ascii="Times New Roman" w:hAnsi="Times New Roman"/>
                <w:sz w:val="24"/>
                <w:szCs w:val="24"/>
              </w:rPr>
            </w:pPr>
          </w:p>
        </w:tc>
      </w:tr>
      <w:tr w:rsidR="00276FA9" w:rsidRPr="00512DDA" w:rsidTr="00F722E9">
        <w:trPr>
          <w:trHeight w:val="1489"/>
          <w:tblCellSpacing w:w="0" w:type="dxa"/>
          <w:jc w:val="center"/>
        </w:trPr>
        <w:tc>
          <w:tcPr>
            <w:tcW w:w="2057" w:type="dxa"/>
            <w:tcBorders>
              <w:top w:val="outset" w:sz="6" w:space="0" w:color="auto"/>
              <w:left w:val="outset" w:sz="6" w:space="0" w:color="auto"/>
              <w:bottom w:val="outset" w:sz="6" w:space="0" w:color="auto"/>
              <w:right w:val="outset" w:sz="6" w:space="0" w:color="auto"/>
            </w:tcBorders>
            <w:hideMark/>
          </w:tcPr>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Средства контроля</w:t>
            </w:r>
          </w:p>
        </w:tc>
        <w:tc>
          <w:tcPr>
            <w:tcW w:w="7803" w:type="dxa"/>
            <w:tcBorders>
              <w:top w:val="outset" w:sz="6" w:space="0" w:color="auto"/>
              <w:left w:val="outset" w:sz="6" w:space="0" w:color="auto"/>
              <w:bottom w:val="outset" w:sz="6" w:space="0" w:color="auto"/>
              <w:right w:val="outset" w:sz="6" w:space="0" w:color="auto"/>
            </w:tcBorders>
            <w:hideMark/>
          </w:tcPr>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 xml:space="preserve">- Аналитические отчёты по исследовательскому обучению детей, деятельности педагогов; </w:t>
            </w:r>
          </w:p>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 проведение экспертизы  результатов исследовательского обучения детей;</w:t>
            </w:r>
          </w:p>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 проведение    конференции, конкурса детских работ;</w:t>
            </w:r>
          </w:p>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 публикации  материалов исследовательской деятельности.</w:t>
            </w:r>
          </w:p>
        </w:tc>
      </w:tr>
      <w:tr w:rsidR="00276FA9" w:rsidRPr="00512DDA" w:rsidTr="00F722E9">
        <w:trPr>
          <w:trHeight w:val="1964"/>
          <w:tblCellSpacing w:w="0" w:type="dxa"/>
          <w:jc w:val="center"/>
        </w:trPr>
        <w:tc>
          <w:tcPr>
            <w:tcW w:w="2057" w:type="dxa"/>
            <w:tcBorders>
              <w:top w:val="outset" w:sz="6" w:space="0" w:color="auto"/>
              <w:left w:val="outset" w:sz="6" w:space="0" w:color="auto"/>
              <w:bottom w:val="outset" w:sz="6" w:space="0" w:color="auto"/>
              <w:right w:val="outset" w:sz="6" w:space="0" w:color="auto"/>
            </w:tcBorders>
            <w:hideMark/>
          </w:tcPr>
          <w:p w:rsidR="002B4CDE"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lastRenderedPageBreak/>
              <w:t xml:space="preserve">Взаимодействие </w:t>
            </w:r>
          </w:p>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с семьей.</w:t>
            </w:r>
          </w:p>
        </w:tc>
        <w:tc>
          <w:tcPr>
            <w:tcW w:w="7803" w:type="dxa"/>
            <w:tcBorders>
              <w:top w:val="outset" w:sz="6" w:space="0" w:color="auto"/>
              <w:left w:val="outset" w:sz="6" w:space="0" w:color="auto"/>
              <w:bottom w:val="outset" w:sz="6" w:space="0" w:color="auto"/>
              <w:right w:val="outset" w:sz="6" w:space="0" w:color="auto"/>
            </w:tcBorders>
            <w:hideMark/>
          </w:tcPr>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Родительское собрание: «Исследовательская деятельность в семье» Цель: ознакомление родителей с содержанием программы развития исследовательской деятельности»</w:t>
            </w:r>
          </w:p>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Лекторий для родителей «Роль семьи в развитии интереса к исследовательской деятельности ребёнка» Цель: ознакомление родителей с методами и формами работы по разделу «Детское исследование»</w:t>
            </w:r>
          </w:p>
        </w:tc>
      </w:tr>
      <w:tr w:rsidR="00276FA9" w:rsidRPr="00512DDA" w:rsidTr="00F722E9">
        <w:trPr>
          <w:trHeight w:val="1227"/>
          <w:tblCellSpacing w:w="0" w:type="dxa"/>
          <w:jc w:val="center"/>
        </w:trPr>
        <w:tc>
          <w:tcPr>
            <w:tcW w:w="2057" w:type="dxa"/>
            <w:tcBorders>
              <w:top w:val="outset" w:sz="6" w:space="0" w:color="auto"/>
              <w:left w:val="outset" w:sz="6" w:space="0" w:color="auto"/>
              <w:bottom w:val="outset" w:sz="6" w:space="0" w:color="auto"/>
              <w:right w:val="outset" w:sz="6" w:space="0" w:color="auto"/>
            </w:tcBorders>
            <w:hideMark/>
          </w:tcPr>
          <w:p w:rsidR="002B4CDE"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 xml:space="preserve">Взаимодействие </w:t>
            </w:r>
          </w:p>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со школой.</w:t>
            </w:r>
          </w:p>
        </w:tc>
        <w:tc>
          <w:tcPr>
            <w:tcW w:w="7803" w:type="dxa"/>
            <w:tcBorders>
              <w:top w:val="outset" w:sz="6" w:space="0" w:color="auto"/>
              <w:left w:val="outset" w:sz="6" w:space="0" w:color="auto"/>
              <w:bottom w:val="outset" w:sz="6" w:space="0" w:color="auto"/>
              <w:right w:val="outset" w:sz="6" w:space="0" w:color="auto"/>
            </w:tcBorders>
            <w:hideMark/>
          </w:tcPr>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Экскурсии с детьми в школу.</w:t>
            </w:r>
          </w:p>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 xml:space="preserve">Ознакомление учителей с направлением педагогического поиска </w:t>
            </w:r>
            <w:r w:rsidR="005958EB" w:rsidRPr="00512DDA">
              <w:rPr>
                <w:rFonts w:ascii="Times New Roman" w:hAnsi="Times New Roman"/>
                <w:sz w:val="24"/>
                <w:szCs w:val="24"/>
              </w:rPr>
              <w:t>дошкольного образовательного учреждения</w:t>
            </w:r>
            <w:r w:rsidRPr="00512DDA">
              <w:rPr>
                <w:rFonts w:ascii="Times New Roman" w:hAnsi="Times New Roman"/>
                <w:sz w:val="24"/>
                <w:szCs w:val="24"/>
              </w:rPr>
              <w:t xml:space="preserve"> по проблеме детского исследования.</w:t>
            </w:r>
          </w:p>
        </w:tc>
      </w:tr>
      <w:tr w:rsidR="00276FA9" w:rsidRPr="00512DDA" w:rsidTr="00F722E9">
        <w:trPr>
          <w:trHeight w:val="1245"/>
          <w:tblCellSpacing w:w="0" w:type="dxa"/>
          <w:jc w:val="center"/>
        </w:trPr>
        <w:tc>
          <w:tcPr>
            <w:tcW w:w="2057" w:type="dxa"/>
            <w:tcBorders>
              <w:top w:val="outset" w:sz="6" w:space="0" w:color="auto"/>
              <w:left w:val="outset" w:sz="6" w:space="0" w:color="auto"/>
              <w:bottom w:val="outset" w:sz="6" w:space="0" w:color="auto"/>
              <w:right w:val="outset" w:sz="6" w:space="0" w:color="auto"/>
            </w:tcBorders>
            <w:hideMark/>
          </w:tcPr>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Финансовое и материальное техническое обеспечение</w:t>
            </w:r>
          </w:p>
        </w:tc>
        <w:tc>
          <w:tcPr>
            <w:tcW w:w="7803" w:type="dxa"/>
            <w:tcBorders>
              <w:top w:val="outset" w:sz="6" w:space="0" w:color="auto"/>
              <w:left w:val="outset" w:sz="6" w:space="0" w:color="auto"/>
              <w:bottom w:val="outset" w:sz="6" w:space="0" w:color="auto"/>
              <w:right w:val="outset" w:sz="6" w:space="0" w:color="auto"/>
            </w:tcBorders>
            <w:hideMark/>
          </w:tcPr>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Обновление оборудования групповых уголков экспериментирования и их оформления. Оборудование детской экспериментальной лаборатории.</w:t>
            </w:r>
          </w:p>
          <w:p w:rsidR="00276FA9" w:rsidRPr="00512DDA" w:rsidRDefault="00276FA9"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Обустройство в группах мини-центров.</w:t>
            </w:r>
          </w:p>
        </w:tc>
      </w:tr>
    </w:tbl>
    <w:p w:rsidR="00276FA9" w:rsidRPr="00512DDA" w:rsidRDefault="00276FA9" w:rsidP="00512DDA">
      <w:pPr>
        <w:pStyle w:val="a4"/>
        <w:spacing w:line="276" w:lineRule="auto"/>
        <w:jc w:val="both"/>
        <w:rPr>
          <w:rFonts w:ascii="Times New Roman" w:hAnsi="Times New Roman"/>
          <w:b/>
          <w:sz w:val="24"/>
          <w:szCs w:val="24"/>
        </w:rPr>
      </w:pPr>
    </w:p>
    <w:p w:rsidR="005958EB" w:rsidRPr="00512DDA" w:rsidRDefault="005958EB" w:rsidP="00512DDA">
      <w:pPr>
        <w:pStyle w:val="a4"/>
        <w:spacing w:line="276" w:lineRule="auto"/>
        <w:ind w:firstLine="708"/>
        <w:jc w:val="both"/>
        <w:rPr>
          <w:rFonts w:ascii="Times New Roman" w:hAnsi="Times New Roman"/>
          <w:sz w:val="24"/>
          <w:szCs w:val="24"/>
        </w:rPr>
      </w:pPr>
    </w:p>
    <w:p w:rsidR="00CB68D7" w:rsidRPr="00512DDA" w:rsidRDefault="00CB68D7" w:rsidP="00512DDA">
      <w:pPr>
        <w:pStyle w:val="2"/>
        <w:rPr>
          <w:color w:val="auto"/>
        </w:rPr>
      </w:pPr>
      <w:bookmarkStart w:id="3" w:name="_Toc452534628"/>
      <w:r w:rsidRPr="00512DDA">
        <w:rPr>
          <w:color w:val="auto"/>
        </w:rPr>
        <w:t>1.2. Принципы и подходы к формированию Программы</w:t>
      </w:r>
      <w:r w:rsidR="000343BD" w:rsidRPr="00512DDA">
        <w:rPr>
          <w:color w:val="auto"/>
        </w:rPr>
        <w:t>.</w:t>
      </w:r>
      <w:bookmarkEnd w:id="3"/>
    </w:p>
    <w:p w:rsidR="00CB68D7" w:rsidRPr="00512DDA" w:rsidRDefault="00CB68D7"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В основе реализации Программы лежат основные подходы:</w:t>
      </w:r>
    </w:p>
    <w:p w:rsidR="00CB68D7" w:rsidRPr="00512DDA" w:rsidRDefault="00CB68D7" w:rsidP="00203D18">
      <w:pPr>
        <w:pStyle w:val="a4"/>
        <w:numPr>
          <w:ilvl w:val="1"/>
          <w:numId w:val="18"/>
        </w:numPr>
        <w:spacing w:line="276" w:lineRule="auto"/>
        <w:jc w:val="both"/>
        <w:rPr>
          <w:rFonts w:ascii="Times New Roman" w:hAnsi="Times New Roman"/>
          <w:sz w:val="24"/>
          <w:szCs w:val="24"/>
        </w:rPr>
      </w:pPr>
      <w:r w:rsidRPr="00512DDA">
        <w:rPr>
          <w:rFonts w:ascii="Times New Roman" w:hAnsi="Times New Roman"/>
          <w:sz w:val="24"/>
          <w:szCs w:val="24"/>
        </w:rPr>
        <w:t>культурно-исторический (</w:t>
      </w:r>
      <w:proofErr w:type="spellStart"/>
      <w:r w:rsidRPr="00512DDA">
        <w:rPr>
          <w:rFonts w:ascii="Times New Roman" w:hAnsi="Times New Roman"/>
          <w:sz w:val="24"/>
          <w:szCs w:val="24"/>
        </w:rPr>
        <w:t>Л.И.Божович</w:t>
      </w:r>
      <w:proofErr w:type="spellEnd"/>
      <w:r w:rsidRPr="00512DDA">
        <w:rPr>
          <w:rFonts w:ascii="Times New Roman" w:hAnsi="Times New Roman"/>
          <w:sz w:val="24"/>
          <w:szCs w:val="24"/>
        </w:rPr>
        <w:t xml:space="preserve">, </w:t>
      </w:r>
      <w:proofErr w:type="spellStart"/>
      <w:r w:rsidRPr="00512DDA">
        <w:rPr>
          <w:rFonts w:ascii="Times New Roman" w:hAnsi="Times New Roman"/>
          <w:sz w:val="24"/>
          <w:szCs w:val="24"/>
        </w:rPr>
        <w:t>Л.С.Выготский</w:t>
      </w:r>
      <w:proofErr w:type="spellEnd"/>
      <w:r w:rsidRPr="00512DDA">
        <w:rPr>
          <w:rFonts w:ascii="Times New Roman" w:hAnsi="Times New Roman"/>
          <w:sz w:val="24"/>
          <w:szCs w:val="24"/>
        </w:rPr>
        <w:t xml:space="preserve">, </w:t>
      </w:r>
      <w:proofErr w:type="spellStart"/>
      <w:r w:rsidRPr="00512DDA">
        <w:rPr>
          <w:rFonts w:ascii="Times New Roman" w:hAnsi="Times New Roman"/>
          <w:sz w:val="24"/>
          <w:szCs w:val="24"/>
        </w:rPr>
        <w:t>А.В.Запорожец</w:t>
      </w:r>
      <w:proofErr w:type="spellEnd"/>
      <w:r w:rsidRPr="00512DDA">
        <w:rPr>
          <w:rFonts w:ascii="Times New Roman" w:hAnsi="Times New Roman"/>
          <w:sz w:val="24"/>
          <w:szCs w:val="24"/>
        </w:rPr>
        <w:t xml:space="preserve">, </w:t>
      </w:r>
      <w:proofErr w:type="spellStart"/>
      <w:r w:rsidRPr="00512DDA">
        <w:rPr>
          <w:rFonts w:ascii="Times New Roman" w:hAnsi="Times New Roman"/>
          <w:sz w:val="24"/>
          <w:szCs w:val="24"/>
        </w:rPr>
        <w:t>А.Н.Леонтьев</w:t>
      </w:r>
      <w:proofErr w:type="spellEnd"/>
      <w:r w:rsidRPr="00512DDA">
        <w:rPr>
          <w:rFonts w:ascii="Times New Roman" w:hAnsi="Times New Roman"/>
          <w:sz w:val="24"/>
          <w:szCs w:val="24"/>
        </w:rPr>
        <w:t xml:space="preserve">, </w:t>
      </w:r>
      <w:proofErr w:type="spellStart"/>
      <w:r w:rsidRPr="00512DDA">
        <w:rPr>
          <w:rFonts w:ascii="Times New Roman" w:hAnsi="Times New Roman"/>
          <w:sz w:val="24"/>
          <w:szCs w:val="24"/>
        </w:rPr>
        <w:t>Д.Б.Эльконин</w:t>
      </w:r>
      <w:proofErr w:type="spellEnd"/>
      <w:r w:rsidRPr="00512DDA">
        <w:rPr>
          <w:rFonts w:ascii="Times New Roman" w:hAnsi="Times New Roman"/>
          <w:sz w:val="24"/>
          <w:szCs w:val="24"/>
        </w:rPr>
        <w:t xml:space="preserve"> и др.);</w:t>
      </w:r>
    </w:p>
    <w:p w:rsidR="00CB68D7" w:rsidRPr="00512DDA" w:rsidRDefault="00CB68D7" w:rsidP="00203D18">
      <w:pPr>
        <w:pStyle w:val="a4"/>
        <w:numPr>
          <w:ilvl w:val="1"/>
          <w:numId w:val="18"/>
        </w:numPr>
        <w:spacing w:line="276" w:lineRule="auto"/>
        <w:jc w:val="both"/>
        <w:rPr>
          <w:rFonts w:ascii="Times New Roman" w:hAnsi="Times New Roman"/>
          <w:sz w:val="24"/>
          <w:szCs w:val="24"/>
        </w:rPr>
      </w:pPr>
      <w:proofErr w:type="spellStart"/>
      <w:r w:rsidRPr="00512DDA">
        <w:rPr>
          <w:rFonts w:ascii="Times New Roman" w:hAnsi="Times New Roman"/>
          <w:sz w:val="24"/>
          <w:szCs w:val="24"/>
        </w:rPr>
        <w:t>деятельностный</w:t>
      </w:r>
      <w:proofErr w:type="spellEnd"/>
      <w:r w:rsidRPr="00512DDA">
        <w:rPr>
          <w:rFonts w:ascii="Times New Roman" w:hAnsi="Times New Roman"/>
          <w:sz w:val="24"/>
          <w:szCs w:val="24"/>
        </w:rPr>
        <w:t xml:space="preserve"> (</w:t>
      </w:r>
      <w:proofErr w:type="spellStart"/>
      <w:r w:rsidRPr="00512DDA">
        <w:rPr>
          <w:rFonts w:ascii="Times New Roman" w:hAnsi="Times New Roman"/>
          <w:sz w:val="24"/>
          <w:szCs w:val="24"/>
        </w:rPr>
        <w:t>А.В.Запорожец</w:t>
      </w:r>
      <w:proofErr w:type="spellEnd"/>
      <w:r w:rsidRPr="00512DDA">
        <w:rPr>
          <w:rFonts w:ascii="Times New Roman" w:hAnsi="Times New Roman"/>
          <w:sz w:val="24"/>
          <w:szCs w:val="24"/>
        </w:rPr>
        <w:t xml:space="preserve">, </w:t>
      </w:r>
      <w:proofErr w:type="spellStart"/>
      <w:r w:rsidRPr="00512DDA">
        <w:rPr>
          <w:rFonts w:ascii="Times New Roman" w:hAnsi="Times New Roman"/>
          <w:sz w:val="24"/>
          <w:szCs w:val="24"/>
        </w:rPr>
        <w:t>А.Н.Леонтьев</w:t>
      </w:r>
      <w:proofErr w:type="spellEnd"/>
      <w:r w:rsidRPr="00512DDA">
        <w:rPr>
          <w:rFonts w:ascii="Times New Roman" w:hAnsi="Times New Roman"/>
          <w:sz w:val="24"/>
          <w:szCs w:val="24"/>
        </w:rPr>
        <w:t xml:space="preserve">, </w:t>
      </w:r>
      <w:proofErr w:type="spellStart"/>
      <w:r w:rsidRPr="00512DDA">
        <w:rPr>
          <w:rFonts w:ascii="Times New Roman" w:hAnsi="Times New Roman"/>
          <w:sz w:val="24"/>
          <w:szCs w:val="24"/>
        </w:rPr>
        <w:t>С.Л.Рубинштейн</w:t>
      </w:r>
      <w:proofErr w:type="spellEnd"/>
      <w:r w:rsidRPr="00512DDA">
        <w:rPr>
          <w:rFonts w:ascii="Times New Roman" w:hAnsi="Times New Roman"/>
          <w:sz w:val="24"/>
          <w:szCs w:val="24"/>
        </w:rPr>
        <w:t xml:space="preserve"> и др.);</w:t>
      </w:r>
    </w:p>
    <w:p w:rsidR="00CB68D7" w:rsidRPr="00512DDA" w:rsidRDefault="00CB68D7" w:rsidP="00203D18">
      <w:pPr>
        <w:pStyle w:val="a4"/>
        <w:numPr>
          <w:ilvl w:val="1"/>
          <w:numId w:val="18"/>
        </w:numPr>
        <w:spacing w:line="276" w:lineRule="auto"/>
        <w:jc w:val="both"/>
        <w:rPr>
          <w:rFonts w:ascii="Times New Roman" w:hAnsi="Times New Roman"/>
          <w:sz w:val="24"/>
          <w:szCs w:val="24"/>
        </w:rPr>
      </w:pPr>
      <w:r w:rsidRPr="00512DDA">
        <w:rPr>
          <w:rFonts w:ascii="Times New Roman" w:hAnsi="Times New Roman"/>
          <w:sz w:val="24"/>
          <w:szCs w:val="24"/>
        </w:rPr>
        <w:t>личностный (</w:t>
      </w:r>
      <w:proofErr w:type="spellStart"/>
      <w:r w:rsidRPr="00512DDA">
        <w:rPr>
          <w:rFonts w:ascii="Times New Roman" w:hAnsi="Times New Roman"/>
          <w:sz w:val="24"/>
          <w:szCs w:val="24"/>
        </w:rPr>
        <w:t>Л.И.Божович</w:t>
      </w:r>
      <w:proofErr w:type="spellEnd"/>
      <w:r w:rsidRPr="00512DDA">
        <w:rPr>
          <w:rFonts w:ascii="Times New Roman" w:hAnsi="Times New Roman"/>
          <w:sz w:val="24"/>
          <w:szCs w:val="24"/>
        </w:rPr>
        <w:t xml:space="preserve">, </w:t>
      </w:r>
      <w:proofErr w:type="spellStart"/>
      <w:r w:rsidRPr="00512DDA">
        <w:rPr>
          <w:rFonts w:ascii="Times New Roman" w:hAnsi="Times New Roman"/>
          <w:sz w:val="24"/>
          <w:szCs w:val="24"/>
        </w:rPr>
        <w:t>Л.С.Выготский</w:t>
      </w:r>
      <w:proofErr w:type="spellEnd"/>
      <w:r w:rsidRPr="00512DDA">
        <w:rPr>
          <w:rFonts w:ascii="Times New Roman" w:hAnsi="Times New Roman"/>
          <w:sz w:val="24"/>
          <w:szCs w:val="24"/>
        </w:rPr>
        <w:t xml:space="preserve">, </w:t>
      </w:r>
      <w:proofErr w:type="spellStart"/>
      <w:r w:rsidRPr="00512DDA">
        <w:rPr>
          <w:rFonts w:ascii="Times New Roman" w:hAnsi="Times New Roman"/>
          <w:sz w:val="24"/>
          <w:szCs w:val="24"/>
        </w:rPr>
        <w:t>В.В.Давыдов</w:t>
      </w:r>
      <w:proofErr w:type="spellEnd"/>
      <w:r w:rsidRPr="00512DDA">
        <w:rPr>
          <w:rFonts w:ascii="Times New Roman" w:hAnsi="Times New Roman"/>
          <w:sz w:val="24"/>
          <w:szCs w:val="24"/>
        </w:rPr>
        <w:t xml:space="preserve">, </w:t>
      </w:r>
      <w:proofErr w:type="spellStart"/>
      <w:r w:rsidRPr="00512DDA">
        <w:rPr>
          <w:rFonts w:ascii="Times New Roman" w:hAnsi="Times New Roman"/>
          <w:sz w:val="24"/>
          <w:szCs w:val="24"/>
        </w:rPr>
        <w:t>А.Н.Леонтьев</w:t>
      </w:r>
      <w:proofErr w:type="spellEnd"/>
      <w:r w:rsidRPr="00512DDA">
        <w:rPr>
          <w:rFonts w:ascii="Times New Roman" w:hAnsi="Times New Roman"/>
          <w:sz w:val="24"/>
          <w:szCs w:val="24"/>
        </w:rPr>
        <w:t xml:space="preserve">, </w:t>
      </w:r>
      <w:proofErr w:type="spellStart"/>
      <w:r w:rsidRPr="00512DDA">
        <w:rPr>
          <w:rFonts w:ascii="Times New Roman" w:hAnsi="Times New Roman"/>
          <w:sz w:val="24"/>
          <w:szCs w:val="24"/>
        </w:rPr>
        <w:t>В.А.Петровский</w:t>
      </w:r>
      <w:proofErr w:type="spellEnd"/>
      <w:r w:rsidRPr="00512DDA">
        <w:rPr>
          <w:rFonts w:ascii="Times New Roman" w:hAnsi="Times New Roman"/>
          <w:sz w:val="24"/>
          <w:szCs w:val="24"/>
        </w:rPr>
        <w:t xml:space="preserve"> и др.)</w:t>
      </w:r>
    </w:p>
    <w:p w:rsidR="00CB68D7" w:rsidRPr="00512DDA" w:rsidRDefault="00CB68D7"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Данные подходы предполагают принципы построения Программы в соответствии с Ф</w:t>
      </w:r>
      <w:r w:rsidR="002B4CDE">
        <w:rPr>
          <w:rFonts w:ascii="Times New Roman" w:hAnsi="Times New Roman"/>
          <w:sz w:val="24"/>
          <w:szCs w:val="24"/>
        </w:rPr>
        <w:t>едеральным образовательным стандартом дошкольного образования</w:t>
      </w:r>
      <w:r w:rsidRPr="00512DDA">
        <w:rPr>
          <w:rFonts w:ascii="Times New Roman" w:hAnsi="Times New Roman"/>
          <w:sz w:val="24"/>
          <w:szCs w:val="24"/>
        </w:rPr>
        <w:t>:</w:t>
      </w:r>
    </w:p>
    <w:p w:rsidR="00CB68D7" w:rsidRPr="00512DDA" w:rsidRDefault="00CB68D7" w:rsidP="00203D18">
      <w:pPr>
        <w:pStyle w:val="a4"/>
        <w:numPr>
          <w:ilvl w:val="0"/>
          <w:numId w:val="19"/>
        </w:numPr>
        <w:spacing w:line="276" w:lineRule="auto"/>
        <w:jc w:val="both"/>
        <w:rPr>
          <w:rFonts w:ascii="Times New Roman" w:hAnsi="Times New Roman"/>
          <w:sz w:val="24"/>
          <w:szCs w:val="24"/>
        </w:rPr>
      </w:pPr>
      <w:r w:rsidRPr="00512DDA">
        <w:rPr>
          <w:rFonts w:ascii="Times New Roman" w:hAnsi="Times New Roman"/>
          <w:sz w:val="24"/>
          <w:szCs w:val="24"/>
        </w:rPr>
        <w:t>Принцип развивающего образования, в соответствии с которым главной целью дошкольного образования</w:t>
      </w:r>
      <w:r w:rsidR="002B4CDE">
        <w:rPr>
          <w:rFonts w:ascii="Times New Roman" w:hAnsi="Times New Roman"/>
          <w:sz w:val="24"/>
          <w:szCs w:val="24"/>
        </w:rPr>
        <w:t xml:space="preserve"> </w:t>
      </w:r>
      <w:r w:rsidRPr="00512DDA">
        <w:rPr>
          <w:rFonts w:ascii="Times New Roman" w:hAnsi="Times New Roman"/>
          <w:sz w:val="24"/>
          <w:szCs w:val="24"/>
        </w:rPr>
        <w:t>является развитие ребенка.</w:t>
      </w:r>
    </w:p>
    <w:p w:rsidR="00CB68D7" w:rsidRPr="00512DDA" w:rsidRDefault="00CB68D7" w:rsidP="00203D18">
      <w:pPr>
        <w:pStyle w:val="a4"/>
        <w:numPr>
          <w:ilvl w:val="0"/>
          <w:numId w:val="19"/>
        </w:numPr>
        <w:spacing w:line="276" w:lineRule="auto"/>
        <w:jc w:val="both"/>
        <w:rPr>
          <w:rFonts w:ascii="Times New Roman" w:hAnsi="Times New Roman"/>
          <w:sz w:val="24"/>
          <w:szCs w:val="24"/>
        </w:rPr>
      </w:pPr>
      <w:r w:rsidRPr="00512DDA">
        <w:rPr>
          <w:rFonts w:ascii="Times New Roman" w:hAnsi="Times New Roman"/>
          <w:sz w:val="24"/>
          <w:szCs w:val="24"/>
        </w:rPr>
        <w:t>Принцип научной обоснованности и практической применимости (содержание Программы соответствует основным положениям возрастной психологии и дошкольной педагогики, при этом иметь возможность реализации в массовой практике дошкольного образования).</w:t>
      </w:r>
    </w:p>
    <w:p w:rsidR="00CB68D7" w:rsidRPr="00512DDA" w:rsidRDefault="00CB68D7" w:rsidP="00203D18">
      <w:pPr>
        <w:pStyle w:val="a4"/>
        <w:numPr>
          <w:ilvl w:val="0"/>
          <w:numId w:val="19"/>
        </w:numPr>
        <w:spacing w:line="276" w:lineRule="auto"/>
        <w:jc w:val="both"/>
        <w:rPr>
          <w:rFonts w:ascii="Times New Roman" w:hAnsi="Times New Roman"/>
          <w:sz w:val="24"/>
          <w:szCs w:val="24"/>
        </w:rPr>
      </w:pPr>
      <w:r w:rsidRPr="00512DDA">
        <w:rPr>
          <w:rFonts w:ascii="Times New Roman" w:hAnsi="Times New Roman"/>
          <w:sz w:val="24"/>
          <w:szCs w:val="24"/>
        </w:rPr>
        <w:t xml:space="preserve">Принцип интеграции содержания дошкольного образования в соответствии с возрастными возможностями и особенностями детей, спецификой и возможностями </w:t>
      </w:r>
    </w:p>
    <w:p w:rsidR="00CB68D7" w:rsidRPr="00512DDA" w:rsidRDefault="00CB68D7" w:rsidP="00203D18">
      <w:pPr>
        <w:pStyle w:val="a4"/>
        <w:numPr>
          <w:ilvl w:val="0"/>
          <w:numId w:val="19"/>
        </w:numPr>
        <w:spacing w:line="276" w:lineRule="auto"/>
        <w:jc w:val="both"/>
        <w:rPr>
          <w:rFonts w:ascii="Times New Roman" w:hAnsi="Times New Roman"/>
          <w:sz w:val="24"/>
          <w:szCs w:val="24"/>
        </w:rPr>
      </w:pPr>
      <w:r w:rsidRPr="00512DDA">
        <w:rPr>
          <w:rFonts w:ascii="Times New Roman" w:hAnsi="Times New Roman"/>
          <w:sz w:val="24"/>
          <w:szCs w:val="24"/>
        </w:rPr>
        <w:t>образовательных областей.</w:t>
      </w:r>
    </w:p>
    <w:p w:rsidR="00CB68D7" w:rsidRPr="00512DDA" w:rsidRDefault="00CB68D7" w:rsidP="00512DDA">
      <w:pPr>
        <w:shd w:val="clear" w:color="auto" w:fill="FFFFFF"/>
        <w:autoSpaceDE w:val="0"/>
        <w:spacing w:line="276" w:lineRule="auto"/>
        <w:jc w:val="both"/>
        <w:rPr>
          <w:rFonts w:eastAsia="Calibri"/>
          <w:b/>
          <w:color w:val="000000"/>
          <w:lang w:eastAsia="en-US"/>
        </w:rPr>
      </w:pPr>
    </w:p>
    <w:p w:rsidR="00631B21" w:rsidRPr="00512DDA" w:rsidRDefault="00631B21" w:rsidP="00512DDA">
      <w:pPr>
        <w:pStyle w:val="2"/>
        <w:rPr>
          <w:rFonts w:eastAsia="Calibri"/>
          <w:color w:val="auto"/>
          <w:lang w:eastAsia="en-US"/>
        </w:rPr>
      </w:pPr>
      <w:bookmarkStart w:id="4" w:name="_Toc452534629"/>
      <w:r w:rsidRPr="00512DDA">
        <w:rPr>
          <w:rFonts w:eastAsia="Calibri"/>
          <w:color w:val="auto"/>
          <w:lang w:eastAsia="en-US"/>
        </w:rPr>
        <w:t>1.</w:t>
      </w:r>
      <w:r w:rsidR="00CB68D7" w:rsidRPr="00512DDA">
        <w:rPr>
          <w:rFonts w:eastAsia="Calibri"/>
          <w:color w:val="auto"/>
          <w:lang w:eastAsia="en-US"/>
        </w:rPr>
        <w:t>3.</w:t>
      </w:r>
      <w:r w:rsidRPr="00512DDA">
        <w:rPr>
          <w:rFonts w:eastAsia="Calibri"/>
          <w:color w:val="auto"/>
          <w:lang w:eastAsia="en-US"/>
        </w:rPr>
        <w:t xml:space="preserve"> </w:t>
      </w:r>
      <w:r w:rsidR="00023A0F" w:rsidRPr="00512DDA">
        <w:rPr>
          <w:rFonts w:eastAsia="Calibri"/>
          <w:color w:val="auto"/>
          <w:lang w:eastAsia="en-US"/>
        </w:rPr>
        <w:t xml:space="preserve">Характеристика особенностей развития </w:t>
      </w:r>
      <w:r w:rsidRPr="00512DDA">
        <w:rPr>
          <w:rFonts w:eastAsia="Calibri"/>
          <w:color w:val="auto"/>
          <w:lang w:eastAsia="en-US"/>
        </w:rPr>
        <w:t>детей</w:t>
      </w:r>
      <w:r w:rsidR="00023A0F" w:rsidRPr="00512DDA">
        <w:rPr>
          <w:rFonts w:eastAsia="Calibri"/>
          <w:color w:val="auto"/>
          <w:lang w:eastAsia="en-US"/>
        </w:rPr>
        <w:t xml:space="preserve"> среднего возраста.</w:t>
      </w:r>
      <w:bookmarkEnd w:id="4"/>
    </w:p>
    <w:p w:rsidR="00631B21" w:rsidRPr="00512DDA" w:rsidRDefault="00631B21" w:rsidP="00512DDA">
      <w:pPr>
        <w:autoSpaceDE w:val="0"/>
        <w:autoSpaceDN w:val="0"/>
        <w:adjustRightInd w:val="0"/>
        <w:spacing w:line="276" w:lineRule="auto"/>
        <w:jc w:val="both"/>
        <w:rPr>
          <w:bCs/>
        </w:rPr>
      </w:pPr>
      <w:r w:rsidRPr="00512DDA">
        <w:t>В игровой деятельности детей среднего дошкольного возраста появляют</w:t>
      </w:r>
      <w:r w:rsidRPr="00512DDA">
        <w:softHyphen/>
        <w:t>ся ролевые взаимодействия. Они указывают на то, что дошкольники начинают отделять себя от принятой роли. В процессе игры роли могут меняться. Игро</w:t>
      </w:r>
      <w:r w:rsidRPr="00512DDA">
        <w:softHyphen/>
        <w:t>вые действия начинают выполняться не ради них самих, а ради смысла игры. Происходит разделение игровых и реальных взаимодействий детей.</w:t>
      </w:r>
    </w:p>
    <w:p w:rsidR="00631B21" w:rsidRPr="00512DDA" w:rsidRDefault="00631B21" w:rsidP="00512DDA">
      <w:pPr>
        <w:autoSpaceDE w:val="0"/>
        <w:autoSpaceDN w:val="0"/>
        <w:adjustRightInd w:val="0"/>
        <w:spacing w:line="276" w:lineRule="auto"/>
        <w:jc w:val="both"/>
      </w:pPr>
      <w:r w:rsidRPr="00512DDA">
        <w:t xml:space="preserve">      Значительное развитие получает изобразительная деятельность. Рису</w:t>
      </w:r>
      <w:r w:rsidRPr="00512DDA">
        <w:softHyphen/>
        <w:t xml:space="preserve">нок становится предметным и детализированным. Графическое изображение человека характеризуется наличием туловища, глаз, рта, носа, волос, иногда одежды и ее деталей. </w:t>
      </w:r>
      <w:r w:rsidRPr="00512DDA">
        <w:rPr>
          <w:bCs/>
        </w:rPr>
        <w:t xml:space="preserve">Совершенствуется техническая </w:t>
      </w:r>
      <w:r w:rsidRPr="00512DDA">
        <w:rPr>
          <w:bCs/>
        </w:rPr>
        <w:lastRenderedPageBreak/>
        <w:t>сторона изобрази</w:t>
      </w:r>
      <w:r w:rsidRPr="00512DDA">
        <w:rPr>
          <w:bCs/>
        </w:rPr>
        <w:softHyphen/>
        <w:t xml:space="preserve">тельной деятельности. </w:t>
      </w:r>
      <w:r w:rsidRPr="00512DDA">
        <w:t>Дети могут рисовать основные геометрические фигу</w:t>
      </w:r>
      <w:r w:rsidRPr="00512DDA">
        <w:softHyphen/>
        <w:t>ры, вырезать ножницами, наклеивать изображения на бумагу и т. д.</w:t>
      </w:r>
    </w:p>
    <w:p w:rsidR="00631B21" w:rsidRPr="00512DDA" w:rsidRDefault="00631B21" w:rsidP="00512DDA">
      <w:pPr>
        <w:autoSpaceDE w:val="0"/>
        <w:autoSpaceDN w:val="0"/>
        <w:adjustRightInd w:val="0"/>
        <w:spacing w:line="276" w:lineRule="auto"/>
        <w:jc w:val="both"/>
      </w:pPr>
      <w:r w:rsidRPr="00512DDA">
        <w:t xml:space="preserve">       Усложняется конструирование. Постройки могут включать 5-6 дета</w:t>
      </w:r>
      <w:r w:rsidRPr="00512DDA">
        <w:softHyphen/>
        <w:t>лей. Формируются навыки конструирования по собственному замыслу, а также планирование последовательности действий.</w:t>
      </w:r>
    </w:p>
    <w:p w:rsidR="00631B21" w:rsidRPr="00512DDA" w:rsidRDefault="00631B21" w:rsidP="00512DDA">
      <w:pPr>
        <w:autoSpaceDE w:val="0"/>
        <w:autoSpaceDN w:val="0"/>
        <w:adjustRightInd w:val="0"/>
        <w:spacing w:line="276" w:lineRule="auto"/>
        <w:jc w:val="both"/>
      </w:pPr>
      <w:r w:rsidRPr="00512DDA">
        <w:rPr>
          <w:bCs/>
        </w:rPr>
        <w:t xml:space="preserve">      Двигательная сфера ребенка характеризуется позитивными изме</w:t>
      </w:r>
      <w:r w:rsidRPr="00512DDA">
        <w:rPr>
          <w:bCs/>
        </w:rPr>
        <w:softHyphen/>
        <w:t xml:space="preserve">нениями мелкой и крупной моторики. </w:t>
      </w:r>
      <w:r w:rsidRPr="00512DDA">
        <w:t>Развиваются ловкость, коорди</w:t>
      </w:r>
      <w:r w:rsidRPr="00512DDA">
        <w:softHyphen/>
        <w:t>нация движений. Дети в этом возрасте лучше, чем младшие дошкольни</w:t>
      </w:r>
      <w:r w:rsidRPr="00512DDA">
        <w:softHyphen/>
        <w:t>ки, удерживают равновесие, перешагивают через небольшие преграды. Усложняются игры с мячом.</w:t>
      </w:r>
    </w:p>
    <w:p w:rsidR="00631B21" w:rsidRPr="00512DDA" w:rsidRDefault="00631B21" w:rsidP="00512DDA">
      <w:pPr>
        <w:autoSpaceDE w:val="0"/>
        <w:autoSpaceDN w:val="0"/>
        <w:adjustRightInd w:val="0"/>
        <w:spacing w:line="276" w:lineRule="auto"/>
        <w:jc w:val="both"/>
      </w:pPr>
      <w:r w:rsidRPr="00512DDA">
        <w:t xml:space="preserve">       К концу среднего дошкольного возраста восприятие детей становится более развитым. Они оказываются способными назвать форму, на кото</w:t>
      </w:r>
      <w:r w:rsidRPr="00512DDA">
        <w:softHyphen/>
        <w:t>рую похож тот или иной предмет. Могут вычленять в сложных объектах простые формы и из простых форм воссоздавать сложные объекты. Дети способны упорядочить группы предметов по сенсорному признаку — ве</w:t>
      </w:r>
      <w:r w:rsidRPr="00512DDA">
        <w:softHyphen/>
        <w:t>личине, цвету; выделить такие параметры, как высота, длина и ширина. Совершенствуется ориентация в пространстве.</w:t>
      </w:r>
    </w:p>
    <w:p w:rsidR="00631B21" w:rsidRPr="00512DDA" w:rsidRDefault="00631B21" w:rsidP="00512DDA">
      <w:pPr>
        <w:autoSpaceDE w:val="0"/>
        <w:autoSpaceDN w:val="0"/>
        <w:adjustRightInd w:val="0"/>
        <w:spacing w:line="276" w:lineRule="auto"/>
        <w:jc w:val="both"/>
      </w:pPr>
      <w:r w:rsidRPr="00512DDA">
        <w:t xml:space="preserve">      Возрастает объем памяти. Дети запоминают до 7-8 названий предме</w:t>
      </w:r>
      <w:r w:rsidRPr="00512DDA">
        <w:softHyphen/>
        <w:t xml:space="preserve">тов. </w:t>
      </w:r>
      <w:r w:rsidRPr="00512DDA">
        <w:rPr>
          <w:bCs/>
        </w:rPr>
        <w:t xml:space="preserve">Начинает складываться произвольное запоминание: </w:t>
      </w:r>
      <w:r w:rsidRPr="00512DDA">
        <w:t>дети способны принять задачу на запоминание, помнят поручения взрослых, могут вы</w:t>
      </w:r>
      <w:r w:rsidRPr="00512DDA">
        <w:softHyphen/>
        <w:t xml:space="preserve">учить небольшое стихотворение и т. д. </w:t>
      </w:r>
      <w:r w:rsidRPr="00512DDA">
        <w:rPr>
          <w:bCs/>
        </w:rPr>
        <w:t xml:space="preserve">Начинает развиваться образное мышление. </w:t>
      </w:r>
      <w:r w:rsidRPr="00512DDA">
        <w:t>Дети способны исполь</w:t>
      </w:r>
      <w:r w:rsidRPr="00512DDA">
        <w:softHyphen/>
        <w:t>зовать простые схематизированные изображения для решения неслож</w:t>
      </w:r>
      <w:r w:rsidRPr="00512DDA">
        <w:softHyphen/>
        <w:t>ных задач. Дошкольники могут строить по схеме, решать лабиринтные задачи. Развивается предвосхищение. На основе пространственного рас</w:t>
      </w:r>
      <w:r w:rsidRPr="00512DDA">
        <w:softHyphen/>
        <w:t>положения объектов дети могут сказать, что произойдет в результате их взаимодействия. Однако при этом им трудно встать на позицию другого наблюдателя и во внутреннем плане совершить мысленное преобразова</w:t>
      </w:r>
      <w:r w:rsidRPr="00512DDA">
        <w:softHyphen/>
        <w:t>ние образа.</w:t>
      </w:r>
    </w:p>
    <w:p w:rsidR="00631B21" w:rsidRPr="00512DDA" w:rsidRDefault="00631B21" w:rsidP="00512DDA">
      <w:pPr>
        <w:autoSpaceDE w:val="0"/>
        <w:autoSpaceDN w:val="0"/>
        <w:adjustRightInd w:val="0"/>
        <w:spacing w:line="276" w:lineRule="auto"/>
        <w:jc w:val="both"/>
      </w:pPr>
      <w:r w:rsidRPr="00512DDA">
        <w:t xml:space="preserve">       Для детей этого возраста особенно характерны известные феномены Ж. Пиаже: сохранение количества, объема и величины. Например, ес</w:t>
      </w:r>
      <w:r w:rsidRPr="00512DDA">
        <w:softHyphen/>
        <w:t>ли им предъявить три черных кружка из бумаги и семь белых кружков из бумаги и спросить: «Каких кружков больше — черных или белых?», большинство ответят, что белых больше. Но если спросить: «Каких боль</w:t>
      </w:r>
      <w:r w:rsidRPr="00512DDA">
        <w:softHyphen/>
        <w:t>ше — белых или бумажных?», ответ будет таким же — больше белых.</w:t>
      </w:r>
    </w:p>
    <w:p w:rsidR="00631B21" w:rsidRPr="00512DDA" w:rsidRDefault="00631B21" w:rsidP="00512DDA">
      <w:pPr>
        <w:autoSpaceDE w:val="0"/>
        <w:autoSpaceDN w:val="0"/>
        <w:adjustRightInd w:val="0"/>
        <w:spacing w:line="276" w:lineRule="auto"/>
        <w:jc w:val="both"/>
      </w:pPr>
      <w:r w:rsidRPr="00512DDA">
        <w:t>Продолжает развиваться воображение. Формируются такие его осо</w:t>
      </w:r>
      <w:r w:rsidRPr="00512DDA">
        <w:softHyphen/>
        <w:t>бенности, как оригинальность и произвольность. Дети могут самостоя</w:t>
      </w:r>
      <w:r w:rsidRPr="00512DDA">
        <w:softHyphen/>
        <w:t>тельно придумать небольшую сказку на заданную тему.</w:t>
      </w:r>
    </w:p>
    <w:p w:rsidR="00631B21" w:rsidRPr="00512DDA" w:rsidRDefault="00631B21" w:rsidP="00512DDA">
      <w:pPr>
        <w:autoSpaceDE w:val="0"/>
        <w:autoSpaceDN w:val="0"/>
        <w:adjustRightInd w:val="0"/>
        <w:spacing w:line="276" w:lineRule="auto"/>
        <w:jc w:val="both"/>
      </w:pPr>
      <w:r w:rsidRPr="00512DDA">
        <w:t xml:space="preserve">      Увеличивается устойчивость внимания. Ребенку оказывается доступ</w:t>
      </w:r>
      <w:r w:rsidRPr="00512DDA">
        <w:softHyphen/>
        <w:t>ной сосредоточенная деятельность в течение 15-20 минут. Он способен удерживать в памяти при выполнении каких-либо действий несложное условие.</w:t>
      </w:r>
    </w:p>
    <w:p w:rsidR="00631B21" w:rsidRPr="00512DDA" w:rsidRDefault="00631B21" w:rsidP="00512DDA">
      <w:pPr>
        <w:autoSpaceDE w:val="0"/>
        <w:autoSpaceDN w:val="0"/>
        <w:adjustRightInd w:val="0"/>
        <w:spacing w:line="276" w:lineRule="auto"/>
        <w:jc w:val="both"/>
      </w:pPr>
      <w:r w:rsidRPr="00512DDA">
        <w:t xml:space="preserve">      В среднем дошкольном возрасте улучшается произношение звуков и дикция. </w:t>
      </w:r>
      <w:r w:rsidRPr="00512DDA">
        <w:rPr>
          <w:bCs/>
        </w:rPr>
        <w:t xml:space="preserve">Речь становится предметом активности детей. </w:t>
      </w:r>
      <w:r w:rsidRPr="00512DDA">
        <w:t>Они удачно имитируют голоса животных, интонационно выделяют речь тех или иных персонажей. Интерес вызывают ритмическая структура речи, рифмы.</w:t>
      </w:r>
    </w:p>
    <w:p w:rsidR="00631B21" w:rsidRPr="00512DDA" w:rsidRDefault="00631B21" w:rsidP="00512DDA">
      <w:pPr>
        <w:autoSpaceDE w:val="0"/>
        <w:autoSpaceDN w:val="0"/>
        <w:adjustRightInd w:val="0"/>
        <w:spacing w:line="276" w:lineRule="auto"/>
        <w:jc w:val="both"/>
      </w:pPr>
      <w:r w:rsidRPr="00512DDA">
        <w:t>Развивается грамматическая сторона речи. Дошкольники занимают</w:t>
      </w:r>
      <w:r w:rsidRPr="00512DDA">
        <w:softHyphen/>
        <w:t>ся словотворчеством на основе грамматических правил. Речь детей при взаимодействии друг с другом носит ситуативный характер, а при обще</w:t>
      </w:r>
      <w:r w:rsidRPr="00512DDA">
        <w:softHyphen/>
        <w:t xml:space="preserve">нии с взрослым становится </w:t>
      </w:r>
      <w:proofErr w:type="spellStart"/>
      <w:r w:rsidRPr="00512DDA">
        <w:t>внеситуативной</w:t>
      </w:r>
      <w:proofErr w:type="spellEnd"/>
      <w:r w:rsidRPr="00512DDA">
        <w:t>.</w:t>
      </w:r>
    </w:p>
    <w:p w:rsidR="00631B21" w:rsidRPr="00512DDA" w:rsidRDefault="00631B21" w:rsidP="00512DDA">
      <w:pPr>
        <w:autoSpaceDE w:val="0"/>
        <w:autoSpaceDN w:val="0"/>
        <w:adjustRightInd w:val="0"/>
        <w:spacing w:line="276" w:lineRule="auto"/>
        <w:jc w:val="both"/>
      </w:pPr>
      <w:r w:rsidRPr="00512DDA">
        <w:rPr>
          <w:bCs/>
        </w:rPr>
        <w:t xml:space="preserve">      Изменяется содержание общения ребенка и взрослого. </w:t>
      </w:r>
      <w:r w:rsidRPr="00512DDA">
        <w:t>Оно вы</w:t>
      </w:r>
      <w:r w:rsidRPr="00512DDA">
        <w:softHyphen/>
        <w:t xml:space="preserve">ходит за пределы конкретной ситуации, в которой оказывается ребенок. </w:t>
      </w:r>
      <w:r w:rsidRPr="00512DDA">
        <w:rPr>
          <w:bCs/>
        </w:rPr>
        <w:t xml:space="preserve">Ведущим становится познавательный мотив. </w:t>
      </w:r>
      <w:r w:rsidRPr="00512DDA">
        <w:t>Информация, которую ре</w:t>
      </w:r>
      <w:r w:rsidRPr="00512DDA">
        <w:softHyphen/>
        <w:t xml:space="preserve">бенок получает в процессе общения, может быть сложной и трудной для понимания, но она вызывает у него интерес. У детей формируется потребность в уважении со стороны взрослого, для них оказывается чрезвычайно важной его похвала. Это приводит к их </w:t>
      </w:r>
      <w:r w:rsidRPr="00512DDA">
        <w:lastRenderedPageBreak/>
        <w:t xml:space="preserve">повышенной обидчивости на замечания. </w:t>
      </w:r>
      <w:r w:rsidRPr="00512DDA">
        <w:rPr>
          <w:bCs/>
        </w:rPr>
        <w:t>Повышенная обидчивость представляет собой возрастной феномен.</w:t>
      </w:r>
    </w:p>
    <w:p w:rsidR="00631B21" w:rsidRPr="00512DDA" w:rsidRDefault="00631B21" w:rsidP="00512DDA">
      <w:pPr>
        <w:autoSpaceDE w:val="0"/>
        <w:autoSpaceDN w:val="0"/>
        <w:adjustRightInd w:val="0"/>
        <w:spacing w:line="276" w:lineRule="auto"/>
        <w:jc w:val="both"/>
      </w:pPr>
      <w:r w:rsidRPr="00512DDA">
        <w:t xml:space="preserve">       Взаимоотношения со сверстниками характеризуются избирательностью, которая выражается в предпочтении одних детей другим. Появляются посто</w:t>
      </w:r>
      <w:r w:rsidRPr="00512DDA">
        <w:softHyphen/>
        <w:t xml:space="preserve">янные партнеры по играм. </w:t>
      </w:r>
      <w:r w:rsidRPr="00512DDA">
        <w:rPr>
          <w:bCs/>
        </w:rPr>
        <w:t>В группах начинают выделяться лидеры. Появля</w:t>
      </w:r>
      <w:r w:rsidRPr="00512DDA">
        <w:rPr>
          <w:bCs/>
        </w:rPr>
        <w:softHyphen/>
        <w:t xml:space="preserve">ются </w:t>
      </w:r>
      <w:proofErr w:type="spellStart"/>
      <w:r w:rsidRPr="00512DDA">
        <w:rPr>
          <w:bCs/>
        </w:rPr>
        <w:t>конкурентность</w:t>
      </w:r>
      <w:proofErr w:type="spellEnd"/>
      <w:r w:rsidRPr="00512DDA">
        <w:rPr>
          <w:bCs/>
        </w:rPr>
        <w:t xml:space="preserve">, </w:t>
      </w:r>
      <w:proofErr w:type="spellStart"/>
      <w:r w:rsidRPr="00512DDA">
        <w:rPr>
          <w:bCs/>
        </w:rPr>
        <w:t>соревновательность</w:t>
      </w:r>
      <w:proofErr w:type="spellEnd"/>
      <w:r w:rsidRPr="00512DDA">
        <w:rPr>
          <w:bCs/>
        </w:rPr>
        <w:t xml:space="preserve">. </w:t>
      </w:r>
      <w:r w:rsidRPr="00512DDA">
        <w:t xml:space="preserve">Последняя важна для сравнения себя </w:t>
      </w:r>
      <w:proofErr w:type="gramStart"/>
      <w:r w:rsidRPr="00512DDA">
        <w:t>с</w:t>
      </w:r>
      <w:proofErr w:type="gramEnd"/>
      <w:r w:rsidRPr="00512DDA">
        <w:t xml:space="preserve"> </w:t>
      </w:r>
      <w:proofErr w:type="gramStart"/>
      <w:r w:rsidRPr="00512DDA">
        <w:t>другим</w:t>
      </w:r>
      <w:proofErr w:type="gramEnd"/>
      <w:r w:rsidRPr="00512DDA">
        <w:t>, что ведет к развитию образа Я ребенка, его детализации.</w:t>
      </w:r>
    </w:p>
    <w:p w:rsidR="00631B21" w:rsidRPr="00512DDA" w:rsidRDefault="00631B21" w:rsidP="00512DDA">
      <w:pPr>
        <w:autoSpaceDE w:val="0"/>
        <w:autoSpaceDN w:val="0"/>
        <w:adjustRightInd w:val="0"/>
        <w:spacing w:line="276" w:lineRule="auto"/>
        <w:jc w:val="both"/>
      </w:pPr>
      <w:proofErr w:type="gramStart"/>
      <w:r w:rsidRPr="00512DDA">
        <w:t>Основные достижения возраста связаны с развитием игровой деятель</w:t>
      </w:r>
      <w:r w:rsidRPr="00512DDA">
        <w:softHyphen/>
        <w:t>ности; появлением ролевых и реальных взаимодействий; с развитием изоб</w:t>
      </w:r>
      <w:r w:rsidRPr="00512DDA">
        <w:softHyphen/>
        <w:t>разительной деятельности; конструированием по замыслу, планированием; совершенствованием восприятия, развитием образного мышления и вооб</w:t>
      </w:r>
      <w:r w:rsidRPr="00512DDA">
        <w:softHyphen/>
        <w:t xml:space="preserve">ражения, </w:t>
      </w:r>
      <w:proofErr w:type="spellStart"/>
      <w:r w:rsidRPr="00512DDA">
        <w:t>эгоцентричностью</w:t>
      </w:r>
      <w:proofErr w:type="spellEnd"/>
      <w:r w:rsidRPr="00512DDA">
        <w:t xml:space="preserve"> познавательной позиции; развитием памяти, внимания, речи, познавательной мотивации; формированием потребности в уважении со стороны взрослого, появлением обидчивости, </w:t>
      </w:r>
      <w:proofErr w:type="spellStart"/>
      <w:r w:rsidRPr="00512DDA">
        <w:t>конкурентнос</w:t>
      </w:r>
      <w:r w:rsidRPr="00512DDA">
        <w:softHyphen/>
        <w:t>ти</w:t>
      </w:r>
      <w:proofErr w:type="spellEnd"/>
      <w:r w:rsidRPr="00512DDA">
        <w:t xml:space="preserve">, </w:t>
      </w:r>
      <w:proofErr w:type="spellStart"/>
      <w:r w:rsidRPr="00512DDA">
        <w:t>соревновательности</w:t>
      </w:r>
      <w:proofErr w:type="spellEnd"/>
      <w:r w:rsidRPr="00512DDA">
        <w:t xml:space="preserve"> со сверстниками;</w:t>
      </w:r>
      <w:proofErr w:type="gramEnd"/>
      <w:r w:rsidRPr="00512DDA">
        <w:t xml:space="preserve"> дальнейшим развитием образа Я ребенка, его детализацией.</w:t>
      </w:r>
    </w:p>
    <w:p w:rsidR="00631B21" w:rsidRPr="00512DDA" w:rsidRDefault="00CB68D7" w:rsidP="00512DDA">
      <w:pPr>
        <w:pStyle w:val="2"/>
        <w:rPr>
          <w:color w:val="auto"/>
        </w:rPr>
      </w:pPr>
      <w:bookmarkStart w:id="5" w:name="_Toc452534630"/>
      <w:r w:rsidRPr="00512DDA">
        <w:rPr>
          <w:color w:val="auto"/>
        </w:rPr>
        <w:t>2.</w:t>
      </w:r>
      <w:r w:rsidR="00631B21" w:rsidRPr="00512DDA">
        <w:rPr>
          <w:color w:val="auto"/>
        </w:rPr>
        <w:t xml:space="preserve">  Планируемые результаты освоения программы</w:t>
      </w:r>
      <w:r w:rsidR="000343BD" w:rsidRPr="00512DDA">
        <w:rPr>
          <w:color w:val="auto"/>
        </w:rPr>
        <w:t>.</w:t>
      </w:r>
      <w:bookmarkEnd w:id="5"/>
    </w:p>
    <w:p w:rsidR="00631B21" w:rsidRPr="00512DDA" w:rsidRDefault="00CB68D7" w:rsidP="00512DDA">
      <w:pPr>
        <w:pStyle w:val="2"/>
        <w:rPr>
          <w:color w:val="auto"/>
          <w:lang w:eastAsia="zh-CN"/>
        </w:rPr>
      </w:pPr>
      <w:r w:rsidRPr="00512DDA">
        <w:rPr>
          <w:color w:val="auto"/>
          <w:lang w:eastAsia="zh-CN"/>
        </w:rPr>
        <w:t xml:space="preserve">        </w:t>
      </w:r>
      <w:r w:rsidR="00631B21" w:rsidRPr="00512DDA">
        <w:rPr>
          <w:color w:val="auto"/>
          <w:lang w:eastAsia="zh-CN"/>
        </w:rPr>
        <w:t xml:space="preserve">  </w:t>
      </w:r>
      <w:bookmarkStart w:id="6" w:name="_Toc452534631"/>
      <w:r w:rsidRPr="00512DDA">
        <w:rPr>
          <w:color w:val="auto"/>
          <w:lang w:eastAsia="zh-CN"/>
        </w:rPr>
        <w:t xml:space="preserve">2.1. </w:t>
      </w:r>
      <w:r w:rsidR="00631B21" w:rsidRPr="00512DDA">
        <w:rPr>
          <w:color w:val="auto"/>
          <w:lang w:eastAsia="zh-CN"/>
        </w:rPr>
        <w:t xml:space="preserve">Целевые ориентиры </w:t>
      </w:r>
      <w:r w:rsidR="000343BD" w:rsidRPr="00512DDA">
        <w:rPr>
          <w:color w:val="auto"/>
          <w:lang w:eastAsia="zh-CN"/>
        </w:rPr>
        <w:t>образования в дошкольном возрасте.</w:t>
      </w:r>
      <w:bookmarkEnd w:id="6"/>
    </w:p>
    <w:p w:rsidR="00631B21" w:rsidRPr="00512DDA" w:rsidRDefault="00631B21" w:rsidP="00512DDA">
      <w:pPr>
        <w:spacing w:line="276" w:lineRule="auto"/>
        <w:ind w:firstLine="567"/>
        <w:jc w:val="both"/>
      </w:pPr>
      <w:r w:rsidRPr="00512DDA">
        <w:t xml:space="preserve">Реализация образовательных целей и задач программы направлена на достижение целевых ориентиров дошкольного образования, которые описаны как основные (ключевые) характеристики развития личности ребенка. Основные (ключевые) характеристики развития личности представлены в виде характеристик возможных достижений воспитанников на этапе завершения дошкольного образования и являются определенным отражением образовательных воздействий при реализации основных образовательных областей: </w:t>
      </w:r>
    </w:p>
    <w:p w:rsidR="00631B21" w:rsidRPr="00512DDA" w:rsidRDefault="00631B21" w:rsidP="00203D18">
      <w:pPr>
        <w:numPr>
          <w:ilvl w:val="0"/>
          <w:numId w:val="3"/>
        </w:numPr>
        <w:suppressAutoHyphens/>
        <w:spacing w:after="200" w:line="276" w:lineRule="auto"/>
        <w:jc w:val="both"/>
      </w:pPr>
      <w:r w:rsidRPr="00512DDA">
        <w:t>социально – коммуникативное развитие;</w:t>
      </w:r>
    </w:p>
    <w:p w:rsidR="004E1A58" w:rsidRPr="00512DDA" w:rsidRDefault="00631B21" w:rsidP="00203D18">
      <w:pPr>
        <w:pStyle w:val="a4"/>
        <w:numPr>
          <w:ilvl w:val="0"/>
          <w:numId w:val="3"/>
        </w:numPr>
        <w:spacing w:line="276" w:lineRule="auto"/>
        <w:jc w:val="both"/>
        <w:rPr>
          <w:rFonts w:ascii="Times New Roman" w:hAnsi="Times New Roman"/>
          <w:sz w:val="24"/>
          <w:szCs w:val="24"/>
        </w:rPr>
      </w:pPr>
      <w:r w:rsidRPr="00512DDA">
        <w:rPr>
          <w:rFonts w:ascii="Times New Roman" w:hAnsi="Times New Roman"/>
          <w:sz w:val="24"/>
          <w:szCs w:val="24"/>
        </w:rPr>
        <w:t>познавательное развитие;</w:t>
      </w:r>
    </w:p>
    <w:p w:rsidR="00631B21" w:rsidRPr="00512DDA" w:rsidRDefault="00631B21" w:rsidP="00203D18">
      <w:pPr>
        <w:pStyle w:val="a4"/>
        <w:numPr>
          <w:ilvl w:val="0"/>
          <w:numId w:val="3"/>
        </w:numPr>
        <w:spacing w:line="276" w:lineRule="auto"/>
        <w:jc w:val="both"/>
        <w:rPr>
          <w:rFonts w:ascii="Times New Roman" w:hAnsi="Times New Roman"/>
          <w:sz w:val="24"/>
          <w:szCs w:val="24"/>
        </w:rPr>
      </w:pPr>
      <w:r w:rsidRPr="00512DDA">
        <w:rPr>
          <w:rFonts w:ascii="Times New Roman" w:hAnsi="Times New Roman"/>
          <w:sz w:val="24"/>
          <w:szCs w:val="24"/>
        </w:rPr>
        <w:t>речевое развитие;</w:t>
      </w:r>
    </w:p>
    <w:p w:rsidR="00631B21" w:rsidRPr="00512DDA" w:rsidRDefault="00631B21" w:rsidP="00203D18">
      <w:pPr>
        <w:pStyle w:val="a4"/>
        <w:numPr>
          <w:ilvl w:val="0"/>
          <w:numId w:val="3"/>
        </w:numPr>
        <w:spacing w:line="276" w:lineRule="auto"/>
        <w:jc w:val="both"/>
        <w:rPr>
          <w:rFonts w:ascii="Times New Roman" w:hAnsi="Times New Roman"/>
          <w:sz w:val="24"/>
          <w:szCs w:val="24"/>
        </w:rPr>
      </w:pPr>
      <w:r w:rsidRPr="00512DDA">
        <w:rPr>
          <w:rFonts w:ascii="Times New Roman" w:hAnsi="Times New Roman"/>
          <w:sz w:val="24"/>
          <w:szCs w:val="24"/>
        </w:rPr>
        <w:t>художественно – эстетическое развитие;</w:t>
      </w:r>
    </w:p>
    <w:p w:rsidR="00631B21" w:rsidRPr="00512DDA" w:rsidRDefault="00631B21" w:rsidP="00203D18">
      <w:pPr>
        <w:pStyle w:val="a4"/>
        <w:numPr>
          <w:ilvl w:val="0"/>
          <w:numId w:val="3"/>
        </w:numPr>
        <w:spacing w:line="276" w:lineRule="auto"/>
        <w:jc w:val="both"/>
        <w:rPr>
          <w:rFonts w:ascii="Times New Roman" w:hAnsi="Times New Roman"/>
          <w:sz w:val="24"/>
          <w:szCs w:val="24"/>
        </w:rPr>
      </w:pPr>
      <w:r w:rsidRPr="00512DDA">
        <w:rPr>
          <w:rFonts w:ascii="Times New Roman" w:hAnsi="Times New Roman"/>
          <w:sz w:val="24"/>
          <w:szCs w:val="24"/>
        </w:rPr>
        <w:t xml:space="preserve">физическое развитие. </w:t>
      </w:r>
    </w:p>
    <w:p w:rsidR="00631B21" w:rsidRPr="00512DDA" w:rsidRDefault="00631B21" w:rsidP="00512DDA">
      <w:pPr>
        <w:pStyle w:val="a4"/>
        <w:spacing w:line="276" w:lineRule="auto"/>
        <w:jc w:val="both"/>
        <w:rPr>
          <w:rFonts w:ascii="Times New Roman" w:hAnsi="Times New Roman"/>
          <w:i/>
          <w:sz w:val="24"/>
          <w:szCs w:val="24"/>
          <w:lang w:eastAsia="zh-CN"/>
        </w:rPr>
      </w:pPr>
      <w:r w:rsidRPr="00512DDA">
        <w:rPr>
          <w:rFonts w:ascii="Times New Roman" w:hAnsi="Times New Roman"/>
          <w:sz w:val="24"/>
          <w:szCs w:val="24"/>
        </w:rPr>
        <w:t>Целевые ориентиры дошкольной ступени образования определяют социальные и психологические характеристики возможных достижений детей, в том числе формирование предпосылок учебной деятельности на этапе завершения ими дошкольного образования:</w:t>
      </w:r>
    </w:p>
    <w:p w:rsidR="00631B21" w:rsidRPr="00512DDA" w:rsidRDefault="00631B21" w:rsidP="00203D18">
      <w:pPr>
        <w:pStyle w:val="a4"/>
        <w:numPr>
          <w:ilvl w:val="0"/>
          <w:numId w:val="16"/>
        </w:numPr>
        <w:spacing w:line="276" w:lineRule="auto"/>
        <w:jc w:val="both"/>
        <w:rPr>
          <w:rFonts w:ascii="Times New Roman" w:eastAsia="Calibri" w:hAnsi="Times New Roman"/>
          <w:sz w:val="24"/>
          <w:szCs w:val="24"/>
        </w:rPr>
      </w:pPr>
      <w:r w:rsidRPr="00512DDA">
        <w:rPr>
          <w:rFonts w:ascii="Times New Roman" w:eastAsia="Calibri" w:hAnsi="Times New Roman"/>
          <w:sz w:val="24"/>
          <w:szCs w:val="24"/>
        </w:rPr>
        <w:t xml:space="preserve">ребёнок проявляет </w:t>
      </w:r>
      <w:r w:rsidRPr="00512DDA">
        <w:rPr>
          <w:rFonts w:ascii="Times New Roman" w:eastAsia="Calibri" w:hAnsi="Times New Roman"/>
          <w:bCs/>
          <w:iCs/>
          <w:sz w:val="24"/>
          <w:szCs w:val="24"/>
        </w:rPr>
        <w:t xml:space="preserve">инициативность </w:t>
      </w:r>
      <w:r w:rsidRPr="00512DDA">
        <w:rPr>
          <w:rFonts w:ascii="Times New Roman" w:eastAsia="Calibri" w:hAnsi="Times New Roman"/>
          <w:sz w:val="24"/>
          <w:szCs w:val="24"/>
        </w:rPr>
        <w:t xml:space="preserve">и </w:t>
      </w:r>
      <w:r w:rsidRPr="00512DDA">
        <w:rPr>
          <w:rFonts w:ascii="Times New Roman" w:eastAsia="Calibri" w:hAnsi="Times New Roman"/>
          <w:bCs/>
          <w:iCs/>
          <w:sz w:val="24"/>
          <w:szCs w:val="24"/>
        </w:rPr>
        <w:t>самостоятельность</w:t>
      </w:r>
      <w:r w:rsidR="000778FB" w:rsidRPr="00512DDA">
        <w:rPr>
          <w:rFonts w:ascii="Times New Roman" w:eastAsia="Calibri" w:hAnsi="Times New Roman"/>
          <w:bCs/>
          <w:iCs/>
          <w:sz w:val="24"/>
          <w:szCs w:val="24"/>
        </w:rPr>
        <w:t xml:space="preserve"> </w:t>
      </w:r>
      <w:r w:rsidRPr="00512DDA">
        <w:rPr>
          <w:rFonts w:ascii="Times New Roman" w:eastAsia="Calibri" w:hAnsi="Times New Roman"/>
          <w:sz w:val="24"/>
          <w:szCs w:val="24"/>
        </w:rPr>
        <w:t>в разных видах деятельности – игре, общении, конструировании и др. Способен</w:t>
      </w:r>
      <w:r w:rsidR="000778FB" w:rsidRPr="00512DDA">
        <w:rPr>
          <w:rFonts w:ascii="Times New Roman" w:eastAsia="Calibri" w:hAnsi="Times New Roman"/>
          <w:sz w:val="24"/>
          <w:szCs w:val="24"/>
        </w:rPr>
        <w:t xml:space="preserve"> </w:t>
      </w:r>
      <w:r w:rsidRPr="00512DDA">
        <w:rPr>
          <w:rFonts w:ascii="Times New Roman" w:eastAsia="Calibri" w:hAnsi="Times New Roman"/>
          <w:bCs/>
          <w:iCs/>
          <w:sz w:val="24"/>
          <w:szCs w:val="24"/>
        </w:rPr>
        <w:t>выбирать</w:t>
      </w:r>
      <w:r w:rsidRPr="00512DDA">
        <w:rPr>
          <w:rFonts w:ascii="Times New Roman" w:eastAsia="Calibri" w:hAnsi="Times New Roman"/>
          <w:sz w:val="24"/>
          <w:szCs w:val="24"/>
        </w:rPr>
        <w:t xml:space="preserve"> себе род занятий, участников совместной деятельности, обнаруживает способность к воплощению разнообразных замыслов; </w:t>
      </w:r>
    </w:p>
    <w:p w:rsidR="00631B21" w:rsidRPr="00512DDA" w:rsidRDefault="00631B21" w:rsidP="00203D18">
      <w:pPr>
        <w:pStyle w:val="a4"/>
        <w:numPr>
          <w:ilvl w:val="0"/>
          <w:numId w:val="16"/>
        </w:numPr>
        <w:spacing w:line="276" w:lineRule="auto"/>
        <w:jc w:val="both"/>
        <w:rPr>
          <w:rFonts w:ascii="Times New Roman" w:eastAsia="Calibri" w:hAnsi="Times New Roman"/>
          <w:sz w:val="24"/>
          <w:szCs w:val="24"/>
        </w:rPr>
      </w:pPr>
      <w:r w:rsidRPr="00512DDA">
        <w:rPr>
          <w:rFonts w:ascii="Times New Roman" w:eastAsia="Calibri" w:hAnsi="Times New Roman"/>
          <w:bCs/>
          <w:iCs/>
          <w:sz w:val="24"/>
          <w:szCs w:val="24"/>
        </w:rPr>
        <w:t>ребёнок уверен в своих силах, открыт внешнему миру, положительно относится к себе и к другим</w:t>
      </w:r>
      <w:r w:rsidRPr="00512DDA">
        <w:rPr>
          <w:rFonts w:ascii="Times New Roman" w:eastAsia="Calibri" w:hAnsi="Times New Roman"/>
          <w:sz w:val="24"/>
          <w:szCs w:val="24"/>
        </w:rPr>
        <w:t xml:space="preserve">, обладает </w:t>
      </w:r>
      <w:r w:rsidRPr="00512DDA">
        <w:rPr>
          <w:rFonts w:ascii="Times New Roman" w:eastAsia="Calibri" w:hAnsi="Times New Roman"/>
          <w:bCs/>
          <w:iCs/>
          <w:sz w:val="24"/>
          <w:szCs w:val="24"/>
        </w:rPr>
        <w:t xml:space="preserve">чувством собственного достоинства. </w:t>
      </w:r>
      <w:r w:rsidRPr="00512DDA">
        <w:rPr>
          <w:rFonts w:ascii="Times New Roman" w:eastAsia="Calibri" w:hAnsi="Times New Roman"/>
          <w:sz w:val="24"/>
          <w:szCs w:val="24"/>
        </w:rPr>
        <w:t xml:space="preserve">Активно </w:t>
      </w:r>
      <w:r w:rsidRPr="00512DDA">
        <w:rPr>
          <w:rFonts w:ascii="Times New Roman" w:eastAsia="Calibri" w:hAnsi="Times New Roman"/>
          <w:bCs/>
          <w:iCs/>
          <w:sz w:val="24"/>
          <w:szCs w:val="24"/>
        </w:rPr>
        <w:t>взаимодействует со сверстниками и взрослыми,</w:t>
      </w:r>
      <w:r w:rsidR="000778FB" w:rsidRPr="00512DDA">
        <w:rPr>
          <w:rFonts w:ascii="Times New Roman" w:eastAsia="Calibri" w:hAnsi="Times New Roman"/>
          <w:bCs/>
          <w:iCs/>
          <w:sz w:val="24"/>
          <w:szCs w:val="24"/>
        </w:rPr>
        <w:t xml:space="preserve"> </w:t>
      </w:r>
      <w:r w:rsidRPr="00512DDA">
        <w:rPr>
          <w:rFonts w:ascii="Times New Roman" w:eastAsia="Calibri" w:hAnsi="Times New Roman"/>
          <w:sz w:val="24"/>
          <w:szCs w:val="24"/>
        </w:rPr>
        <w:t xml:space="preserve">участвует в совместных играх. </w:t>
      </w:r>
      <w:proofErr w:type="gramStart"/>
      <w:r w:rsidRPr="00512DDA">
        <w:rPr>
          <w:rFonts w:ascii="Times New Roman" w:eastAsia="Calibri" w:hAnsi="Times New Roman"/>
          <w:sz w:val="24"/>
          <w:szCs w:val="24"/>
        </w:rPr>
        <w:t>Способен</w:t>
      </w:r>
      <w:proofErr w:type="gramEnd"/>
      <w:r w:rsidRPr="00512DDA">
        <w:rPr>
          <w:rFonts w:ascii="Times New Roman" w:eastAsia="Calibri" w:hAnsi="Times New Roman"/>
          <w:sz w:val="24"/>
          <w:szCs w:val="24"/>
        </w:rPr>
        <w:t xml:space="preserve"> договариваться, учитывать интересы и чувства других, сопереживать неудачам и радоваться успехам других, стараться разрешать конфликты;</w:t>
      </w:r>
    </w:p>
    <w:p w:rsidR="00631B21" w:rsidRPr="00512DDA" w:rsidRDefault="00631B21" w:rsidP="00203D18">
      <w:pPr>
        <w:pStyle w:val="a4"/>
        <w:numPr>
          <w:ilvl w:val="0"/>
          <w:numId w:val="16"/>
        </w:numPr>
        <w:spacing w:line="276" w:lineRule="auto"/>
        <w:jc w:val="both"/>
        <w:rPr>
          <w:rFonts w:ascii="Times New Roman" w:eastAsia="Calibri" w:hAnsi="Times New Roman"/>
          <w:sz w:val="24"/>
          <w:szCs w:val="24"/>
        </w:rPr>
      </w:pPr>
      <w:r w:rsidRPr="00512DDA">
        <w:rPr>
          <w:rFonts w:ascii="Times New Roman" w:eastAsia="Calibri" w:hAnsi="Times New Roman"/>
          <w:sz w:val="24"/>
          <w:szCs w:val="24"/>
        </w:rPr>
        <w:t xml:space="preserve">ребёнок обладает развитым </w:t>
      </w:r>
      <w:r w:rsidRPr="00512DDA">
        <w:rPr>
          <w:rFonts w:ascii="Times New Roman" w:eastAsia="Calibri" w:hAnsi="Times New Roman"/>
          <w:bCs/>
          <w:iCs/>
          <w:sz w:val="24"/>
          <w:szCs w:val="24"/>
        </w:rPr>
        <w:t>воображением</w:t>
      </w:r>
      <w:r w:rsidRPr="00512DDA">
        <w:rPr>
          <w:rFonts w:ascii="Times New Roman" w:eastAsia="Calibri" w:hAnsi="Times New Roman"/>
          <w:b/>
          <w:bCs/>
          <w:i/>
          <w:iCs/>
          <w:sz w:val="24"/>
          <w:szCs w:val="24"/>
        </w:rPr>
        <w:t xml:space="preserve">, </w:t>
      </w:r>
      <w:r w:rsidRPr="00512DDA">
        <w:rPr>
          <w:rFonts w:ascii="Times New Roman" w:eastAsia="Calibri" w:hAnsi="Times New Roman"/>
          <w:sz w:val="24"/>
          <w:szCs w:val="24"/>
        </w:rPr>
        <w:t xml:space="preserve">которое реализуется в разных видах деятельности. Способность ребёнка к </w:t>
      </w:r>
      <w:r w:rsidRPr="00512DDA">
        <w:rPr>
          <w:rFonts w:ascii="Times New Roman" w:eastAsia="Calibri" w:hAnsi="Times New Roman"/>
          <w:bCs/>
          <w:iCs/>
          <w:sz w:val="24"/>
          <w:szCs w:val="24"/>
        </w:rPr>
        <w:t xml:space="preserve">фантазии, воображению, творчеству </w:t>
      </w:r>
      <w:r w:rsidRPr="00512DDA">
        <w:rPr>
          <w:rFonts w:ascii="Times New Roman" w:eastAsia="Calibri" w:hAnsi="Times New Roman"/>
          <w:sz w:val="24"/>
          <w:szCs w:val="24"/>
        </w:rPr>
        <w:t xml:space="preserve">интенсивно развивается и проявляется в </w:t>
      </w:r>
      <w:r w:rsidRPr="00512DDA">
        <w:rPr>
          <w:rFonts w:ascii="Times New Roman" w:eastAsia="Calibri" w:hAnsi="Times New Roman"/>
          <w:bCs/>
          <w:iCs/>
          <w:sz w:val="24"/>
          <w:szCs w:val="24"/>
        </w:rPr>
        <w:t>игре</w:t>
      </w:r>
      <w:r w:rsidRPr="00512DDA">
        <w:rPr>
          <w:rFonts w:ascii="Times New Roman" w:eastAsia="Calibri" w:hAnsi="Times New Roman"/>
          <w:sz w:val="24"/>
          <w:szCs w:val="24"/>
        </w:rPr>
        <w:t xml:space="preserve">. Ребёнок владеет разными формами и видами игры. Умеет </w:t>
      </w:r>
      <w:r w:rsidRPr="00512DDA">
        <w:rPr>
          <w:rFonts w:ascii="Times New Roman" w:eastAsia="Calibri" w:hAnsi="Times New Roman"/>
          <w:bCs/>
          <w:iCs/>
          <w:sz w:val="24"/>
          <w:szCs w:val="24"/>
        </w:rPr>
        <w:t>подчиняться разным правилам и социальным нормам</w:t>
      </w:r>
      <w:r w:rsidRPr="00512DDA">
        <w:rPr>
          <w:rFonts w:ascii="Times New Roman" w:eastAsia="Calibri" w:hAnsi="Times New Roman"/>
          <w:sz w:val="24"/>
          <w:szCs w:val="24"/>
        </w:rPr>
        <w:t>, различать условную и реальную ситуации, в том числе игровую и учебную;</w:t>
      </w:r>
    </w:p>
    <w:p w:rsidR="00631B21" w:rsidRPr="00512DDA" w:rsidRDefault="00631B21" w:rsidP="00203D18">
      <w:pPr>
        <w:pStyle w:val="a4"/>
        <w:numPr>
          <w:ilvl w:val="0"/>
          <w:numId w:val="16"/>
        </w:numPr>
        <w:spacing w:line="276" w:lineRule="auto"/>
        <w:jc w:val="both"/>
        <w:rPr>
          <w:rFonts w:ascii="Times New Roman" w:eastAsia="Calibri" w:hAnsi="Times New Roman"/>
          <w:sz w:val="24"/>
          <w:szCs w:val="24"/>
        </w:rPr>
      </w:pPr>
      <w:r w:rsidRPr="00512DDA">
        <w:rPr>
          <w:rFonts w:ascii="Times New Roman" w:eastAsia="Calibri" w:hAnsi="Times New Roman"/>
          <w:bCs/>
          <w:iCs/>
          <w:sz w:val="24"/>
          <w:szCs w:val="24"/>
        </w:rPr>
        <w:lastRenderedPageBreak/>
        <w:t xml:space="preserve">творческие способности </w:t>
      </w:r>
      <w:r w:rsidRPr="00512DDA">
        <w:rPr>
          <w:rFonts w:ascii="Times New Roman" w:eastAsia="Calibri" w:hAnsi="Times New Roman"/>
          <w:sz w:val="24"/>
          <w:szCs w:val="24"/>
        </w:rPr>
        <w:t>ребёнка также проявляются в рисовании, придумывании сказок, танцах, пении и т. п. Ребёнок может фантазировать вслух, играть звуками и словами. Хорошо понимает устную речь и может выражать свои мысли и желания;</w:t>
      </w:r>
    </w:p>
    <w:p w:rsidR="00631B21" w:rsidRPr="00512DDA" w:rsidRDefault="00631B21" w:rsidP="00203D18">
      <w:pPr>
        <w:pStyle w:val="a4"/>
        <w:numPr>
          <w:ilvl w:val="0"/>
          <w:numId w:val="16"/>
        </w:numPr>
        <w:spacing w:line="276" w:lineRule="auto"/>
        <w:jc w:val="both"/>
        <w:rPr>
          <w:rFonts w:ascii="Times New Roman" w:eastAsia="Calibri" w:hAnsi="Times New Roman"/>
          <w:sz w:val="24"/>
          <w:szCs w:val="24"/>
        </w:rPr>
      </w:pPr>
      <w:r w:rsidRPr="00512DDA">
        <w:rPr>
          <w:rFonts w:ascii="Times New Roman" w:eastAsia="Calibri" w:hAnsi="Times New Roman"/>
          <w:sz w:val="24"/>
          <w:szCs w:val="24"/>
        </w:rPr>
        <w:t>у ребёнка развита крупная и мелкая моторика. Он может контролировать свои движения и управлять ими, обладает развитой потребностью бегать, прыгать, мастерить поделки из различных материалов и т. п.;</w:t>
      </w:r>
    </w:p>
    <w:p w:rsidR="00631B21" w:rsidRPr="00512DDA" w:rsidRDefault="00631B21" w:rsidP="00203D18">
      <w:pPr>
        <w:pStyle w:val="a4"/>
        <w:numPr>
          <w:ilvl w:val="0"/>
          <w:numId w:val="16"/>
        </w:numPr>
        <w:spacing w:line="276" w:lineRule="auto"/>
        <w:jc w:val="both"/>
        <w:rPr>
          <w:rFonts w:ascii="Times New Roman" w:eastAsia="Calibri" w:hAnsi="Times New Roman"/>
          <w:sz w:val="24"/>
          <w:szCs w:val="24"/>
        </w:rPr>
      </w:pPr>
      <w:r w:rsidRPr="00512DDA">
        <w:rPr>
          <w:rFonts w:ascii="Times New Roman" w:eastAsia="Calibri" w:hAnsi="Times New Roman"/>
          <w:sz w:val="24"/>
          <w:szCs w:val="24"/>
        </w:rPr>
        <w:t xml:space="preserve">ребёнок способен к волевым усилиям в разных видах деятельности, преодолевать сиюминутные побуждения, доводить до конца начатое дело; </w:t>
      </w:r>
    </w:p>
    <w:p w:rsidR="00631B21" w:rsidRPr="00512DDA" w:rsidRDefault="00631B21" w:rsidP="00203D18">
      <w:pPr>
        <w:pStyle w:val="a4"/>
        <w:numPr>
          <w:ilvl w:val="0"/>
          <w:numId w:val="16"/>
        </w:numPr>
        <w:spacing w:line="276" w:lineRule="auto"/>
        <w:jc w:val="both"/>
        <w:rPr>
          <w:rFonts w:ascii="Times New Roman" w:eastAsia="Calibri" w:hAnsi="Times New Roman"/>
          <w:sz w:val="24"/>
          <w:szCs w:val="24"/>
        </w:rPr>
      </w:pPr>
      <w:r w:rsidRPr="00512DDA">
        <w:rPr>
          <w:rFonts w:ascii="Times New Roman" w:eastAsia="Calibri" w:hAnsi="Times New Roman"/>
          <w:sz w:val="24"/>
          <w:szCs w:val="24"/>
        </w:rPr>
        <w:t>ребёнок может следовать социальным нормам поведения и правилам в разных видах деятельности, во взаимоотношениях с взрослыми и сверстниками, правилам безопасного поведения и личной гигиены;</w:t>
      </w:r>
    </w:p>
    <w:p w:rsidR="00631B21" w:rsidRPr="00512DDA" w:rsidRDefault="00631B21" w:rsidP="00203D18">
      <w:pPr>
        <w:pStyle w:val="a4"/>
        <w:numPr>
          <w:ilvl w:val="0"/>
          <w:numId w:val="16"/>
        </w:numPr>
        <w:spacing w:line="276" w:lineRule="auto"/>
        <w:jc w:val="both"/>
        <w:rPr>
          <w:rFonts w:ascii="Times New Roman" w:eastAsia="Calibri" w:hAnsi="Times New Roman"/>
          <w:sz w:val="24"/>
          <w:szCs w:val="24"/>
          <w:lang w:eastAsia="en-US"/>
        </w:rPr>
      </w:pPr>
      <w:r w:rsidRPr="00512DDA">
        <w:rPr>
          <w:rFonts w:ascii="Times New Roman" w:eastAsia="Calibri" w:hAnsi="Times New Roman"/>
          <w:sz w:val="24"/>
          <w:szCs w:val="24"/>
          <w:lang w:eastAsia="en-US"/>
        </w:rPr>
        <w:t xml:space="preserve">ребёнок проявляет </w:t>
      </w:r>
      <w:r w:rsidRPr="00512DDA">
        <w:rPr>
          <w:rFonts w:ascii="Times New Roman" w:eastAsia="Calibri" w:hAnsi="Times New Roman"/>
          <w:bCs/>
          <w:iCs/>
          <w:sz w:val="24"/>
          <w:szCs w:val="24"/>
          <w:lang w:eastAsia="en-US"/>
        </w:rPr>
        <w:t>любознательность,</w:t>
      </w:r>
      <w:r w:rsidR="000778FB" w:rsidRPr="00512DDA">
        <w:rPr>
          <w:rFonts w:ascii="Times New Roman" w:eastAsia="Calibri" w:hAnsi="Times New Roman"/>
          <w:bCs/>
          <w:iCs/>
          <w:sz w:val="24"/>
          <w:szCs w:val="24"/>
          <w:lang w:eastAsia="en-US"/>
        </w:rPr>
        <w:t xml:space="preserve"> </w:t>
      </w:r>
      <w:r w:rsidRPr="00512DDA">
        <w:rPr>
          <w:rFonts w:ascii="Times New Roman" w:eastAsia="Calibri" w:hAnsi="Times New Roman"/>
          <w:sz w:val="24"/>
          <w:szCs w:val="24"/>
          <w:lang w:eastAsia="en-US"/>
        </w:rPr>
        <w:t xml:space="preserve">задаёт вопросы, касающиеся близких и далёких предметов и явлений, интересуется причинно-следственными связями (как? почему? зачем?), пытается самостоятельно придумывать объяснения явлениям природы и поступкам людей. Склонен </w:t>
      </w:r>
      <w:r w:rsidRPr="00512DDA">
        <w:rPr>
          <w:rFonts w:ascii="Times New Roman" w:eastAsia="Calibri" w:hAnsi="Times New Roman"/>
          <w:bCs/>
          <w:iCs/>
          <w:sz w:val="24"/>
          <w:szCs w:val="24"/>
          <w:lang w:eastAsia="en-US"/>
        </w:rPr>
        <w:t>наблюдать, экспериментировать</w:t>
      </w:r>
      <w:r w:rsidRPr="00512DDA">
        <w:rPr>
          <w:rFonts w:ascii="Times New Roman" w:eastAsia="Calibri" w:hAnsi="Times New Roman"/>
          <w:sz w:val="24"/>
          <w:szCs w:val="24"/>
          <w:lang w:eastAsia="en-US"/>
        </w:rPr>
        <w:t xml:space="preserve">. Обладает начальными знаниями о себе, о предметном, природном, социальном и культурном мире, в котором он живёт. Знаком с книжной культурой, с детской литературой, обладает элементарными представлениями из области живой природы, естествознания, математики, истории и т. п., у ребёнка складываются предпосылки грамотности. Ребёнок </w:t>
      </w:r>
      <w:r w:rsidRPr="00512DDA">
        <w:rPr>
          <w:rFonts w:ascii="Times New Roman" w:eastAsia="Calibri" w:hAnsi="Times New Roman"/>
          <w:bCs/>
          <w:iCs/>
          <w:sz w:val="24"/>
          <w:szCs w:val="24"/>
          <w:lang w:eastAsia="en-US"/>
        </w:rPr>
        <w:t>способен к принятию собственных решений</w:t>
      </w:r>
      <w:r w:rsidRPr="00512DDA">
        <w:rPr>
          <w:rFonts w:ascii="Times New Roman" w:eastAsia="Calibri" w:hAnsi="Times New Roman"/>
          <w:sz w:val="24"/>
          <w:szCs w:val="24"/>
          <w:lang w:eastAsia="en-US"/>
        </w:rPr>
        <w:t xml:space="preserve">, опираясь на свои знания и умения в различных сферах действительности. </w:t>
      </w:r>
    </w:p>
    <w:p w:rsidR="00631B21" w:rsidRPr="00512DDA" w:rsidRDefault="00631B21" w:rsidP="00512DDA">
      <w:pPr>
        <w:tabs>
          <w:tab w:val="left" w:pos="360"/>
          <w:tab w:val="left" w:pos="9540"/>
          <w:tab w:val="left" w:pos="9999"/>
        </w:tabs>
        <w:suppressAutoHyphens/>
        <w:spacing w:line="276" w:lineRule="auto"/>
        <w:jc w:val="both"/>
      </w:pPr>
      <w:r w:rsidRPr="00512DDA">
        <w:t xml:space="preserve">        Все перечисленные выше характеристики являются необходимыми предпосылками для перехода на следующий уровень начального общего образования, успешной адаптации к условиям жизни в общеобразовательной организации и требованиям образовательной деятельности.</w:t>
      </w:r>
    </w:p>
    <w:p w:rsidR="00537248" w:rsidRPr="00E00F55" w:rsidRDefault="00CB68D7" w:rsidP="00E00F55">
      <w:pPr>
        <w:pStyle w:val="2"/>
        <w:rPr>
          <w:color w:val="auto"/>
        </w:rPr>
      </w:pPr>
      <w:bookmarkStart w:id="7" w:name="_Toc452534632"/>
      <w:r w:rsidRPr="00E00F55">
        <w:rPr>
          <w:color w:val="auto"/>
          <w:lang w:val="en-US"/>
        </w:rPr>
        <w:t>II</w:t>
      </w:r>
      <w:r w:rsidRPr="00E00F55">
        <w:rPr>
          <w:color w:val="auto"/>
        </w:rPr>
        <w:t>. Содержательный раздел.</w:t>
      </w:r>
      <w:bookmarkEnd w:id="7"/>
    </w:p>
    <w:p w:rsidR="00537248" w:rsidRPr="00E00F55" w:rsidRDefault="00537248" w:rsidP="00E00F55">
      <w:pPr>
        <w:pStyle w:val="2"/>
        <w:rPr>
          <w:color w:val="auto"/>
        </w:rPr>
      </w:pPr>
      <w:bookmarkStart w:id="8" w:name="_Toc452534633"/>
      <w:r w:rsidRPr="00E00F55">
        <w:rPr>
          <w:color w:val="auto"/>
        </w:rPr>
        <w:t>3. Описание образовательной деятельности в соответствии с направлением развития ребёнка.</w:t>
      </w:r>
      <w:bookmarkEnd w:id="8"/>
    </w:p>
    <w:p w:rsidR="00616F96" w:rsidRPr="00E00F55" w:rsidRDefault="00616F96" w:rsidP="00E00F55">
      <w:pPr>
        <w:pStyle w:val="2"/>
        <w:rPr>
          <w:color w:val="auto"/>
        </w:rPr>
      </w:pPr>
      <w:bookmarkStart w:id="9" w:name="_Toc452534634"/>
      <w:r w:rsidRPr="00E00F55">
        <w:rPr>
          <w:color w:val="auto"/>
        </w:rPr>
        <w:t xml:space="preserve">3. </w:t>
      </w:r>
      <w:r w:rsidR="00537248" w:rsidRPr="00E00F55">
        <w:rPr>
          <w:color w:val="auto"/>
        </w:rPr>
        <w:t xml:space="preserve">1.1. </w:t>
      </w:r>
      <w:r w:rsidRPr="00E00F55">
        <w:rPr>
          <w:color w:val="auto"/>
        </w:rPr>
        <w:t>Образовательная область «Познавательное развитие»</w:t>
      </w:r>
      <w:bookmarkEnd w:id="9"/>
    </w:p>
    <w:p w:rsidR="00616F96" w:rsidRPr="00512DDA" w:rsidRDefault="00616F96" w:rsidP="00512DDA">
      <w:pPr>
        <w:spacing w:line="276" w:lineRule="auto"/>
        <w:jc w:val="both"/>
        <w:rPr>
          <w:b/>
        </w:rPr>
      </w:pPr>
      <w:r w:rsidRPr="00512DDA">
        <w:rPr>
          <w:b/>
        </w:rPr>
        <w:t>Ознакомление с миром природы.</w:t>
      </w:r>
    </w:p>
    <w:p w:rsidR="00F5135C" w:rsidRPr="00512DDA" w:rsidRDefault="00F5135C" w:rsidP="00512DDA">
      <w:pPr>
        <w:pStyle w:val="a4"/>
        <w:spacing w:line="276" w:lineRule="auto"/>
        <w:jc w:val="both"/>
        <w:rPr>
          <w:rFonts w:ascii="Times New Roman" w:hAnsi="Times New Roman"/>
          <w:b/>
          <w:sz w:val="24"/>
          <w:szCs w:val="24"/>
        </w:rPr>
      </w:pPr>
      <w:r w:rsidRPr="00512DDA">
        <w:rPr>
          <w:rFonts w:ascii="Times New Roman" w:hAnsi="Times New Roman"/>
          <w:b/>
          <w:sz w:val="24"/>
          <w:szCs w:val="24"/>
        </w:rPr>
        <w:t>Образовательная область «Познавательное развитие»</w:t>
      </w:r>
    </w:p>
    <w:p w:rsidR="00F5135C" w:rsidRPr="00512DDA" w:rsidRDefault="00F5135C"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 xml:space="preserve">   Основные направления психолого-педагогической работы данной области образования дошкольников связаны с развитием высших психических функций (восприятия, мышления, воображения, памяти, внимания и речи), познавательной мотивации, познавательно-исследовательской и продуктивной деятельности (в интеграции с другими видами детской деятельности).</w:t>
      </w:r>
    </w:p>
    <w:p w:rsidR="00F5135C" w:rsidRPr="00512DDA" w:rsidRDefault="00F5135C"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 xml:space="preserve">    Основные задачи психолого-педагогической работы:</w:t>
      </w:r>
    </w:p>
    <w:p w:rsidR="00F5135C" w:rsidRPr="00512DDA" w:rsidRDefault="00F5135C"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развитие сенсорной культуры;</w:t>
      </w:r>
    </w:p>
    <w:p w:rsidR="00F5135C" w:rsidRPr="00512DDA" w:rsidRDefault="00F5135C"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развитие познавательно-исследовательской и продуктивной (конструктивной) деятельности;</w:t>
      </w:r>
    </w:p>
    <w:p w:rsidR="00F5135C" w:rsidRPr="00512DDA" w:rsidRDefault="00F5135C"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формирование элементарных математических представлений;</w:t>
      </w:r>
    </w:p>
    <w:p w:rsidR="00F5135C" w:rsidRPr="00512DDA" w:rsidRDefault="00F5135C"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формирование целостной картины мира, расширение кругозора детей.</w:t>
      </w:r>
    </w:p>
    <w:p w:rsidR="00F5135C" w:rsidRPr="00512DDA" w:rsidRDefault="00F5135C"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При реализации области «Познавательное развитие» необходимо учитывать следующее:</w:t>
      </w:r>
    </w:p>
    <w:p w:rsidR="00F5135C" w:rsidRPr="00512DDA" w:rsidRDefault="00F5135C"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 познавательное развитие сопряжено с освоением систем культурных   средств, которые ребенок не может изобрести самостоятельно, а должен освоить как заданные идеальные формы в ходе развивающего образовательного процесса;</w:t>
      </w:r>
    </w:p>
    <w:p w:rsidR="00F5135C" w:rsidRPr="00512DDA" w:rsidRDefault="00F5135C" w:rsidP="00512DDA">
      <w:pPr>
        <w:pStyle w:val="a4"/>
        <w:spacing w:line="276" w:lineRule="auto"/>
        <w:jc w:val="both"/>
        <w:rPr>
          <w:rFonts w:ascii="Times New Roman" w:hAnsi="Times New Roman"/>
          <w:sz w:val="24"/>
          <w:szCs w:val="24"/>
        </w:rPr>
      </w:pPr>
      <w:r w:rsidRPr="00512DDA">
        <w:rPr>
          <w:rFonts w:ascii="Times New Roman" w:hAnsi="Times New Roman"/>
          <w:sz w:val="24"/>
          <w:szCs w:val="24"/>
        </w:rPr>
        <w:lastRenderedPageBreak/>
        <w:t xml:space="preserve"> - для развития познавательной мотивации детей необходимо обеспечить поддержку познавательной инициативы дошкольников, что предполагает создание соответствующей </w:t>
      </w:r>
      <w:proofErr w:type="gramStart"/>
      <w:r w:rsidRPr="00512DDA">
        <w:rPr>
          <w:rFonts w:ascii="Times New Roman" w:hAnsi="Times New Roman"/>
          <w:sz w:val="24"/>
          <w:szCs w:val="24"/>
        </w:rPr>
        <w:t>культуры</w:t>
      </w:r>
      <w:proofErr w:type="gramEnd"/>
      <w:r w:rsidRPr="00512DDA">
        <w:rPr>
          <w:rFonts w:ascii="Times New Roman" w:hAnsi="Times New Roman"/>
          <w:sz w:val="24"/>
          <w:szCs w:val="24"/>
        </w:rPr>
        <w:t xml:space="preserve"> как дошкольного образовательного учреждения, так и группы детей дошкольного возраста.</w:t>
      </w:r>
    </w:p>
    <w:p w:rsidR="00616F96" w:rsidRPr="00512DDA" w:rsidRDefault="00F5135C" w:rsidP="00512DDA">
      <w:pPr>
        <w:spacing w:line="276" w:lineRule="auto"/>
        <w:jc w:val="both"/>
      </w:pPr>
      <w:r w:rsidRPr="00512DDA">
        <w:t xml:space="preserve"> </w:t>
      </w:r>
      <w:r w:rsidR="00616F96" w:rsidRPr="00512DDA">
        <w:t xml:space="preserve">«Познавательное развитие» предполагает: </w:t>
      </w:r>
    </w:p>
    <w:p w:rsidR="00616F96" w:rsidRPr="00512DDA" w:rsidRDefault="00616F96" w:rsidP="00203D18">
      <w:pPr>
        <w:numPr>
          <w:ilvl w:val="0"/>
          <w:numId w:val="4"/>
        </w:numPr>
        <w:spacing w:after="200" w:line="276" w:lineRule="auto"/>
        <w:jc w:val="both"/>
      </w:pPr>
      <w:r w:rsidRPr="00512DDA">
        <w:t>развитие интересов детей, любознательности и познавательной мотивации;</w:t>
      </w:r>
    </w:p>
    <w:p w:rsidR="00616F96" w:rsidRPr="00512DDA" w:rsidRDefault="00616F96" w:rsidP="00203D18">
      <w:pPr>
        <w:numPr>
          <w:ilvl w:val="0"/>
          <w:numId w:val="4"/>
        </w:numPr>
        <w:spacing w:after="200" w:line="276" w:lineRule="auto"/>
        <w:jc w:val="both"/>
      </w:pPr>
      <w:r w:rsidRPr="00512DDA">
        <w:t>формирование познавательных действий, становление сознания; развитие воображения и творческой активности;</w:t>
      </w:r>
    </w:p>
    <w:p w:rsidR="00616F96" w:rsidRPr="00512DDA" w:rsidRDefault="00616F96" w:rsidP="00203D18">
      <w:pPr>
        <w:numPr>
          <w:ilvl w:val="0"/>
          <w:numId w:val="4"/>
        </w:numPr>
        <w:spacing w:after="200" w:line="276" w:lineRule="auto"/>
        <w:jc w:val="both"/>
      </w:pPr>
      <w:proofErr w:type="gramStart"/>
      <w:r w:rsidRPr="00512DDA">
        <w:t>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w:t>
      </w:r>
      <w:proofErr w:type="gramEnd"/>
    </w:p>
    <w:p w:rsidR="00616F96" w:rsidRPr="00512DDA" w:rsidRDefault="00616F96" w:rsidP="00203D18">
      <w:pPr>
        <w:numPr>
          <w:ilvl w:val="0"/>
          <w:numId w:val="4"/>
        </w:numPr>
        <w:spacing w:after="200" w:line="276" w:lineRule="auto"/>
        <w:jc w:val="both"/>
      </w:pPr>
      <w:r w:rsidRPr="00512DDA">
        <w:t>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roofErr w:type="gramStart"/>
      <w:r w:rsidRPr="00512DDA">
        <w:t>.</w:t>
      </w:r>
      <w:proofErr w:type="gramEnd"/>
      <w:r w:rsidRPr="00512DDA">
        <w:t xml:space="preserve"> (</w:t>
      </w:r>
      <w:proofErr w:type="gramStart"/>
      <w:r w:rsidRPr="00512DDA">
        <w:t>п</w:t>
      </w:r>
      <w:proofErr w:type="gramEnd"/>
      <w:r w:rsidRPr="00512DDA">
        <w:t xml:space="preserve">.2.6. </w:t>
      </w:r>
      <w:proofErr w:type="gramStart"/>
      <w:r w:rsidR="0029481A">
        <w:t>Федерального образовательного стандарта дошкольного образования</w:t>
      </w:r>
      <w:r w:rsidRPr="00512DDA">
        <w:t xml:space="preserve">)  </w:t>
      </w:r>
      <w:proofErr w:type="gramEnd"/>
    </w:p>
    <w:p w:rsidR="00616F96" w:rsidRPr="00512DDA" w:rsidRDefault="00616F96" w:rsidP="00512DDA">
      <w:pPr>
        <w:spacing w:line="276" w:lineRule="auto"/>
        <w:jc w:val="both"/>
      </w:pPr>
    </w:p>
    <w:p w:rsidR="00616F96" w:rsidRPr="00512DDA" w:rsidRDefault="00616F96" w:rsidP="00512DDA">
      <w:pPr>
        <w:spacing w:line="276" w:lineRule="auto"/>
        <w:jc w:val="both"/>
        <w:rPr>
          <w:b/>
        </w:rPr>
      </w:pPr>
      <w:bookmarkStart w:id="10" w:name="22"/>
      <w:bookmarkEnd w:id="10"/>
      <w:r w:rsidRPr="00512DDA">
        <w:rPr>
          <w:b/>
        </w:rPr>
        <w:t>«Приобщение к социокультурным ценностям».</w:t>
      </w:r>
    </w:p>
    <w:p w:rsidR="00616F96" w:rsidRPr="00512DDA" w:rsidRDefault="00616F96" w:rsidP="00512DDA">
      <w:pPr>
        <w:spacing w:line="276" w:lineRule="auto"/>
        <w:jc w:val="both"/>
      </w:pPr>
      <w:r w:rsidRPr="00512DDA">
        <w:tab/>
        <w:t xml:space="preserve">Обогащать представления детей о мире предметов. </w:t>
      </w:r>
      <w:proofErr w:type="gramStart"/>
      <w:r w:rsidRPr="00512DDA">
        <w:t>Рассказывать о предметах, облегчающих труд человека в быту (кофемолка, миксер, мясорубка и др.), создающих комфорт (бра, картины, ковер и т. п.).</w:t>
      </w:r>
      <w:proofErr w:type="gramEnd"/>
      <w:r w:rsidRPr="00512DDA">
        <w:t xml:space="preserve"> Рассказывать о том, что любая вещь создана трудом многих людей («Откуда «пришел» стол?», «Как получилась книжка?» и т. п.). </w:t>
      </w:r>
    </w:p>
    <w:p w:rsidR="00616F96" w:rsidRPr="00512DDA" w:rsidRDefault="00616F96" w:rsidP="00512DDA">
      <w:pPr>
        <w:spacing w:line="276" w:lineRule="auto"/>
        <w:jc w:val="both"/>
      </w:pPr>
      <w:r w:rsidRPr="00512DDA">
        <w:t xml:space="preserve">  Расширять представления детей о профессиях. </w:t>
      </w:r>
    </w:p>
    <w:p w:rsidR="00616F96" w:rsidRPr="00512DDA" w:rsidRDefault="00616F96" w:rsidP="00512DDA">
      <w:pPr>
        <w:spacing w:line="276" w:lineRule="auto"/>
        <w:jc w:val="both"/>
      </w:pPr>
      <w:proofErr w:type="gramStart"/>
      <w:r w:rsidRPr="00512DDA">
        <w:t xml:space="preserve">Расширять представления об учебных заведениях (детский сад, школа, колледж, вуз), сферах человеческой деятельности (наука, искусство, производство, сельское хозяйство).      </w:t>
      </w:r>
      <w:proofErr w:type="gramEnd"/>
    </w:p>
    <w:p w:rsidR="00616F96" w:rsidRPr="00512DDA" w:rsidRDefault="00616F96" w:rsidP="00512DDA">
      <w:pPr>
        <w:spacing w:line="276" w:lineRule="auto"/>
        <w:jc w:val="both"/>
      </w:pPr>
      <w:r w:rsidRPr="00512DDA">
        <w:t xml:space="preserve">     Продолжать знакомить с культурными явлениями (цирк, библиотека, музей и др.), их атрибутами, значением в жизни общества, связанными с ними профессиями, правилами поведения. </w:t>
      </w:r>
    </w:p>
    <w:p w:rsidR="00616F96" w:rsidRPr="00512DDA" w:rsidRDefault="00616F96" w:rsidP="00512DDA">
      <w:pPr>
        <w:spacing w:line="276" w:lineRule="auto"/>
        <w:jc w:val="both"/>
      </w:pPr>
      <w:r w:rsidRPr="00512DDA">
        <w:t xml:space="preserve">    Продолжать знакомить с деньгами, их функциями (средство для оплаты труда, расчетов при покупках), бюджетом и возможностями семьи. </w:t>
      </w:r>
    </w:p>
    <w:p w:rsidR="00616F96" w:rsidRPr="00512DDA" w:rsidRDefault="00616F96" w:rsidP="00512DDA">
      <w:pPr>
        <w:spacing w:line="276" w:lineRule="auto"/>
        <w:jc w:val="both"/>
      </w:pPr>
      <w:r w:rsidRPr="00512DDA">
        <w:t xml:space="preserve">     Формировать элементарные представления об истории человечества (Древний мир, Средние века, современное общество) через знакомство с произведениями искусства (живопись, скульптура, мифы и легенды н</w:t>
      </w:r>
      <w:proofErr w:type="gramStart"/>
      <w:r w:rsidRPr="00512DDA">
        <w:t>а-</w:t>
      </w:r>
      <w:proofErr w:type="gramEnd"/>
      <w:r w:rsidRPr="00512DDA">
        <w:t xml:space="preserve"> родов мира), реконструкцию образа жизни людей разных времен (одеж- да, утварь, традиции и др.).</w:t>
      </w:r>
    </w:p>
    <w:p w:rsidR="00616F96" w:rsidRPr="00512DDA" w:rsidRDefault="00616F96" w:rsidP="00512DDA">
      <w:pPr>
        <w:spacing w:line="276" w:lineRule="auto"/>
        <w:jc w:val="both"/>
      </w:pPr>
      <w:r w:rsidRPr="00512DDA">
        <w:t xml:space="preserve">     Рассказывать детям о профессиях воспитателя, учителя, врача, строителя, работников сельского хозяйства, транспорта, торговли, связи др.; о важности и значимости их труда; о том, что для облегчения труда используется разнообразная техника.</w:t>
      </w:r>
    </w:p>
    <w:p w:rsidR="00616F96" w:rsidRPr="00512DDA" w:rsidRDefault="00616F96" w:rsidP="00512DDA">
      <w:pPr>
        <w:spacing w:line="276" w:lineRule="auto"/>
        <w:jc w:val="both"/>
      </w:pPr>
      <w:proofErr w:type="gramStart"/>
      <w:r w:rsidRPr="00512DDA">
        <w:t xml:space="preserve">Знакомить с трудом людей творческих профессий: художников, писателей, композиторов, мастеров народного декоративно-прикладного искусства; с результатами их труда (картинами, книгами, нотами, предметами декоративного искусства) </w:t>
      </w:r>
      <w:proofErr w:type="gramEnd"/>
    </w:p>
    <w:p w:rsidR="00616F96" w:rsidRPr="00512DDA" w:rsidRDefault="00616F96" w:rsidP="00512DDA">
      <w:pPr>
        <w:spacing w:line="276" w:lineRule="auto"/>
        <w:jc w:val="both"/>
      </w:pPr>
    </w:p>
    <w:p w:rsidR="00616F96" w:rsidRPr="00512DDA" w:rsidRDefault="00616F96" w:rsidP="00512DDA">
      <w:pPr>
        <w:spacing w:line="276" w:lineRule="auto"/>
        <w:jc w:val="both"/>
        <w:rPr>
          <w:b/>
        </w:rPr>
      </w:pPr>
      <w:r w:rsidRPr="00512DDA">
        <w:rPr>
          <w:b/>
        </w:rPr>
        <w:t>Развитие познавательно - исследовательской деятельности</w:t>
      </w:r>
    </w:p>
    <w:p w:rsidR="00616F96" w:rsidRPr="00512DDA" w:rsidRDefault="00616F96" w:rsidP="00512DDA">
      <w:pPr>
        <w:spacing w:line="276" w:lineRule="auto"/>
        <w:jc w:val="both"/>
      </w:pPr>
      <w:r w:rsidRPr="00512DDA">
        <w:rPr>
          <w:i/>
        </w:rPr>
        <w:lastRenderedPageBreak/>
        <w:t>Первичные представления об объектах окружающего мира</w:t>
      </w:r>
    </w:p>
    <w:p w:rsidR="00616F96" w:rsidRPr="00512DDA" w:rsidRDefault="00616F96" w:rsidP="00512DDA">
      <w:pPr>
        <w:spacing w:line="276" w:lineRule="auto"/>
        <w:jc w:val="both"/>
      </w:pPr>
      <w:r w:rsidRPr="00512DDA">
        <w:t xml:space="preserve">Закреплять представления о предметах и явлениях окружающей действительности. </w:t>
      </w:r>
    </w:p>
    <w:p w:rsidR="00616F96" w:rsidRPr="00512DDA" w:rsidRDefault="00616F96" w:rsidP="00512DDA">
      <w:pPr>
        <w:spacing w:line="276" w:lineRule="auto"/>
        <w:jc w:val="both"/>
      </w:pPr>
      <w:r w:rsidRPr="00512DDA">
        <w:t xml:space="preserve">Развивать умение наблюдать, анализировать, сравнивать, выделять характерные, существенные признаки предметов и явлений окружающего мира. Продолжать развивать умение сравнивать предметы, устанавливать их сходство и различия (найди в группе предметы такой же формы, такого же цвета; чем эти предметы похожи и чем отличаются и т. д.). </w:t>
      </w:r>
    </w:p>
    <w:p w:rsidR="00616F96" w:rsidRPr="00512DDA" w:rsidRDefault="00616F96" w:rsidP="00512DDA">
      <w:pPr>
        <w:spacing w:line="276" w:lineRule="auto"/>
        <w:jc w:val="both"/>
      </w:pPr>
      <w:r w:rsidRPr="00512DDA">
        <w:t xml:space="preserve">Формировать умение подбирать пары или группы предметов, совпадающих по заданному признаку (длинный — короткий, пушистый — гладкий, теплый — холодный и др.). Развивать умение определять материалы, из которых изготовлены предметы. </w:t>
      </w:r>
    </w:p>
    <w:p w:rsidR="00616F96" w:rsidRPr="00512DDA" w:rsidRDefault="00616F96" w:rsidP="00512DDA">
      <w:pPr>
        <w:spacing w:line="276" w:lineRule="auto"/>
        <w:jc w:val="both"/>
      </w:pPr>
      <w:proofErr w:type="gramStart"/>
      <w:r w:rsidRPr="00512DDA">
        <w:t>Учить сравнивать предметы (по назначению, цвету, форме, материалу), классифицировать их (посуда — фарфоровая, стеклянная, керамическая, пластмассовая).</w:t>
      </w:r>
      <w:proofErr w:type="gramEnd"/>
    </w:p>
    <w:p w:rsidR="00616F96" w:rsidRPr="00512DDA" w:rsidRDefault="00616F96" w:rsidP="00512DDA">
      <w:pPr>
        <w:spacing w:line="276" w:lineRule="auto"/>
        <w:jc w:val="both"/>
      </w:pPr>
    </w:p>
    <w:p w:rsidR="00616F96" w:rsidRPr="00512DDA" w:rsidRDefault="00616F96" w:rsidP="00512DDA">
      <w:pPr>
        <w:spacing w:line="276" w:lineRule="auto"/>
        <w:jc w:val="both"/>
      </w:pPr>
      <w:r w:rsidRPr="00512DDA">
        <w:rPr>
          <w:i/>
        </w:rPr>
        <w:t>Сенсорное развитие</w:t>
      </w:r>
    </w:p>
    <w:p w:rsidR="00616F96" w:rsidRPr="00512DDA" w:rsidRDefault="00616F96" w:rsidP="00512DDA">
      <w:pPr>
        <w:spacing w:line="276" w:lineRule="auto"/>
        <w:jc w:val="both"/>
      </w:pPr>
      <w:r w:rsidRPr="00512DDA">
        <w:t>Развивать восприятие, умение выделять разн</w:t>
      </w:r>
      <w:proofErr w:type="gramStart"/>
      <w:r w:rsidRPr="00512DDA">
        <w:t>о-</w:t>
      </w:r>
      <w:proofErr w:type="gramEnd"/>
      <w:r w:rsidRPr="00512DDA">
        <w:t xml:space="preserve"> образные свойства и отношения предметов (цвет, форма, величина, рас- положение в пространстве и т. п.), включая органы чувств: зрение, слух, осязание, обоняние, вкус. </w:t>
      </w:r>
    </w:p>
    <w:p w:rsidR="00616F96" w:rsidRPr="00512DDA" w:rsidRDefault="00616F96" w:rsidP="00512DDA">
      <w:pPr>
        <w:spacing w:line="276" w:lineRule="auto"/>
        <w:jc w:val="both"/>
      </w:pPr>
      <w:proofErr w:type="gramStart"/>
      <w:r w:rsidRPr="00512DDA">
        <w:t xml:space="preserve">Продолжать знакомить с цветами спектра: красный, оранжевый, желтый, зеленый, голубой, синий, фиолетовый (хроматические) и белый, серый и черный (ахроматические). </w:t>
      </w:r>
      <w:proofErr w:type="gramEnd"/>
    </w:p>
    <w:p w:rsidR="00616F96" w:rsidRPr="00512DDA" w:rsidRDefault="00616F96" w:rsidP="00512DDA">
      <w:pPr>
        <w:spacing w:line="276" w:lineRule="auto"/>
        <w:jc w:val="both"/>
      </w:pPr>
      <w:r w:rsidRPr="00512DDA">
        <w:t>Учить различать цвета по светлоте и насыщенности, правильно называть их. Показать детям особенности расположения цветовых тонов в спектре. Продолжать знакомить с различными геометрическими фигурами, учить использовать в качестве эталонов плоскостные и объемные формы</w:t>
      </w:r>
    </w:p>
    <w:p w:rsidR="00616F96" w:rsidRPr="00512DDA" w:rsidRDefault="00616F96" w:rsidP="00512DDA">
      <w:pPr>
        <w:spacing w:line="276" w:lineRule="auto"/>
        <w:jc w:val="both"/>
      </w:pPr>
    </w:p>
    <w:p w:rsidR="00616F96" w:rsidRPr="00512DDA" w:rsidRDefault="00616F96" w:rsidP="00512DDA">
      <w:pPr>
        <w:spacing w:line="276" w:lineRule="auto"/>
        <w:jc w:val="both"/>
        <w:rPr>
          <w:b/>
        </w:rPr>
      </w:pPr>
      <w:r w:rsidRPr="00512DDA">
        <w:rPr>
          <w:b/>
        </w:rPr>
        <w:t>Ознакомление с миром природы</w:t>
      </w:r>
    </w:p>
    <w:p w:rsidR="00616F96" w:rsidRPr="00512DDA" w:rsidRDefault="00616F96" w:rsidP="00512DDA">
      <w:pPr>
        <w:spacing w:line="276" w:lineRule="auto"/>
        <w:jc w:val="both"/>
      </w:pPr>
      <w:r w:rsidRPr="00512DDA">
        <w:t xml:space="preserve">  Расширять и уточнять представления детей о природе. Учить наблюдать</w:t>
      </w:r>
    </w:p>
    <w:p w:rsidR="00616F96" w:rsidRPr="00512DDA" w:rsidRDefault="00616F96" w:rsidP="00512DDA">
      <w:pPr>
        <w:spacing w:line="276" w:lineRule="auto"/>
        <w:jc w:val="both"/>
      </w:pPr>
      <w:r w:rsidRPr="00512DDA">
        <w:t xml:space="preserve">развивать любознательность. </w:t>
      </w:r>
    </w:p>
    <w:p w:rsidR="00616F96" w:rsidRPr="00512DDA" w:rsidRDefault="00616F96" w:rsidP="00512DDA">
      <w:pPr>
        <w:spacing w:line="276" w:lineRule="auto"/>
        <w:jc w:val="both"/>
      </w:pPr>
      <w:r w:rsidRPr="00512DDA">
        <w:t xml:space="preserve">  Закреплять представления о растениях ближайшего окружения:</w:t>
      </w:r>
    </w:p>
    <w:p w:rsidR="00616F96" w:rsidRPr="00512DDA" w:rsidRDefault="00616F96" w:rsidP="00512DDA">
      <w:pPr>
        <w:spacing w:line="276" w:lineRule="auto"/>
        <w:jc w:val="both"/>
      </w:pPr>
      <w:proofErr w:type="gramStart"/>
      <w:r w:rsidRPr="00512DDA">
        <w:t>деревьях</w:t>
      </w:r>
      <w:proofErr w:type="gramEnd"/>
      <w:r w:rsidRPr="00512DDA">
        <w:t>, кустарниках и травянистых растениях. Познакомить с понятиями «лес», «луг» и «сад».</w:t>
      </w:r>
    </w:p>
    <w:p w:rsidR="00616F96" w:rsidRPr="00512DDA" w:rsidRDefault="00616F96" w:rsidP="00512DDA">
      <w:pPr>
        <w:spacing w:line="276" w:lineRule="auto"/>
        <w:jc w:val="both"/>
      </w:pPr>
      <w:r w:rsidRPr="00512DDA">
        <w:tab/>
        <w:t xml:space="preserve">Продолжать знакомить с комнатными растениями. </w:t>
      </w:r>
    </w:p>
    <w:p w:rsidR="00616F96" w:rsidRPr="00512DDA" w:rsidRDefault="00616F96" w:rsidP="00512DDA">
      <w:pPr>
        <w:spacing w:line="276" w:lineRule="auto"/>
        <w:jc w:val="both"/>
      </w:pPr>
      <w:r w:rsidRPr="00512DDA">
        <w:tab/>
        <w:t>Учить ухаживать за растениями. Рассказать о способах вегетативного размножения растений.</w:t>
      </w:r>
    </w:p>
    <w:p w:rsidR="00616F96" w:rsidRPr="00512DDA" w:rsidRDefault="00616F96" w:rsidP="00512DDA">
      <w:pPr>
        <w:spacing w:line="276" w:lineRule="auto"/>
        <w:jc w:val="both"/>
      </w:pPr>
      <w:r w:rsidRPr="00512DDA">
        <w:tab/>
        <w:t>Расширять представления о домашних животных, их повадках, зависимости от человека. Учить детей ухаживать за обитателями уголка природы.</w:t>
      </w:r>
    </w:p>
    <w:p w:rsidR="00616F96" w:rsidRPr="00512DDA" w:rsidRDefault="00616F96" w:rsidP="00512DDA">
      <w:pPr>
        <w:spacing w:line="276" w:lineRule="auto"/>
        <w:jc w:val="both"/>
      </w:pPr>
      <w:r w:rsidRPr="00512DDA">
        <w:tab/>
        <w:t xml:space="preserve"> Расширять представления детей о диких животных: где живут, как д</w:t>
      </w:r>
      <w:proofErr w:type="gramStart"/>
      <w:r w:rsidRPr="00512DDA">
        <w:t>о-</w:t>
      </w:r>
      <w:proofErr w:type="gramEnd"/>
      <w:r w:rsidRPr="00512DDA">
        <w:t xml:space="preserve"> бывают пищу и готовятся к зимней спячке (еж зарывается в осенние листья, медведи зимуют в берлоге). Познакомить с птицами (ласточка, скворец и др.). </w:t>
      </w:r>
    </w:p>
    <w:p w:rsidR="00616F96" w:rsidRPr="00512DDA" w:rsidRDefault="00616F96" w:rsidP="00512DDA">
      <w:pPr>
        <w:spacing w:line="276" w:lineRule="auto"/>
        <w:jc w:val="both"/>
      </w:pPr>
      <w:r w:rsidRPr="00512DDA">
        <w:tab/>
        <w:t xml:space="preserve">Познакомить детей с представителями классов пресмыкающихся (ящерица, черепаха и др.) и насекомых (пчела, комар, муха и др.). </w:t>
      </w:r>
    </w:p>
    <w:p w:rsidR="00616F96" w:rsidRPr="00512DDA" w:rsidRDefault="00616F96" w:rsidP="00512DDA">
      <w:pPr>
        <w:spacing w:line="276" w:lineRule="auto"/>
        <w:jc w:val="both"/>
      </w:pPr>
      <w:r w:rsidRPr="00512DDA">
        <w:tab/>
        <w:t>Формировать представления о чередовании времен года, частей суток их некоторых характеристиках.</w:t>
      </w:r>
    </w:p>
    <w:p w:rsidR="00616F96" w:rsidRPr="00512DDA" w:rsidRDefault="00616F96" w:rsidP="00512DDA">
      <w:pPr>
        <w:spacing w:line="276" w:lineRule="auto"/>
        <w:jc w:val="both"/>
      </w:pPr>
      <w:r w:rsidRPr="00512DDA">
        <w:tab/>
        <w:t>Знакомить детей с многообразием родной природы; с растениями и животными различных климатических зон.</w:t>
      </w:r>
    </w:p>
    <w:p w:rsidR="00616F96" w:rsidRPr="00512DDA" w:rsidRDefault="00616F96" w:rsidP="00512DDA">
      <w:pPr>
        <w:spacing w:line="276" w:lineRule="auto"/>
        <w:jc w:val="both"/>
      </w:pPr>
      <w:r w:rsidRPr="00512DDA">
        <w:tab/>
        <w:t xml:space="preserve">Показать, как человек в своей жизни использует воду, песок, глину, камни.        </w:t>
      </w:r>
      <w:r w:rsidRPr="00512DDA">
        <w:tab/>
        <w:t>Использовать в процессе ознакомления с природой произведения художественной литературы, музыки, народные приметы.</w:t>
      </w:r>
    </w:p>
    <w:p w:rsidR="00616F96" w:rsidRPr="00512DDA" w:rsidRDefault="00616F96" w:rsidP="00512DDA">
      <w:pPr>
        <w:spacing w:line="276" w:lineRule="auto"/>
        <w:jc w:val="both"/>
      </w:pPr>
      <w:r w:rsidRPr="00512DDA">
        <w:lastRenderedPageBreak/>
        <w:tab/>
        <w:t xml:space="preserve"> Формировать представления о том, что человек — часть природы и что он должен беречь, охранять и защищать ее.</w:t>
      </w:r>
    </w:p>
    <w:p w:rsidR="00616F96" w:rsidRPr="00512DDA" w:rsidRDefault="00616F96" w:rsidP="00512DDA">
      <w:pPr>
        <w:spacing w:line="276" w:lineRule="auto"/>
        <w:jc w:val="both"/>
      </w:pPr>
      <w:r w:rsidRPr="00512DDA">
        <w:tab/>
        <w:t>Учить укреплять свое здоровье в процессе общения с природой.</w:t>
      </w:r>
    </w:p>
    <w:p w:rsidR="00616F96" w:rsidRPr="00512DDA" w:rsidRDefault="00616F96" w:rsidP="00512DDA">
      <w:pPr>
        <w:spacing w:line="276" w:lineRule="auto"/>
        <w:jc w:val="both"/>
      </w:pPr>
      <w:r w:rsidRPr="00512DDA">
        <w:tab/>
        <w:t xml:space="preserve">Учить устанавливать причинно-следственные связи между природными явлениями (сезон — растительность — труд людей). </w:t>
      </w:r>
    </w:p>
    <w:p w:rsidR="00616F96" w:rsidRPr="00512DDA" w:rsidRDefault="00616F96" w:rsidP="00512DDA">
      <w:pPr>
        <w:spacing w:line="276" w:lineRule="auto"/>
        <w:jc w:val="both"/>
      </w:pPr>
      <w:r w:rsidRPr="00512DDA">
        <w:tab/>
        <w:t>Показать взаимодействие живой и неживой природы.</w:t>
      </w:r>
    </w:p>
    <w:p w:rsidR="00616F96" w:rsidRPr="00512DDA" w:rsidRDefault="00616F96" w:rsidP="00512DDA">
      <w:pPr>
        <w:spacing w:line="276" w:lineRule="auto"/>
        <w:jc w:val="both"/>
      </w:pPr>
      <w:r w:rsidRPr="00512DDA">
        <w:tab/>
        <w:t xml:space="preserve">Рассказывать о значении солнца и воздуха в жизни человека, животных и растений. </w:t>
      </w:r>
    </w:p>
    <w:p w:rsidR="00CB68D7" w:rsidRPr="00512DDA" w:rsidRDefault="00CB68D7" w:rsidP="00512DDA">
      <w:pPr>
        <w:spacing w:line="276" w:lineRule="auto"/>
        <w:jc w:val="both"/>
        <w:rPr>
          <w:b/>
        </w:rPr>
      </w:pPr>
    </w:p>
    <w:p w:rsidR="00CB68D7" w:rsidRPr="00512DDA" w:rsidRDefault="00CB68D7" w:rsidP="00512DDA">
      <w:pPr>
        <w:spacing w:line="276" w:lineRule="auto"/>
        <w:jc w:val="both"/>
        <w:rPr>
          <w:b/>
        </w:rPr>
      </w:pPr>
    </w:p>
    <w:p w:rsidR="00616F96" w:rsidRPr="00512DDA" w:rsidRDefault="00616F96" w:rsidP="00512DDA">
      <w:pPr>
        <w:spacing w:line="276" w:lineRule="auto"/>
        <w:jc w:val="both"/>
        <w:rPr>
          <w:b/>
        </w:rPr>
      </w:pPr>
      <w:r w:rsidRPr="00512DDA">
        <w:rPr>
          <w:b/>
        </w:rPr>
        <w:t>Сезонные наблюдения</w:t>
      </w:r>
    </w:p>
    <w:tbl>
      <w:tblPr>
        <w:tblStyle w:val="a7"/>
        <w:tblW w:w="0" w:type="auto"/>
        <w:tblLook w:val="04A0" w:firstRow="1" w:lastRow="0" w:firstColumn="1" w:lastColumn="0" w:noHBand="0" w:noVBand="1"/>
      </w:tblPr>
      <w:tblGrid>
        <w:gridCol w:w="2605"/>
        <w:gridCol w:w="2605"/>
        <w:gridCol w:w="2605"/>
        <w:gridCol w:w="2606"/>
      </w:tblGrid>
      <w:tr w:rsidR="00616F96" w:rsidRPr="00512DDA" w:rsidTr="00256D07">
        <w:tc>
          <w:tcPr>
            <w:tcW w:w="2605" w:type="dxa"/>
          </w:tcPr>
          <w:p w:rsidR="00616F96" w:rsidRPr="00512DDA" w:rsidRDefault="00616F96" w:rsidP="00512DDA">
            <w:pPr>
              <w:spacing w:line="276" w:lineRule="auto"/>
              <w:jc w:val="both"/>
              <w:rPr>
                <w:sz w:val="24"/>
                <w:szCs w:val="24"/>
              </w:rPr>
            </w:pPr>
            <w:r w:rsidRPr="00512DDA">
              <w:rPr>
                <w:b/>
                <w:sz w:val="24"/>
                <w:szCs w:val="24"/>
              </w:rPr>
              <w:t>Осень</w:t>
            </w:r>
          </w:p>
          <w:p w:rsidR="00616F96" w:rsidRPr="00512DDA" w:rsidRDefault="00616F96" w:rsidP="00512DDA">
            <w:pPr>
              <w:spacing w:line="276" w:lineRule="auto"/>
              <w:jc w:val="both"/>
              <w:rPr>
                <w:sz w:val="24"/>
                <w:szCs w:val="24"/>
              </w:rPr>
            </w:pPr>
            <w:r w:rsidRPr="00512DDA">
              <w:rPr>
                <w:sz w:val="24"/>
                <w:szCs w:val="24"/>
              </w:rPr>
              <w:t xml:space="preserve">Закреплять представления о том, как похолодание и сокращение продолжительности дня изменяют жизнь растений, животных и человека. </w:t>
            </w:r>
            <w:proofErr w:type="gramStart"/>
            <w:r w:rsidRPr="00512DDA">
              <w:rPr>
                <w:sz w:val="24"/>
                <w:szCs w:val="24"/>
              </w:rPr>
              <w:t xml:space="preserve">Знакомить детей с тем, как некоторые животные готовятся к зиме (лягушки, ящерицы, черепахи, ежи, медведи впадают в спячку, зайцы линяют, некоторые птицы (гуси, утки, журавли) улетают в теплые края). </w:t>
            </w:r>
            <w:proofErr w:type="gramEnd"/>
          </w:p>
          <w:p w:rsidR="00616F96" w:rsidRPr="00512DDA" w:rsidRDefault="00616F96" w:rsidP="00512DDA">
            <w:pPr>
              <w:spacing w:line="276" w:lineRule="auto"/>
              <w:jc w:val="both"/>
              <w:rPr>
                <w:b/>
                <w:sz w:val="24"/>
                <w:szCs w:val="24"/>
              </w:rPr>
            </w:pPr>
          </w:p>
        </w:tc>
        <w:tc>
          <w:tcPr>
            <w:tcW w:w="2605" w:type="dxa"/>
          </w:tcPr>
          <w:p w:rsidR="00616F96" w:rsidRPr="00512DDA" w:rsidRDefault="00616F96" w:rsidP="00512DDA">
            <w:pPr>
              <w:spacing w:line="276" w:lineRule="auto"/>
              <w:jc w:val="both"/>
              <w:rPr>
                <w:sz w:val="24"/>
                <w:szCs w:val="24"/>
              </w:rPr>
            </w:pPr>
            <w:r w:rsidRPr="00512DDA">
              <w:rPr>
                <w:b/>
                <w:sz w:val="24"/>
                <w:szCs w:val="24"/>
              </w:rPr>
              <w:t>Зима</w:t>
            </w:r>
          </w:p>
          <w:p w:rsidR="00616F96" w:rsidRPr="00512DDA" w:rsidRDefault="00616F96" w:rsidP="00512DDA">
            <w:pPr>
              <w:spacing w:line="276" w:lineRule="auto"/>
              <w:jc w:val="both"/>
              <w:rPr>
                <w:sz w:val="24"/>
                <w:szCs w:val="24"/>
              </w:rPr>
            </w:pPr>
            <w:r w:rsidRPr="00512DDA">
              <w:rPr>
                <w:sz w:val="24"/>
                <w:szCs w:val="24"/>
              </w:rPr>
              <w:t>Расширять и обогащать знания детей об особенностях зимней природы (холода, заморозки, снегопады, сильные ветры), особенностях деятельности людей в городе, на селе. Познакомить с таким природным явлением, как туман.</w:t>
            </w:r>
          </w:p>
          <w:p w:rsidR="00616F96" w:rsidRPr="00512DDA" w:rsidRDefault="00616F96" w:rsidP="00512DDA">
            <w:pPr>
              <w:spacing w:line="276" w:lineRule="auto"/>
              <w:jc w:val="both"/>
              <w:rPr>
                <w:b/>
                <w:sz w:val="24"/>
                <w:szCs w:val="24"/>
              </w:rPr>
            </w:pPr>
          </w:p>
        </w:tc>
        <w:tc>
          <w:tcPr>
            <w:tcW w:w="2605" w:type="dxa"/>
          </w:tcPr>
          <w:p w:rsidR="00616F96" w:rsidRPr="00512DDA" w:rsidRDefault="00616F96" w:rsidP="00512DDA">
            <w:pPr>
              <w:spacing w:line="276" w:lineRule="auto"/>
              <w:jc w:val="both"/>
              <w:rPr>
                <w:b/>
                <w:sz w:val="24"/>
                <w:szCs w:val="24"/>
              </w:rPr>
            </w:pPr>
            <w:r w:rsidRPr="00512DDA">
              <w:rPr>
                <w:b/>
                <w:sz w:val="24"/>
                <w:szCs w:val="24"/>
              </w:rPr>
              <w:t>Весна</w:t>
            </w:r>
          </w:p>
          <w:p w:rsidR="00616F96" w:rsidRPr="00512DDA" w:rsidRDefault="00616F96" w:rsidP="00512DDA">
            <w:pPr>
              <w:spacing w:line="276" w:lineRule="auto"/>
              <w:jc w:val="both"/>
              <w:rPr>
                <w:sz w:val="24"/>
                <w:szCs w:val="24"/>
              </w:rPr>
            </w:pPr>
            <w:r w:rsidRPr="00512DDA">
              <w:rPr>
                <w:sz w:val="24"/>
                <w:szCs w:val="24"/>
              </w:rPr>
              <w:t xml:space="preserve">Расширять и обогащать знания детей о весенних изменениях в природе: тает снег, разливаются реки, прилетают птицы, травка и цветы быстрее появляются на солнечной стороне, чем в тени. Наблюдать гнездование птиц (ворон и др.). </w:t>
            </w:r>
          </w:p>
          <w:p w:rsidR="00616F96" w:rsidRPr="00512DDA" w:rsidRDefault="00616F96" w:rsidP="00512DDA">
            <w:pPr>
              <w:spacing w:line="276" w:lineRule="auto"/>
              <w:jc w:val="both"/>
              <w:rPr>
                <w:b/>
                <w:sz w:val="24"/>
                <w:szCs w:val="24"/>
              </w:rPr>
            </w:pPr>
          </w:p>
        </w:tc>
        <w:tc>
          <w:tcPr>
            <w:tcW w:w="2606" w:type="dxa"/>
          </w:tcPr>
          <w:p w:rsidR="00616F96" w:rsidRPr="00512DDA" w:rsidRDefault="00616F96" w:rsidP="00512DDA">
            <w:pPr>
              <w:spacing w:line="276" w:lineRule="auto"/>
              <w:jc w:val="both"/>
              <w:rPr>
                <w:b/>
                <w:sz w:val="24"/>
                <w:szCs w:val="24"/>
              </w:rPr>
            </w:pPr>
            <w:r w:rsidRPr="00512DDA">
              <w:rPr>
                <w:b/>
                <w:sz w:val="24"/>
                <w:szCs w:val="24"/>
              </w:rPr>
              <w:t>Лето</w:t>
            </w:r>
          </w:p>
          <w:p w:rsidR="00616F96" w:rsidRPr="00512DDA" w:rsidRDefault="00616F96" w:rsidP="00512DDA">
            <w:pPr>
              <w:spacing w:line="276" w:lineRule="auto"/>
              <w:jc w:val="both"/>
              <w:rPr>
                <w:sz w:val="24"/>
                <w:szCs w:val="24"/>
              </w:rPr>
            </w:pPr>
            <w:r w:rsidRPr="00512DDA">
              <w:rPr>
                <w:sz w:val="24"/>
                <w:szCs w:val="24"/>
              </w:rPr>
              <w:t xml:space="preserve">Расширять и обогащать представления о влиянии тепла, солнечного света на жизнь людей, животных и растений (природа «расцветает», много ягод, фруктов, овощей; много корма для зверей, птиц и их детенышей). </w:t>
            </w:r>
          </w:p>
          <w:p w:rsidR="00616F96" w:rsidRPr="00512DDA" w:rsidRDefault="00616F96" w:rsidP="00512DDA">
            <w:pPr>
              <w:spacing w:line="276" w:lineRule="auto"/>
              <w:jc w:val="both"/>
              <w:rPr>
                <w:sz w:val="24"/>
                <w:szCs w:val="24"/>
              </w:rPr>
            </w:pPr>
            <w:proofErr w:type="gramStart"/>
            <w:r w:rsidRPr="00512DDA">
              <w:rPr>
                <w:sz w:val="24"/>
                <w:szCs w:val="24"/>
              </w:rPr>
              <w:t xml:space="preserve">Дать  представления о съедобных и несъедобных грибах (съедобные — маслята, опята, лисички и т. п.;  несъедобные — мухомор. </w:t>
            </w:r>
            <w:proofErr w:type="gramEnd"/>
          </w:p>
          <w:p w:rsidR="00616F96" w:rsidRPr="00512DDA" w:rsidRDefault="00616F96" w:rsidP="00512DDA">
            <w:pPr>
              <w:spacing w:line="276" w:lineRule="auto"/>
              <w:jc w:val="both"/>
              <w:rPr>
                <w:b/>
                <w:sz w:val="24"/>
                <w:szCs w:val="24"/>
              </w:rPr>
            </w:pPr>
          </w:p>
        </w:tc>
      </w:tr>
    </w:tbl>
    <w:p w:rsidR="00276FA9" w:rsidRPr="00512DDA" w:rsidRDefault="00276FA9" w:rsidP="00512DDA">
      <w:pPr>
        <w:spacing w:after="200" w:line="276" w:lineRule="auto"/>
        <w:jc w:val="both"/>
      </w:pPr>
    </w:p>
    <w:p w:rsidR="00276FA9" w:rsidRPr="00512DDA" w:rsidRDefault="00276FA9" w:rsidP="00512DDA">
      <w:pPr>
        <w:pStyle w:val="a4"/>
        <w:spacing w:line="276" w:lineRule="auto"/>
        <w:jc w:val="both"/>
        <w:rPr>
          <w:rFonts w:ascii="Times New Roman" w:hAnsi="Times New Roman"/>
          <w:b/>
          <w:sz w:val="24"/>
          <w:szCs w:val="24"/>
        </w:rPr>
      </w:pPr>
    </w:p>
    <w:p w:rsidR="004D01A3" w:rsidRPr="00E00F55" w:rsidRDefault="00F5135C" w:rsidP="00E00F55">
      <w:pPr>
        <w:pStyle w:val="2"/>
        <w:rPr>
          <w:color w:val="auto"/>
        </w:rPr>
      </w:pPr>
      <w:bookmarkStart w:id="11" w:name="_Toc452534635"/>
      <w:r w:rsidRPr="00E00F55">
        <w:rPr>
          <w:color w:val="auto"/>
        </w:rPr>
        <w:t>3.1.2.</w:t>
      </w:r>
      <w:r w:rsidR="004D01A3" w:rsidRPr="00E00F55">
        <w:rPr>
          <w:color w:val="auto"/>
        </w:rPr>
        <w:t xml:space="preserve"> </w:t>
      </w:r>
      <w:r w:rsidR="00CB68D7" w:rsidRPr="00E00F55">
        <w:rPr>
          <w:color w:val="auto"/>
        </w:rPr>
        <w:t>Перспективно</w:t>
      </w:r>
      <w:r w:rsidR="00E00F55">
        <w:rPr>
          <w:color w:val="auto"/>
        </w:rPr>
        <w:t>-тематическое планирование</w:t>
      </w:r>
      <w:r w:rsidRPr="00E00F55">
        <w:rPr>
          <w:color w:val="auto"/>
        </w:rPr>
        <w:t>.</w:t>
      </w:r>
      <w:bookmarkEnd w:id="11"/>
    </w:p>
    <w:p w:rsidR="004D01A3" w:rsidRPr="00512DDA" w:rsidRDefault="004D01A3" w:rsidP="00512DDA">
      <w:pPr>
        <w:pStyle w:val="a4"/>
        <w:spacing w:line="276" w:lineRule="auto"/>
        <w:jc w:val="both"/>
        <w:rPr>
          <w:rFonts w:ascii="Times New Roman" w:hAnsi="Times New Roman"/>
          <w:b/>
          <w:sz w:val="24"/>
          <w:szCs w:val="24"/>
        </w:rPr>
      </w:pPr>
      <w:r w:rsidRPr="00512DDA">
        <w:rPr>
          <w:rFonts w:ascii="Times New Roman" w:hAnsi="Times New Roman"/>
          <w:sz w:val="24"/>
          <w:szCs w:val="24"/>
        </w:rPr>
        <w:t>Для работы над программой было разработано комплексно-тематическое планирование для детей старшего дошкольного возраста</w:t>
      </w:r>
    </w:p>
    <w:p w:rsidR="00256D07" w:rsidRPr="00512DDA" w:rsidRDefault="00256D07" w:rsidP="00512DDA">
      <w:pPr>
        <w:spacing w:line="276" w:lineRule="auto"/>
        <w:jc w:val="both"/>
        <w:rPr>
          <w:rFonts w:eastAsia="Calibri"/>
        </w:rPr>
      </w:pPr>
      <w:r w:rsidRPr="00512DDA">
        <w:rPr>
          <w:rFonts w:eastAsia="Calibri"/>
        </w:rPr>
        <w:t xml:space="preserve">Направление развития и образования детей (образовательная область) </w:t>
      </w:r>
      <w:r w:rsidRPr="00512DDA">
        <w:rPr>
          <w:rFonts w:eastAsia="Calibri"/>
          <w:u w:val="single"/>
        </w:rPr>
        <w:t>познавательное развитие.</w:t>
      </w:r>
    </w:p>
    <w:p w:rsidR="00256D07" w:rsidRPr="00512DDA" w:rsidRDefault="00256D07" w:rsidP="00512DDA">
      <w:pPr>
        <w:spacing w:line="276" w:lineRule="auto"/>
        <w:jc w:val="both"/>
        <w:rPr>
          <w:rFonts w:eastAsia="Calibri"/>
        </w:rPr>
      </w:pPr>
      <w:r w:rsidRPr="00512DDA">
        <w:rPr>
          <w:rFonts w:eastAsia="Calibri"/>
        </w:rPr>
        <w:t xml:space="preserve"> возрастная группа</w:t>
      </w:r>
      <w:r w:rsidR="00F5135C" w:rsidRPr="00512DDA">
        <w:rPr>
          <w:rFonts w:eastAsia="Calibri"/>
        </w:rPr>
        <w:t xml:space="preserve"> </w:t>
      </w:r>
      <w:r w:rsidRPr="00512DDA">
        <w:rPr>
          <w:rFonts w:eastAsia="Calibri"/>
          <w:u w:val="single"/>
        </w:rPr>
        <w:t>средняя (4-5лет)</w:t>
      </w:r>
      <w:r w:rsidRPr="00512DDA">
        <w:rPr>
          <w:rFonts w:eastAsia="Calibri"/>
        </w:rPr>
        <w:t xml:space="preserve">, </w:t>
      </w:r>
    </w:p>
    <w:p w:rsidR="00256D07" w:rsidRPr="00512DDA" w:rsidRDefault="00256D07" w:rsidP="00512DDA">
      <w:pPr>
        <w:spacing w:line="276" w:lineRule="auto"/>
        <w:jc w:val="both"/>
        <w:rPr>
          <w:rFonts w:eastAsia="Calibri"/>
        </w:rPr>
      </w:pPr>
      <w:r w:rsidRPr="00512DDA">
        <w:rPr>
          <w:rFonts w:eastAsia="Calibri"/>
        </w:rPr>
        <w:t>название «</w:t>
      </w:r>
      <w:r w:rsidRPr="00512DDA">
        <w:rPr>
          <w:rFonts w:eastAsia="Calibri"/>
          <w:u w:val="single"/>
        </w:rPr>
        <w:t>Фантазёры»</w:t>
      </w:r>
      <w:r w:rsidRPr="00512DDA">
        <w:rPr>
          <w:rFonts w:eastAsia="Calibri"/>
        </w:rPr>
        <w:t>_</w:t>
      </w:r>
    </w:p>
    <w:p w:rsidR="00256D07" w:rsidRPr="00512DDA" w:rsidRDefault="00256D07" w:rsidP="00512DDA">
      <w:pPr>
        <w:spacing w:line="276" w:lineRule="auto"/>
        <w:jc w:val="both"/>
        <w:rPr>
          <w:rFonts w:eastAsia="Calibri"/>
        </w:rPr>
      </w:pPr>
      <w:r w:rsidRPr="00512DDA">
        <w:rPr>
          <w:rFonts w:eastAsia="Calibri"/>
        </w:rPr>
        <w:t xml:space="preserve"> учебный год</w:t>
      </w:r>
      <w:r w:rsidR="00F5135C" w:rsidRPr="00512DDA">
        <w:rPr>
          <w:rFonts w:eastAsia="Calibri"/>
        </w:rPr>
        <w:t xml:space="preserve"> </w:t>
      </w:r>
      <w:r w:rsidRPr="00512DDA">
        <w:rPr>
          <w:rFonts w:eastAsia="Calibri"/>
          <w:u w:val="single"/>
        </w:rPr>
        <w:t>2015-2016</w:t>
      </w:r>
    </w:p>
    <w:p w:rsidR="00256D07" w:rsidRPr="00512DDA" w:rsidRDefault="00256D07" w:rsidP="00512DDA">
      <w:pPr>
        <w:spacing w:line="276" w:lineRule="auto"/>
        <w:jc w:val="both"/>
        <w:rPr>
          <w:b/>
        </w:rPr>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74"/>
        <w:gridCol w:w="2613"/>
        <w:gridCol w:w="1620"/>
        <w:gridCol w:w="7"/>
        <w:gridCol w:w="14"/>
        <w:gridCol w:w="151"/>
        <w:gridCol w:w="990"/>
        <w:gridCol w:w="114"/>
        <w:gridCol w:w="1731"/>
      </w:tblGrid>
      <w:tr w:rsidR="00256D07" w:rsidRPr="00512DDA" w:rsidTr="006A71A1">
        <w:tc>
          <w:tcPr>
            <w:tcW w:w="1974" w:type="dxa"/>
            <w:vMerge w:val="restart"/>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b/>
              </w:rPr>
            </w:pPr>
            <w:r w:rsidRPr="00512DDA">
              <w:rPr>
                <w:b/>
              </w:rPr>
              <w:t>Тема недели</w:t>
            </w:r>
          </w:p>
        </w:tc>
        <w:tc>
          <w:tcPr>
            <w:tcW w:w="4233"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b/>
              </w:rPr>
            </w:pPr>
            <w:r w:rsidRPr="00512DDA">
              <w:rPr>
                <w:b/>
              </w:rPr>
              <w:t>Взросло-детская деятельность</w:t>
            </w:r>
          </w:p>
        </w:tc>
        <w:tc>
          <w:tcPr>
            <w:tcW w:w="1276" w:type="dxa"/>
            <w:gridSpan w:val="5"/>
            <w:vMerge w:val="restart"/>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b/>
              </w:rPr>
            </w:pPr>
            <w:r w:rsidRPr="00512DDA">
              <w:rPr>
                <w:b/>
              </w:rPr>
              <w:t xml:space="preserve">Отметка о </w:t>
            </w:r>
            <w:r w:rsidRPr="00512DDA">
              <w:rPr>
                <w:b/>
              </w:rPr>
              <w:lastRenderedPageBreak/>
              <w:t>выполнении</w:t>
            </w:r>
          </w:p>
        </w:tc>
        <w:tc>
          <w:tcPr>
            <w:tcW w:w="1731" w:type="dxa"/>
            <w:vMerge w:val="restart"/>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b/>
              </w:rPr>
            </w:pPr>
            <w:r w:rsidRPr="00512DDA">
              <w:rPr>
                <w:b/>
              </w:rPr>
              <w:lastRenderedPageBreak/>
              <w:t>Литература</w:t>
            </w:r>
          </w:p>
        </w:tc>
      </w:tr>
      <w:tr w:rsidR="00256D07" w:rsidRPr="00512DDA" w:rsidTr="006A71A1">
        <w:tc>
          <w:tcPr>
            <w:tcW w:w="1974" w:type="dxa"/>
            <w:vMerge/>
            <w:tcBorders>
              <w:top w:val="single" w:sz="4" w:space="0" w:color="auto"/>
              <w:left w:val="single" w:sz="4" w:space="0" w:color="auto"/>
              <w:bottom w:val="single" w:sz="4" w:space="0" w:color="auto"/>
              <w:right w:val="single" w:sz="4" w:space="0" w:color="auto"/>
            </w:tcBorders>
            <w:vAlign w:val="center"/>
            <w:hideMark/>
          </w:tcPr>
          <w:p w:rsidR="00256D07" w:rsidRPr="00512DDA" w:rsidRDefault="00256D07" w:rsidP="00512DDA">
            <w:pPr>
              <w:spacing w:line="276" w:lineRule="auto"/>
              <w:jc w:val="both"/>
              <w:rPr>
                <w:b/>
              </w:rPr>
            </w:pPr>
          </w:p>
        </w:tc>
        <w:tc>
          <w:tcPr>
            <w:tcW w:w="2613" w:type="dxa"/>
            <w:tcBorders>
              <w:top w:val="single" w:sz="4" w:space="0" w:color="auto"/>
              <w:left w:val="single" w:sz="4" w:space="0" w:color="auto"/>
              <w:bottom w:val="single" w:sz="4" w:space="0" w:color="auto"/>
              <w:right w:val="single" w:sz="4" w:space="0" w:color="auto"/>
            </w:tcBorders>
            <w:vAlign w:val="center"/>
            <w:hideMark/>
          </w:tcPr>
          <w:p w:rsidR="00256D07" w:rsidRPr="00512DDA" w:rsidRDefault="00256D07" w:rsidP="00512DDA">
            <w:pPr>
              <w:spacing w:line="276" w:lineRule="auto"/>
              <w:jc w:val="both"/>
              <w:rPr>
                <w:b/>
              </w:rPr>
            </w:pPr>
            <w:r w:rsidRPr="00512DDA">
              <w:rPr>
                <w:b/>
              </w:rPr>
              <w:t>Непосредственно-</w:t>
            </w:r>
            <w:r w:rsidRPr="00512DDA">
              <w:rPr>
                <w:b/>
              </w:rPr>
              <w:lastRenderedPageBreak/>
              <w:t>образовательная</w:t>
            </w:r>
          </w:p>
          <w:p w:rsidR="00256D07" w:rsidRPr="00512DDA" w:rsidRDefault="00256D07" w:rsidP="00512DDA">
            <w:pPr>
              <w:spacing w:line="276" w:lineRule="auto"/>
              <w:jc w:val="both"/>
              <w:rPr>
                <w:b/>
              </w:rPr>
            </w:pPr>
            <w:r w:rsidRPr="00512DDA">
              <w:rPr>
                <w:b/>
              </w:rPr>
              <w:t>деятельность (НОД)</w:t>
            </w:r>
          </w:p>
        </w:tc>
        <w:tc>
          <w:tcPr>
            <w:tcW w:w="1620"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b/>
              </w:rPr>
            </w:pPr>
            <w:r w:rsidRPr="00512DDA">
              <w:rPr>
                <w:b/>
              </w:rPr>
              <w:lastRenderedPageBreak/>
              <w:t xml:space="preserve">Форма </w:t>
            </w:r>
            <w:r w:rsidRPr="00512DDA">
              <w:rPr>
                <w:b/>
              </w:rPr>
              <w:lastRenderedPageBreak/>
              <w:t>организации</w:t>
            </w:r>
          </w:p>
        </w:tc>
        <w:tc>
          <w:tcPr>
            <w:tcW w:w="1276" w:type="dxa"/>
            <w:gridSpan w:val="5"/>
            <w:vMerge/>
            <w:tcBorders>
              <w:top w:val="single" w:sz="4" w:space="0" w:color="auto"/>
              <w:left w:val="single" w:sz="4" w:space="0" w:color="auto"/>
              <w:bottom w:val="single" w:sz="4" w:space="0" w:color="auto"/>
              <w:right w:val="single" w:sz="4" w:space="0" w:color="auto"/>
            </w:tcBorders>
            <w:vAlign w:val="center"/>
            <w:hideMark/>
          </w:tcPr>
          <w:p w:rsidR="00256D07" w:rsidRPr="00512DDA" w:rsidRDefault="00256D07" w:rsidP="00512DDA">
            <w:pPr>
              <w:spacing w:line="276" w:lineRule="auto"/>
              <w:jc w:val="both"/>
              <w:rPr>
                <w:b/>
              </w:rPr>
            </w:pPr>
          </w:p>
        </w:tc>
        <w:tc>
          <w:tcPr>
            <w:tcW w:w="1731" w:type="dxa"/>
            <w:vMerge/>
            <w:tcBorders>
              <w:top w:val="single" w:sz="4" w:space="0" w:color="auto"/>
              <w:left w:val="single" w:sz="4" w:space="0" w:color="auto"/>
              <w:bottom w:val="single" w:sz="4" w:space="0" w:color="auto"/>
              <w:right w:val="single" w:sz="4" w:space="0" w:color="auto"/>
            </w:tcBorders>
            <w:vAlign w:val="center"/>
            <w:hideMark/>
          </w:tcPr>
          <w:p w:rsidR="00256D07" w:rsidRPr="00512DDA" w:rsidRDefault="00256D07" w:rsidP="00512DDA">
            <w:pPr>
              <w:spacing w:line="276" w:lineRule="auto"/>
              <w:jc w:val="both"/>
              <w:rPr>
                <w:b/>
              </w:rPr>
            </w:pPr>
          </w:p>
        </w:tc>
      </w:tr>
      <w:tr w:rsidR="00256D07" w:rsidRPr="00512DDA" w:rsidTr="00256D07">
        <w:tc>
          <w:tcPr>
            <w:tcW w:w="9214" w:type="dxa"/>
            <w:gridSpan w:val="9"/>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b/>
              </w:rPr>
            </w:pPr>
            <w:r w:rsidRPr="00512DDA">
              <w:rPr>
                <w:b/>
              </w:rPr>
              <w:lastRenderedPageBreak/>
              <w:t xml:space="preserve">Сентябрь </w:t>
            </w:r>
          </w:p>
        </w:tc>
      </w:tr>
      <w:tr w:rsidR="00256D07" w:rsidRPr="00512DDA" w:rsidTr="006A71A1">
        <w:trPr>
          <w:trHeight w:val="1055"/>
        </w:trPr>
        <w:tc>
          <w:tcPr>
            <w:tcW w:w="1974" w:type="dxa"/>
            <w:tcBorders>
              <w:top w:val="single" w:sz="4" w:space="0" w:color="auto"/>
              <w:left w:val="single" w:sz="4" w:space="0" w:color="auto"/>
              <w:bottom w:val="single" w:sz="4" w:space="0" w:color="auto"/>
              <w:right w:val="single" w:sz="4" w:space="0" w:color="auto"/>
            </w:tcBorders>
            <w:vAlign w:val="center"/>
            <w:hideMark/>
          </w:tcPr>
          <w:p w:rsidR="00256D07" w:rsidRPr="00512DDA" w:rsidRDefault="00256D07" w:rsidP="00512DDA">
            <w:pPr>
              <w:spacing w:line="276" w:lineRule="auto"/>
              <w:jc w:val="both"/>
            </w:pPr>
            <w:r w:rsidRPr="00512DDA">
              <w:t>«До свидания лето, здравствуй, детский сад!»</w:t>
            </w: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p>
        </w:tc>
        <w:tc>
          <w:tcPr>
            <w:tcW w:w="1620"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pPr>
          </w:p>
        </w:tc>
        <w:tc>
          <w:tcPr>
            <w:tcW w:w="1162" w:type="dxa"/>
            <w:gridSpan w:val="4"/>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pPr>
          </w:p>
        </w:tc>
      </w:tr>
      <w:tr w:rsidR="00256D07" w:rsidRPr="00512DDA" w:rsidTr="006A71A1">
        <w:trPr>
          <w:trHeight w:val="923"/>
        </w:trPr>
        <w:tc>
          <w:tcPr>
            <w:tcW w:w="1974" w:type="dxa"/>
            <w:tcBorders>
              <w:top w:val="single" w:sz="4" w:space="0" w:color="auto"/>
              <w:left w:val="single" w:sz="4" w:space="0" w:color="auto"/>
              <w:bottom w:val="single" w:sz="4" w:space="0" w:color="auto"/>
              <w:right w:val="single" w:sz="4" w:space="0" w:color="auto"/>
            </w:tcBorders>
            <w:vAlign w:val="center"/>
            <w:hideMark/>
          </w:tcPr>
          <w:p w:rsidR="00256D07" w:rsidRPr="00512DDA" w:rsidRDefault="00256D07" w:rsidP="00512DDA">
            <w:pPr>
              <w:spacing w:line="276" w:lineRule="auto"/>
              <w:jc w:val="both"/>
            </w:pPr>
            <w:r w:rsidRPr="00512DDA">
              <w:t>«До свидания лето, здравствуй, детский сад!»</w:t>
            </w: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p>
        </w:tc>
        <w:tc>
          <w:tcPr>
            <w:tcW w:w="1620"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pPr>
          </w:p>
        </w:tc>
        <w:tc>
          <w:tcPr>
            <w:tcW w:w="1162" w:type="dxa"/>
            <w:gridSpan w:val="4"/>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pPr>
          </w:p>
        </w:tc>
      </w:tr>
      <w:tr w:rsidR="00256D07" w:rsidRPr="00512DDA" w:rsidTr="006A71A1">
        <w:trPr>
          <w:trHeight w:val="567"/>
        </w:trPr>
        <w:tc>
          <w:tcPr>
            <w:tcW w:w="1974" w:type="dxa"/>
            <w:tcBorders>
              <w:top w:val="single" w:sz="4" w:space="0" w:color="auto"/>
              <w:left w:val="single" w:sz="4" w:space="0" w:color="auto"/>
              <w:bottom w:val="single" w:sz="4" w:space="0" w:color="auto"/>
              <w:right w:val="single" w:sz="4" w:space="0" w:color="auto"/>
            </w:tcBorders>
            <w:vAlign w:val="center"/>
            <w:hideMark/>
          </w:tcPr>
          <w:p w:rsidR="00256D07" w:rsidRPr="00512DDA" w:rsidRDefault="00256D07" w:rsidP="00512DDA">
            <w:pPr>
              <w:spacing w:line="276" w:lineRule="auto"/>
              <w:jc w:val="both"/>
            </w:pPr>
            <w:r w:rsidRPr="00512DDA">
              <w:t>«Грибы»</w:t>
            </w: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Ознакомление с природой.</w:t>
            </w:r>
          </w:p>
          <w:p w:rsidR="00256D07" w:rsidRPr="00512DDA" w:rsidRDefault="00256D07" w:rsidP="00512DDA">
            <w:pPr>
              <w:spacing w:line="276" w:lineRule="auto"/>
              <w:jc w:val="both"/>
            </w:pPr>
            <w:proofErr w:type="spellStart"/>
            <w:r w:rsidRPr="00512DDA">
              <w:rPr>
                <w:b/>
              </w:rPr>
              <w:t>Тема</w:t>
            </w:r>
            <w:proofErr w:type="gramStart"/>
            <w:r w:rsidRPr="00512DDA">
              <w:rPr>
                <w:b/>
              </w:rPr>
              <w:t>:«</w:t>
            </w:r>
            <w:proofErr w:type="gramEnd"/>
            <w:r w:rsidRPr="00512DDA">
              <w:t>Что</w:t>
            </w:r>
            <w:proofErr w:type="spellEnd"/>
            <w:r w:rsidRPr="00512DDA">
              <w:t xml:space="preserve"> нам осень принесла»</w:t>
            </w:r>
          </w:p>
          <w:p w:rsidR="00256D07" w:rsidRPr="00512DDA" w:rsidRDefault="00256D07" w:rsidP="00512DDA">
            <w:pPr>
              <w:spacing w:line="276" w:lineRule="auto"/>
              <w:jc w:val="both"/>
              <w:rPr>
                <w:rFonts w:eastAsia="Calibri"/>
              </w:rPr>
            </w:pPr>
            <w:r w:rsidRPr="00512DDA">
              <w:rPr>
                <w:rFonts w:eastAsia="Calibri"/>
                <w:b/>
              </w:rPr>
              <w:t>Цель:</w:t>
            </w:r>
            <w:r w:rsidRPr="00512DDA">
              <w:rPr>
                <w:rFonts w:eastAsia="Calibri"/>
              </w:rPr>
              <w:t xml:space="preserve"> расширять представления детей об овощах и фруктах</w:t>
            </w:r>
          </w:p>
        </w:tc>
        <w:tc>
          <w:tcPr>
            <w:tcW w:w="1620"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r w:rsidRPr="00512DDA">
              <w:t>Групповая,</w:t>
            </w:r>
          </w:p>
          <w:p w:rsidR="00256D07" w:rsidRPr="00512DDA" w:rsidRDefault="00256D07" w:rsidP="00512DDA">
            <w:pPr>
              <w:spacing w:line="276" w:lineRule="auto"/>
              <w:jc w:val="both"/>
            </w:pPr>
            <w:r w:rsidRPr="00512DDA">
              <w:t xml:space="preserve">Игра-соревнование, </w:t>
            </w:r>
            <w:proofErr w:type="spellStart"/>
            <w:r w:rsidRPr="00512DDA">
              <w:t>физминутка</w:t>
            </w:r>
            <w:proofErr w:type="spellEnd"/>
            <w:r w:rsidRPr="00512DDA">
              <w:t>.</w:t>
            </w:r>
          </w:p>
        </w:tc>
        <w:tc>
          <w:tcPr>
            <w:tcW w:w="1162" w:type="dxa"/>
            <w:gridSpan w:val="4"/>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lang w:eastAsia="en-US"/>
              </w:rPr>
            </w:pPr>
            <w:r w:rsidRPr="00512DDA">
              <w:rPr>
                <w:rFonts w:eastAsia="Calibri"/>
                <w:lang w:eastAsia="en-US"/>
              </w:rPr>
              <w:t xml:space="preserve">Ознакомление с природой в </w:t>
            </w:r>
            <w:proofErr w:type="spellStart"/>
            <w:r w:rsidRPr="00512DDA">
              <w:rPr>
                <w:rFonts w:eastAsia="Calibri"/>
                <w:lang w:eastAsia="en-US"/>
              </w:rPr>
              <w:t>доу</w:t>
            </w:r>
            <w:proofErr w:type="spellEnd"/>
            <w:r w:rsidRPr="00512DDA">
              <w:rPr>
                <w:rFonts w:eastAsia="Calibri"/>
                <w:lang w:eastAsia="en-US"/>
              </w:rPr>
              <w:t xml:space="preserve">. О.А. </w:t>
            </w:r>
            <w:proofErr w:type="spellStart"/>
            <w:r w:rsidRPr="00512DDA">
              <w:rPr>
                <w:rFonts w:eastAsia="Calibri"/>
                <w:lang w:eastAsia="en-US"/>
              </w:rPr>
              <w:t>Соломенникова</w:t>
            </w:r>
            <w:proofErr w:type="spellEnd"/>
          </w:p>
          <w:p w:rsidR="00256D07" w:rsidRPr="00512DDA" w:rsidRDefault="00256D07" w:rsidP="00512DDA">
            <w:pPr>
              <w:spacing w:line="276" w:lineRule="auto"/>
              <w:jc w:val="both"/>
            </w:pPr>
            <w:r w:rsidRPr="00512DDA">
              <w:t>Стр28</w:t>
            </w:r>
          </w:p>
        </w:tc>
      </w:tr>
      <w:tr w:rsidR="00256D07" w:rsidRPr="00512DDA" w:rsidTr="00537248">
        <w:trPr>
          <w:trHeight w:val="3120"/>
        </w:trPr>
        <w:tc>
          <w:tcPr>
            <w:tcW w:w="1974" w:type="dxa"/>
            <w:tcBorders>
              <w:top w:val="single" w:sz="4" w:space="0" w:color="auto"/>
              <w:left w:val="single" w:sz="4" w:space="0" w:color="auto"/>
              <w:bottom w:val="single" w:sz="4" w:space="0" w:color="auto"/>
              <w:right w:val="single" w:sz="4" w:space="0" w:color="auto"/>
            </w:tcBorders>
            <w:vAlign w:val="center"/>
            <w:hideMark/>
          </w:tcPr>
          <w:p w:rsidR="00256D07" w:rsidRPr="00512DDA" w:rsidRDefault="00256D07" w:rsidP="00512DDA">
            <w:pPr>
              <w:spacing w:line="276" w:lineRule="auto"/>
              <w:jc w:val="both"/>
            </w:pPr>
          </w:p>
          <w:p w:rsidR="00256D07" w:rsidRPr="00512DDA" w:rsidRDefault="00256D07" w:rsidP="00512DDA">
            <w:pPr>
              <w:spacing w:line="276" w:lineRule="auto"/>
              <w:jc w:val="both"/>
            </w:pPr>
          </w:p>
          <w:p w:rsidR="00256D07" w:rsidRPr="00512DDA" w:rsidRDefault="00256D07" w:rsidP="00512DDA">
            <w:pPr>
              <w:spacing w:line="276" w:lineRule="auto"/>
              <w:jc w:val="both"/>
            </w:pPr>
          </w:p>
          <w:p w:rsidR="00256D07" w:rsidRPr="00512DDA" w:rsidRDefault="00537248" w:rsidP="00512DDA">
            <w:pPr>
              <w:spacing w:line="276" w:lineRule="auto"/>
              <w:jc w:val="both"/>
            </w:pPr>
            <w:r w:rsidRPr="00512DDA">
              <w:t>«Ягоды»</w:t>
            </w:r>
          </w:p>
        </w:tc>
        <w:tc>
          <w:tcPr>
            <w:tcW w:w="2613" w:type="dxa"/>
            <w:tcBorders>
              <w:top w:val="single" w:sz="4" w:space="0" w:color="auto"/>
              <w:left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ФЦКМ</w:t>
            </w:r>
          </w:p>
          <w:p w:rsidR="00256D07" w:rsidRPr="00512DDA" w:rsidRDefault="00256D07" w:rsidP="00512DDA">
            <w:pPr>
              <w:spacing w:line="276" w:lineRule="auto"/>
              <w:jc w:val="both"/>
              <w:rPr>
                <w:rFonts w:eastAsia="Calibri"/>
                <w:b/>
              </w:rPr>
            </w:pPr>
            <w:proofErr w:type="spellStart"/>
            <w:r w:rsidRPr="00512DDA">
              <w:rPr>
                <w:b/>
              </w:rPr>
              <w:t>Тема</w:t>
            </w:r>
            <w:proofErr w:type="gramStart"/>
            <w:r w:rsidRPr="00512DDA">
              <w:rPr>
                <w:b/>
              </w:rPr>
              <w:t>:«</w:t>
            </w:r>
            <w:proofErr w:type="gramEnd"/>
            <w:r w:rsidRPr="00512DDA">
              <w:rPr>
                <w:rFonts w:eastAsia="Calibri"/>
              </w:rPr>
              <w:t>Расскажите</w:t>
            </w:r>
            <w:proofErr w:type="spellEnd"/>
            <w:r w:rsidRPr="00512DDA">
              <w:rPr>
                <w:rFonts w:eastAsia="Calibri"/>
              </w:rPr>
              <w:t xml:space="preserve"> о любимых предметах</w:t>
            </w:r>
          </w:p>
          <w:p w:rsidR="00256D07" w:rsidRPr="00512DDA" w:rsidRDefault="00256D07" w:rsidP="00512DDA">
            <w:pPr>
              <w:spacing w:line="276" w:lineRule="auto"/>
              <w:jc w:val="both"/>
              <w:rPr>
                <w:rFonts w:eastAsia="Calibri"/>
              </w:rPr>
            </w:pPr>
            <w:r w:rsidRPr="00512DDA">
              <w:rPr>
                <w:rFonts w:eastAsia="Calibri"/>
                <w:b/>
              </w:rPr>
              <w:t xml:space="preserve">Цель: </w:t>
            </w:r>
            <w:r w:rsidRPr="00512DDA">
              <w:rPr>
                <w:rFonts w:eastAsia="Calibri"/>
              </w:rPr>
              <w:t>закреплять умение детей находить предметы рукотворного мира в окружающей обстановке.</w:t>
            </w:r>
          </w:p>
        </w:tc>
        <w:tc>
          <w:tcPr>
            <w:tcW w:w="1620" w:type="dxa"/>
            <w:tcBorders>
              <w:top w:val="single" w:sz="4" w:space="0" w:color="auto"/>
              <w:left w:val="single" w:sz="4" w:space="0" w:color="auto"/>
              <w:right w:val="single" w:sz="4" w:space="0" w:color="auto"/>
            </w:tcBorders>
          </w:tcPr>
          <w:p w:rsidR="00256D07" w:rsidRPr="00512DDA" w:rsidRDefault="00256D07" w:rsidP="00512DDA">
            <w:pPr>
              <w:spacing w:line="276" w:lineRule="auto"/>
              <w:jc w:val="both"/>
            </w:pPr>
            <w:proofErr w:type="gramStart"/>
            <w:r w:rsidRPr="00512DDA">
              <w:t>Групповая</w:t>
            </w:r>
            <w:proofErr w:type="gramEnd"/>
            <w:r w:rsidRPr="00512DDA">
              <w:t>, дидактические игры</w:t>
            </w:r>
          </w:p>
        </w:tc>
        <w:tc>
          <w:tcPr>
            <w:tcW w:w="1162" w:type="dxa"/>
            <w:gridSpan w:val="4"/>
            <w:tcBorders>
              <w:top w:val="single" w:sz="4" w:space="0" w:color="auto"/>
              <w:left w:val="single" w:sz="4" w:space="0" w:color="auto"/>
              <w:right w:val="single" w:sz="4" w:space="0" w:color="auto"/>
            </w:tcBorders>
            <w:hideMark/>
          </w:tcPr>
          <w:p w:rsidR="00256D07" w:rsidRPr="00512DDA" w:rsidRDefault="00256D07" w:rsidP="00512DDA">
            <w:pPr>
              <w:spacing w:line="276" w:lineRule="auto"/>
              <w:jc w:val="both"/>
            </w:pPr>
          </w:p>
        </w:tc>
        <w:tc>
          <w:tcPr>
            <w:tcW w:w="1845" w:type="dxa"/>
            <w:gridSpan w:val="2"/>
            <w:tcBorders>
              <w:top w:val="single" w:sz="4" w:space="0" w:color="auto"/>
              <w:left w:val="single" w:sz="4" w:space="0" w:color="auto"/>
              <w:right w:val="single" w:sz="4" w:space="0" w:color="auto"/>
            </w:tcBorders>
            <w:hideMark/>
          </w:tcPr>
          <w:p w:rsidR="00256D07" w:rsidRPr="00512DDA" w:rsidRDefault="00256D07" w:rsidP="00512DDA">
            <w:pPr>
              <w:spacing w:line="276" w:lineRule="auto"/>
              <w:jc w:val="both"/>
            </w:pPr>
          </w:p>
          <w:p w:rsidR="00256D07" w:rsidRPr="00512DDA" w:rsidRDefault="00256D07" w:rsidP="00512DDA">
            <w:pPr>
              <w:spacing w:line="276" w:lineRule="auto"/>
              <w:jc w:val="both"/>
              <w:rPr>
                <w:rFonts w:eastAsia="Calibri"/>
              </w:rPr>
            </w:pPr>
            <w:r w:rsidRPr="00512DDA">
              <w:rPr>
                <w:rFonts w:eastAsia="Calibri"/>
              </w:rPr>
              <w:t xml:space="preserve">Ознакомление с предметным и социальным окружением. О.В. </w:t>
            </w:r>
            <w:proofErr w:type="spellStart"/>
            <w:r w:rsidRPr="00512DDA">
              <w:rPr>
                <w:rFonts w:eastAsia="Calibri"/>
              </w:rPr>
              <w:t>Дыбина</w:t>
            </w:r>
            <w:proofErr w:type="spellEnd"/>
            <w:r w:rsidRPr="00512DDA">
              <w:rPr>
                <w:rFonts w:eastAsia="Calibri"/>
              </w:rPr>
              <w:t>.</w:t>
            </w:r>
          </w:p>
          <w:p w:rsidR="00256D07" w:rsidRPr="00512DDA" w:rsidRDefault="00256D07" w:rsidP="00512DDA">
            <w:pPr>
              <w:spacing w:line="276" w:lineRule="auto"/>
              <w:jc w:val="both"/>
              <w:rPr>
                <w:rFonts w:eastAsia="Calibri"/>
              </w:rPr>
            </w:pPr>
            <w:r w:rsidRPr="00512DDA">
              <w:rPr>
                <w:rFonts w:eastAsia="Calibri"/>
              </w:rPr>
              <w:t>Стр18</w:t>
            </w:r>
          </w:p>
        </w:tc>
      </w:tr>
      <w:tr w:rsidR="00256D07" w:rsidRPr="00512DDA" w:rsidTr="006A71A1">
        <w:trPr>
          <w:trHeight w:val="1788"/>
        </w:trPr>
        <w:tc>
          <w:tcPr>
            <w:tcW w:w="1974" w:type="dxa"/>
            <w:tcBorders>
              <w:top w:val="single" w:sz="4" w:space="0" w:color="auto"/>
              <w:left w:val="single" w:sz="4" w:space="0" w:color="auto"/>
              <w:bottom w:val="single" w:sz="4" w:space="0" w:color="auto"/>
              <w:right w:val="single" w:sz="4" w:space="0" w:color="auto"/>
            </w:tcBorders>
            <w:vAlign w:val="center"/>
            <w:hideMark/>
          </w:tcPr>
          <w:p w:rsidR="00256D07" w:rsidRPr="00512DDA" w:rsidRDefault="00256D07" w:rsidP="00512DDA">
            <w:pPr>
              <w:spacing w:line="276" w:lineRule="auto"/>
              <w:jc w:val="both"/>
            </w:pPr>
            <w:r w:rsidRPr="00512DDA">
              <w:t>«Неделя ПДД»</w:t>
            </w:r>
          </w:p>
          <w:p w:rsidR="00256D07" w:rsidRPr="00512DDA" w:rsidRDefault="00256D07" w:rsidP="00512DDA">
            <w:pPr>
              <w:spacing w:line="276" w:lineRule="auto"/>
              <w:jc w:val="both"/>
            </w:pPr>
          </w:p>
        </w:tc>
        <w:tc>
          <w:tcPr>
            <w:tcW w:w="2613" w:type="dxa"/>
            <w:tcBorders>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Ознакомление с природой.</w:t>
            </w:r>
          </w:p>
          <w:p w:rsidR="00256D07" w:rsidRPr="00512DDA" w:rsidRDefault="00256D07" w:rsidP="00512DDA">
            <w:pPr>
              <w:spacing w:line="276" w:lineRule="auto"/>
              <w:jc w:val="both"/>
            </w:pPr>
            <w:proofErr w:type="spellStart"/>
            <w:r w:rsidRPr="00512DDA">
              <w:rPr>
                <w:b/>
              </w:rPr>
              <w:t>Тема</w:t>
            </w:r>
            <w:proofErr w:type="gramStart"/>
            <w:r w:rsidRPr="00512DDA">
              <w:rPr>
                <w:b/>
              </w:rPr>
              <w:t>:«</w:t>
            </w:r>
            <w:proofErr w:type="gramEnd"/>
            <w:r w:rsidRPr="00512DDA">
              <w:t>У</w:t>
            </w:r>
            <w:proofErr w:type="spellEnd"/>
            <w:r w:rsidRPr="00512DDA">
              <w:t xml:space="preserve"> медведя во бору…»</w:t>
            </w:r>
          </w:p>
          <w:p w:rsidR="00256D07" w:rsidRPr="00512DDA" w:rsidRDefault="00256D07" w:rsidP="00512DDA">
            <w:pPr>
              <w:spacing w:line="276" w:lineRule="auto"/>
              <w:jc w:val="both"/>
            </w:pPr>
            <w:r w:rsidRPr="00512DDA">
              <w:rPr>
                <w:b/>
              </w:rPr>
              <w:t xml:space="preserve">Цель: </w:t>
            </w:r>
            <w:r w:rsidRPr="00512DDA">
              <w:t>закреплять знания о сезонных изменениях в природе.</w:t>
            </w:r>
          </w:p>
        </w:tc>
        <w:tc>
          <w:tcPr>
            <w:tcW w:w="1620" w:type="dxa"/>
            <w:tcBorders>
              <w:left w:val="single" w:sz="4" w:space="0" w:color="auto"/>
              <w:bottom w:val="single" w:sz="4" w:space="0" w:color="auto"/>
              <w:right w:val="single" w:sz="4" w:space="0" w:color="auto"/>
            </w:tcBorders>
          </w:tcPr>
          <w:p w:rsidR="00256D07" w:rsidRPr="00512DDA" w:rsidRDefault="00256D07" w:rsidP="00512DDA">
            <w:pPr>
              <w:spacing w:line="276" w:lineRule="auto"/>
              <w:jc w:val="both"/>
            </w:pPr>
            <w:proofErr w:type="gramStart"/>
            <w:r w:rsidRPr="00512DDA">
              <w:t>Групповая</w:t>
            </w:r>
            <w:proofErr w:type="gramEnd"/>
            <w:r w:rsidRPr="00512DDA">
              <w:t>, дидактические игры</w:t>
            </w:r>
          </w:p>
        </w:tc>
        <w:tc>
          <w:tcPr>
            <w:tcW w:w="1162" w:type="dxa"/>
            <w:gridSpan w:val="4"/>
            <w:tcBorders>
              <w:left w:val="single" w:sz="4" w:space="0" w:color="auto"/>
              <w:bottom w:val="single" w:sz="4" w:space="0" w:color="auto"/>
              <w:right w:val="single" w:sz="4" w:space="0" w:color="auto"/>
            </w:tcBorders>
            <w:hideMark/>
          </w:tcPr>
          <w:p w:rsidR="00256D07" w:rsidRPr="00512DDA" w:rsidRDefault="00256D07" w:rsidP="00512DDA">
            <w:pPr>
              <w:spacing w:line="276" w:lineRule="auto"/>
              <w:jc w:val="both"/>
            </w:pPr>
          </w:p>
        </w:tc>
        <w:tc>
          <w:tcPr>
            <w:tcW w:w="1845" w:type="dxa"/>
            <w:gridSpan w:val="2"/>
            <w:tcBorders>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lang w:eastAsia="en-US"/>
              </w:rPr>
            </w:pPr>
            <w:r w:rsidRPr="00512DDA">
              <w:rPr>
                <w:rFonts w:eastAsia="Calibri"/>
                <w:lang w:eastAsia="en-US"/>
              </w:rPr>
              <w:t xml:space="preserve">Ознакомление с природой в </w:t>
            </w:r>
            <w:proofErr w:type="spellStart"/>
            <w:r w:rsidRPr="00512DDA">
              <w:rPr>
                <w:rFonts w:eastAsia="Calibri"/>
                <w:lang w:eastAsia="en-US"/>
              </w:rPr>
              <w:t>доу</w:t>
            </w:r>
            <w:proofErr w:type="spellEnd"/>
            <w:r w:rsidRPr="00512DDA">
              <w:rPr>
                <w:rFonts w:eastAsia="Calibri"/>
                <w:lang w:eastAsia="en-US"/>
              </w:rPr>
              <w:t xml:space="preserve">. О.А. </w:t>
            </w:r>
            <w:proofErr w:type="spellStart"/>
            <w:r w:rsidRPr="00512DDA">
              <w:rPr>
                <w:rFonts w:eastAsia="Calibri"/>
                <w:lang w:eastAsia="en-US"/>
              </w:rPr>
              <w:t>Соломенникова</w:t>
            </w:r>
            <w:proofErr w:type="spellEnd"/>
          </w:p>
          <w:p w:rsidR="00256D07" w:rsidRPr="00512DDA" w:rsidRDefault="00256D07" w:rsidP="00512DDA">
            <w:pPr>
              <w:spacing w:line="276" w:lineRule="auto"/>
              <w:jc w:val="both"/>
            </w:pPr>
            <w:r w:rsidRPr="00512DDA">
              <w:t>Стр30</w:t>
            </w:r>
          </w:p>
        </w:tc>
      </w:tr>
      <w:tr w:rsidR="00256D07" w:rsidRPr="00512DDA" w:rsidTr="00256D07">
        <w:trPr>
          <w:trHeight w:val="191"/>
        </w:trPr>
        <w:tc>
          <w:tcPr>
            <w:tcW w:w="9214" w:type="dxa"/>
            <w:gridSpan w:val="9"/>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b/>
              </w:rPr>
            </w:pPr>
            <w:r w:rsidRPr="00512DDA">
              <w:rPr>
                <w:b/>
              </w:rPr>
              <w:t>Октябрь</w:t>
            </w:r>
          </w:p>
        </w:tc>
      </w:tr>
      <w:tr w:rsidR="00256D07" w:rsidRPr="00512DDA" w:rsidTr="006A71A1">
        <w:trPr>
          <w:trHeight w:val="1110"/>
        </w:trPr>
        <w:tc>
          <w:tcPr>
            <w:tcW w:w="1974" w:type="dxa"/>
            <w:tcBorders>
              <w:top w:val="single" w:sz="4" w:space="0" w:color="auto"/>
              <w:left w:val="single" w:sz="4" w:space="0" w:color="auto"/>
              <w:bottom w:val="single" w:sz="4" w:space="0" w:color="auto"/>
              <w:right w:val="single" w:sz="4" w:space="0" w:color="auto"/>
            </w:tcBorders>
            <w:vAlign w:val="center"/>
            <w:hideMark/>
          </w:tcPr>
          <w:p w:rsidR="00256D07" w:rsidRPr="00512DDA" w:rsidRDefault="00256D07" w:rsidP="00512DDA">
            <w:pPr>
              <w:spacing w:line="276" w:lineRule="auto"/>
              <w:jc w:val="both"/>
            </w:pPr>
            <w:r w:rsidRPr="00512DDA">
              <w:t>«Осень»</w:t>
            </w:r>
          </w:p>
          <w:p w:rsidR="00256D07" w:rsidRPr="00512DDA" w:rsidRDefault="00256D07" w:rsidP="00512DDA">
            <w:pPr>
              <w:spacing w:line="276" w:lineRule="auto"/>
              <w:jc w:val="both"/>
            </w:pPr>
          </w:p>
          <w:p w:rsidR="00256D07" w:rsidRPr="00512DDA" w:rsidRDefault="00256D07" w:rsidP="00512DDA">
            <w:pPr>
              <w:spacing w:line="276" w:lineRule="auto"/>
              <w:jc w:val="both"/>
            </w:pP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ФЦКМ</w:t>
            </w:r>
          </w:p>
          <w:p w:rsidR="00256D07" w:rsidRPr="00512DDA" w:rsidRDefault="00256D07" w:rsidP="00512DDA">
            <w:pPr>
              <w:spacing w:line="276" w:lineRule="auto"/>
              <w:jc w:val="both"/>
            </w:pPr>
            <w:proofErr w:type="spellStart"/>
            <w:r w:rsidRPr="00512DDA">
              <w:rPr>
                <w:b/>
              </w:rPr>
              <w:t>Тема</w:t>
            </w:r>
            <w:proofErr w:type="gramStart"/>
            <w:r w:rsidRPr="00512DDA">
              <w:rPr>
                <w:b/>
              </w:rPr>
              <w:t>:«</w:t>
            </w:r>
            <w:proofErr w:type="gramEnd"/>
            <w:r w:rsidRPr="00512DDA">
              <w:t>Моя</w:t>
            </w:r>
            <w:proofErr w:type="spellEnd"/>
            <w:r w:rsidRPr="00512DDA">
              <w:t xml:space="preserve"> семья»</w:t>
            </w:r>
          </w:p>
          <w:p w:rsidR="00256D07" w:rsidRPr="00512DDA" w:rsidRDefault="00256D07" w:rsidP="00512DDA">
            <w:pPr>
              <w:spacing w:line="276" w:lineRule="auto"/>
              <w:jc w:val="both"/>
              <w:rPr>
                <w:rFonts w:eastAsia="Calibri"/>
              </w:rPr>
            </w:pPr>
            <w:r w:rsidRPr="00512DDA">
              <w:rPr>
                <w:rFonts w:eastAsia="Calibri"/>
                <w:b/>
              </w:rPr>
              <w:t xml:space="preserve">Цель: </w:t>
            </w:r>
            <w:r w:rsidRPr="00512DDA">
              <w:rPr>
                <w:rFonts w:eastAsia="Calibri"/>
              </w:rPr>
              <w:t xml:space="preserve">дать первоначальное представление о </w:t>
            </w:r>
          </w:p>
        </w:tc>
        <w:tc>
          <w:tcPr>
            <w:tcW w:w="1620"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proofErr w:type="gramStart"/>
            <w:r w:rsidRPr="00512DDA">
              <w:t>Групповая</w:t>
            </w:r>
            <w:proofErr w:type="gramEnd"/>
            <w:r w:rsidRPr="00512DDA">
              <w:t>, дидактические игры</w:t>
            </w:r>
          </w:p>
        </w:tc>
        <w:tc>
          <w:tcPr>
            <w:tcW w:w="1162" w:type="dxa"/>
            <w:gridSpan w:val="4"/>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pPr>
            <w:r w:rsidRPr="00512DDA">
              <w:rPr>
                <w:rFonts w:eastAsia="Calibri"/>
              </w:rPr>
              <w:t xml:space="preserve">Ознакомление с предметным и социальным окружением. </w:t>
            </w:r>
          </w:p>
          <w:p w:rsidR="00256D07" w:rsidRPr="00512DDA" w:rsidRDefault="00256D07" w:rsidP="00512DDA">
            <w:pPr>
              <w:spacing w:line="276" w:lineRule="auto"/>
              <w:jc w:val="both"/>
            </w:pPr>
            <w:proofErr w:type="spellStart"/>
            <w:proofErr w:type="gramStart"/>
            <w:r w:rsidRPr="00512DDA">
              <w:t>Стр</w:t>
            </w:r>
            <w:proofErr w:type="spellEnd"/>
            <w:proofErr w:type="gramEnd"/>
            <w:r w:rsidRPr="00512DDA">
              <w:t xml:space="preserve"> 32</w:t>
            </w:r>
          </w:p>
        </w:tc>
      </w:tr>
      <w:tr w:rsidR="00256D07" w:rsidRPr="00512DDA" w:rsidTr="006A71A1">
        <w:trPr>
          <w:trHeight w:val="1200"/>
        </w:trPr>
        <w:tc>
          <w:tcPr>
            <w:tcW w:w="1974" w:type="dxa"/>
            <w:tcBorders>
              <w:top w:val="single" w:sz="4" w:space="0" w:color="auto"/>
              <w:left w:val="single" w:sz="4" w:space="0" w:color="auto"/>
              <w:bottom w:val="single" w:sz="4" w:space="0" w:color="auto"/>
              <w:right w:val="single" w:sz="4" w:space="0" w:color="auto"/>
            </w:tcBorders>
            <w:vAlign w:val="center"/>
          </w:tcPr>
          <w:p w:rsidR="00256D07" w:rsidRPr="00512DDA" w:rsidRDefault="00256D07" w:rsidP="00512DDA">
            <w:pPr>
              <w:spacing w:line="276" w:lineRule="auto"/>
              <w:jc w:val="both"/>
              <w:rPr>
                <w:rFonts w:eastAsia="Calibri"/>
              </w:rPr>
            </w:pPr>
            <w:r w:rsidRPr="00512DDA">
              <w:rPr>
                <w:rFonts w:eastAsia="Calibri"/>
              </w:rPr>
              <w:t>Неделя детской книги</w:t>
            </w: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Ознакомление с природой.</w:t>
            </w:r>
          </w:p>
          <w:p w:rsidR="00256D07" w:rsidRPr="00512DDA" w:rsidRDefault="00256D07" w:rsidP="00512DDA">
            <w:pPr>
              <w:spacing w:line="276" w:lineRule="auto"/>
              <w:jc w:val="both"/>
              <w:rPr>
                <w:rFonts w:eastAsia="Calibri"/>
              </w:rPr>
            </w:pPr>
            <w:r w:rsidRPr="00512DDA">
              <w:rPr>
                <w:rFonts w:eastAsia="Calibri"/>
                <w:b/>
              </w:rPr>
              <w:t>Тема: «</w:t>
            </w:r>
            <w:r w:rsidRPr="00512DDA">
              <w:rPr>
                <w:rFonts w:eastAsia="Calibri"/>
              </w:rPr>
              <w:t>Прохождение экологической тропы»</w:t>
            </w:r>
          </w:p>
          <w:p w:rsidR="00256D07" w:rsidRPr="00512DDA" w:rsidRDefault="00256D07" w:rsidP="00512DDA">
            <w:pPr>
              <w:spacing w:line="276" w:lineRule="auto"/>
              <w:jc w:val="both"/>
              <w:rPr>
                <w:rFonts w:eastAsia="Calibri"/>
              </w:rPr>
            </w:pPr>
            <w:proofErr w:type="spellStart"/>
            <w:r w:rsidRPr="00512DDA">
              <w:rPr>
                <w:rFonts w:eastAsia="Calibri"/>
                <w:b/>
              </w:rPr>
              <w:lastRenderedPageBreak/>
              <w:t>Цель</w:t>
            </w:r>
            <w:proofErr w:type="gramStart"/>
            <w:r w:rsidRPr="00512DDA">
              <w:rPr>
                <w:rFonts w:eastAsia="Calibri"/>
                <w:b/>
              </w:rPr>
              <w:t>:</w:t>
            </w:r>
            <w:r w:rsidRPr="00512DDA">
              <w:rPr>
                <w:rFonts w:eastAsia="Calibri"/>
              </w:rPr>
              <w:t>р</w:t>
            </w:r>
            <w:proofErr w:type="gramEnd"/>
            <w:r w:rsidRPr="00512DDA">
              <w:rPr>
                <w:rFonts w:eastAsia="Calibri"/>
              </w:rPr>
              <w:t>асширять</w:t>
            </w:r>
            <w:proofErr w:type="spellEnd"/>
            <w:r w:rsidRPr="00512DDA">
              <w:rPr>
                <w:rFonts w:eastAsia="Calibri"/>
              </w:rPr>
              <w:t xml:space="preserve"> представления детей об осенних изменениях в природе.</w:t>
            </w:r>
          </w:p>
        </w:tc>
        <w:tc>
          <w:tcPr>
            <w:tcW w:w="1620"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r w:rsidRPr="00512DDA">
              <w:lastRenderedPageBreak/>
              <w:t xml:space="preserve">Групповая, </w:t>
            </w:r>
            <w:proofErr w:type="spellStart"/>
            <w:r w:rsidRPr="00512DDA">
              <w:t>игра</w:t>
            </w:r>
            <w:proofErr w:type="gramStart"/>
            <w:r w:rsidRPr="00512DDA">
              <w:t>,р</w:t>
            </w:r>
            <w:proofErr w:type="gramEnd"/>
            <w:r w:rsidRPr="00512DDA">
              <w:t>абота</w:t>
            </w:r>
            <w:proofErr w:type="spellEnd"/>
            <w:r w:rsidRPr="00512DDA">
              <w:t xml:space="preserve"> с индивидуальными </w:t>
            </w:r>
            <w:r w:rsidRPr="00512DDA">
              <w:lastRenderedPageBreak/>
              <w:t>карточками.</w:t>
            </w:r>
          </w:p>
        </w:tc>
        <w:tc>
          <w:tcPr>
            <w:tcW w:w="1162" w:type="dxa"/>
            <w:gridSpan w:val="4"/>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p>
        </w:tc>
        <w:tc>
          <w:tcPr>
            <w:tcW w:w="1845" w:type="dxa"/>
            <w:gridSpan w:val="2"/>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lang w:eastAsia="en-US"/>
              </w:rPr>
            </w:pPr>
            <w:r w:rsidRPr="00512DDA">
              <w:rPr>
                <w:rFonts w:eastAsia="Calibri"/>
                <w:lang w:eastAsia="en-US"/>
              </w:rPr>
              <w:t xml:space="preserve">Ознакомление с природой в </w:t>
            </w:r>
            <w:proofErr w:type="spellStart"/>
            <w:r w:rsidRPr="00512DDA">
              <w:rPr>
                <w:rFonts w:eastAsia="Calibri"/>
                <w:lang w:eastAsia="en-US"/>
              </w:rPr>
              <w:t>доу</w:t>
            </w:r>
            <w:proofErr w:type="spellEnd"/>
            <w:r w:rsidRPr="00512DDA">
              <w:rPr>
                <w:rFonts w:eastAsia="Calibri"/>
                <w:lang w:eastAsia="en-US"/>
              </w:rPr>
              <w:t xml:space="preserve">. О.А. </w:t>
            </w:r>
            <w:proofErr w:type="spellStart"/>
            <w:r w:rsidRPr="00512DDA">
              <w:rPr>
                <w:rFonts w:eastAsia="Calibri"/>
                <w:lang w:eastAsia="en-US"/>
              </w:rPr>
              <w:t>Соломенникова</w:t>
            </w:r>
            <w:proofErr w:type="spellEnd"/>
          </w:p>
          <w:p w:rsidR="00256D07" w:rsidRPr="00512DDA" w:rsidRDefault="00256D07" w:rsidP="00512DDA">
            <w:pPr>
              <w:spacing w:line="276" w:lineRule="auto"/>
              <w:jc w:val="both"/>
            </w:pPr>
            <w:proofErr w:type="spellStart"/>
            <w:proofErr w:type="gramStart"/>
            <w:r w:rsidRPr="00512DDA">
              <w:lastRenderedPageBreak/>
              <w:t>Стр</w:t>
            </w:r>
            <w:proofErr w:type="spellEnd"/>
            <w:proofErr w:type="gramEnd"/>
            <w:r w:rsidRPr="00512DDA">
              <w:t xml:space="preserve"> 33</w:t>
            </w:r>
          </w:p>
        </w:tc>
      </w:tr>
      <w:tr w:rsidR="00256D07" w:rsidRPr="00512DDA" w:rsidTr="006A71A1">
        <w:trPr>
          <w:trHeight w:val="1650"/>
        </w:trPr>
        <w:tc>
          <w:tcPr>
            <w:tcW w:w="1974" w:type="dxa"/>
            <w:tcBorders>
              <w:top w:val="single" w:sz="4" w:space="0" w:color="auto"/>
              <w:left w:val="single" w:sz="4" w:space="0" w:color="auto"/>
              <w:bottom w:val="single" w:sz="4" w:space="0" w:color="auto"/>
              <w:right w:val="single" w:sz="4" w:space="0" w:color="auto"/>
            </w:tcBorders>
            <w:vAlign w:val="center"/>
          </w:tcPr>
          <w:p w:rsidR="00256D07" w:rsidRPr="00512DDA" w:rsidRDefault="00256D07" w:rsidP="00512DDA">
            <w:pPr>
              <w:spacing w:line="276" w:lineRule="auto"/>
              <w:jc w:val="both"/>
              <w:rPr>
                <w:rFonts w:eastAsia="Calibri"/>
              </w:rPr>
            </w:pPr>
            <w:r w:rsidRPr="00512DDA">
              <w:rPr>
                <w:rFonts w:eastAsia="Calibri"/>
              </w:rPr>
              <w:lastRenderedPageBreak/>
              <w:t>Я в мире человек</w:t>
            </w: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ФЦКМ</w:t>
            </w:r>
          </w:p>
          <w:p w:rsidR="00256D07" w:rsidRPr="00512DDA" w:rsidRDefault="00256D07" w:rsidP="00512DDA">
            <w:pPr>
              <w:spacing w:line="276" w:lineRule="auto"/>
              <w:jc w:val="both"/>
              <w:rPr>
                <w:rFonts w:eastAsia="Calibri"/>
              </w:rPr>
            </w:pPr>
            <w:proofErr w:type="spellStart"/>
            <w:r w:rsidRPr="00512DDA">
              <w:rPr>
                <w:b/>
              </w:rPr>
              <w:t>Тема</w:t>
            </w:r>
            <w:proofErr w:type="gramStart"/>
            <w:r w:rsidRPr="00512DDA">
              <w:rPr>
                <w:b/>
              </w:rPr>
              <w:t>:«</w:t>
            </w:r>
            <w:proofErr w:type="gramEnd"/>
            <w:r w:rsidRPr="00512DDA">
              <w:rPr>
                <w:rFonts w:eastAsia="Calibri"/>
              </w:rPr>
              <w:t>Петрушка</w:t>
            </w:r>
            <w:proofErr w:type="spellEnd"/>
            <w:r w:rsidRPr="00512DDA">
              <w:rPr>
                <w:rFonts w:eastAsia="Calibri"/>
              </w:rPr>
              <w:t xml:space="preserve"> идёт трудиться»</w:t>
            </w:r>
          </w:p>
          <w:p w:rsidR="00256D07" w:rsidRPr="00512DDA" w:rsidRDefault="00256D07" w:rsidP="00512DDA">
            <w:pPr>
              <w:spacing w:line="276" w:lineRule="auto"/>
              <w:jc w:val="both"/>
              <w:rPr>
                <w:rFonts w:eastAsia="Calibri"/>
              </w:rPr>
            </w:pPr>
            <w:proofErr w:type="spellStart"/>
            <w:r w:rsidRPr="00512DDA">
              <w:rPr>
                <w:rFonts w:eastAsia="Calibri"/>
                <w:b/>
              </w:rPr>
              <w:t>Цель</w:t>
            </w:r>
            <w:proofErr w:type="gramStart"/>
            <w:r w:rsidRPr="00512DDA">
              <w:rPr>
                <w:rFonts w:eastAsia="Calibri"/>
                <w:b/>
              </w:rPr>
              <w:t>:</w:t>
            </w:r>
            <w:r w:rsidRPr="00512DDA">
              <w:rPr>
                <w:rFonts w:eastAsia="Calibri"/>
              </w:rPr>
              <w:t>у</w:t>
            </w:r>
            <w:proofErr w:type="gramEnd"/>
            <w:r w:rsidRPr="00512DDA">
              <w:rPr>
                <w:rFonts w:eastAsia="Calibri"/>
              </w:rPr>
              <w:t>чить</w:t>
            </w:r>
            <w:proofErr w:type="spellEnd"/>
            <w:r w:rsidRPr="00512DDA">
              <w:rPr>
                <w:rFonts w:eastAsia="Calibri"/>
              </w:rPr>
              <w:t xml:space="preserve"> группировать предметы по назначению</w:t>
            </w:r>
          </w:p>
        </w:tc>
        <w:tc>
          <w:tcPr>
            <w:tcW w:w="1620"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proofErr w:type="gramStart"/>
            <w:r w:rsidRPr="00512DDA">
              <w:t>Групповая</w:t>
            </w:r>
            <w:proofErr w:type="gramEnd"/>
            <w:r w:rsidRPr="00512DDA">
              <w:t>, дидактические игры</w:t>
            </w:r>
          </w:p>
        </w:tc>
        <w:tc>
          <w:tcPr>
            <w:tcW w:w="1162" w:type="dxa"/>
            <w:gridSpan w:val="4"/>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p>
        </w:tc>
        <w:tc>
          <w:tcPr>
            <w:tcW w:w="1845" w:type="dxa"/>
            <w:gridSpan w:val="2"/>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r w:rsidRPr="00512DDA">
              <w:rPr>
                <w:rFonts w:eastAsia="Calibri"/>
              </w:rPr>
              <w:t xml:space="preserve">Ознакомление с предметным и социальным окружением. О.В. </w:t>
            </w:r>
            <w:proofErr w:type="spellStart"/>
            <w:r w:rsidRPr="00512DDA">
              <w:rPr>
                <w:rFonts w:eastAsia="Calibri"/>
              </w:rPr>
              <w:t>Дыбина</w:t>
            </w:r>
            <w:proofErr w:type="spellEnd"/>
            <w:r w:rsidRPr="00512DDA">
              <w:rPr>
                <w:rFonts w:eastAsia="Calibri"/>
              </w:rPr>
              <w:t>.</w:t>
            </w:r>
          </w:p>
          <w:p w:rsidR="00256D07" w:rsidRPr="00512DDA" w:rsidRDefault="00256D07" w:rsidP="00512DDA">
            <w:pPr>
              <w:spacing w:line="276" w:lineRule="auto"/>
              <w:jc w:val="both"/>
            </w:pPr>
            <w:proofErr w:type="spellStart"/>
            <w:proofErr w:type="gramStart"/>
            <w:r w:rsidRPr="00512DDA">
              <w:rPr>
                <w:rFonts w:eastAsia="Calibri"/>
              </w:rPr>
              <w:t>Стр</w:t>
            </w:r>
            <w:proofErr w:type="spellEnd"/>
            <w:proofErr w:type="gramEnd"/>
            <w:r w:rsidRPr="00512DDA">
              <w:rPr>
                <w:rFonts w:eastAsia="Calibri"/>
              </w:rPr>
              <w:t xml:space="preserve"> 21</w:t>
            </w:r>
          </w:p>
        </w:tc>
      </w:tr>
      <w:tr w:rsidR="00256D07" w:rsidRPr="00512DDA" w:rsidTr="006A71A1">
        <w:trPr>
          <w:trHeight w:val="135"/>
        </w:trPr>
        <w:tc>
          <w:tcPr>
            <w:tcW w:w="1974" w:type="dxa"/>
            <w:tcBorders>
              <w:top w:val="single" w:sz="4" w:space="0" w:color="auto"/>
              <w:left w:val="single" w:sz="4" w:space="0" w:color="auto"/>
              <w:bottom w:val="nil"/>
              <w:right w:val="single" w:sz="4" w:space="0" w:color="auto"/>
            </w:tcBorders>
            <w:vAlign w:val="center"/>
          </w:tcPr>
          <w:p w:rsidR="00256D07" w:rsidRPr="00512DDA" w:rsidRDefault="00256D07" w:rsidP="00512DDA">
            <w:pPr>
              <w:spacing w:line="276" w:lineRule="auto"/>
              <w:jc w:val="both"/>
              <w:rPr>
                <w:rFonts w:eastAsia="Calibri"/>
              </w:rPr>
            </w:pPr>
            <w:r w:rsidRPr="00512DDA">
              <w:rPr>
                <w:rFonts w:eastAsia="Calibri"/>
              </w:rPr>
              <w:t>Я в мире человек</w:t>
            </w:r>
          </w:p>
        </w:tc>
        <w:tc>
          <w:tcPr>
            <w:tcW w:w="2613" w:type="dxa"/>
            <w:tcBorders>
              <w:top w:val="single" w:sz="4" w:space="0" w:color="auto"/>
              <w:left w:val="single" w:sz="4" w:space="0" w:color="auto"/>
              <w:bottom w:val="nil"/>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Ознакомление с природой.</w:t>
            </w:r>
          </w:p>
          <w:p w:rsidR="00256D07" w:rsidRPr="00512DDA" w:rsidRDefault="00256D07" w:rsidP="00512DDA">
            <w:pPr>
              <w:spacing w:line="276" w:lineRule="auto"/>
              <w:jc w:val="both"/>
              <w:rPr>
                <w:rFonts w:eastAsia="Calibri"/>
              </w:rPr>
            </w:pPr>
            <w:r w:rsidRPr="00512DDA">
              <w:rPr>
                <w:rFonts w:eastAsia="Calibri"/>
                <w:b/>
              </w:rPr>
              <w:t>Тема: «</w:t>
            </w:r>
            <w:r w:rsidRPr="00512DDA">
              <w:rPr>
                <w:rFonts w:eastAsia="Calibri"/>
              </w:rPr>
              <w:t>Декоративные птицы»</w:t>
            </w:r>
          </w:p>
          <w:p w:rsidR="00256D07" w:rsidRPr="00512DDA" w:rsidRDefault="00256D07" w:rsidP="00512DDA">
            <w:pPr>
              <w:spacing w:line="276" w:lineRule="auto"/>
              <w:jc w:val="both"/>
              <w:rPr>
                <w:rFonts w:eastAsia="Calibri"/>
              </w:rPr>
            </w:pPr>
            <w:proofErr w:type="spellStart"/>
            <w:r w:rsidRPr="00512DDA">
              <w:rPr>
                <w:rFonts w:eastAsia="Calibri"/>
                <w:b/>
              </w:rPr>
              <w:t>Цель</w:t>
            </w:r>
            <w:proofErr w:type="gramStart"/>
            <w:r w:rsidRPr="00512DDA">
              <w:rPr>
                <w:rFonts w:eastAsia="Calibri"/>
                <w:b/>
              </w:rPr>
              <w:t>:</w:t>
            </w:r>
            <w:r w:rsidRPr="00512DDA">
              <w:rPr>
                <w:rFonts w:eastAsia="Calibri"/>
              </w:rPr>
              <w:t>д</w:t>
            </w:r>
            <w:proofErr w:type="gramEnd"/>
            <w:r w:rsidRPr="00512DDA">
              <w:rPr>
                <w:rFonts w:eastAsia="Calibri"/>
              </w:rPr>
              <w:t>ать</w:t>
            </w:r>
            <w:proofErr w:type="spellEnd"/>
            <w:r w:rsidRPr="00512DDA">
              <w:rPr>
                <w:rFonts w:eastAsia="Calibri"/>
              </w:rPr>
              <w:t xml:space="preserve"> детям представления о декоративных птицах</w:t>
            </w:r>
          </w:p>
        </w:tc>
        <w:tc>
          <w:tcPr>
            <w:tcW w:w="1620" w:type="dxa"/>
            <w:tcBorders>
              <w:top w:val="single" w:sz="4" w:space="0" w:color="auto"/>
              <w:left w:val="single" w:sz="4" w:space="0" w:color="auto"/>
              <w:bottom w:val="nil"/>
              <w:right w:val="single" w:sz="4" w:space="0" w:color="auto"/>
            </w:tcBorders>
          </w:tcPr>
          <w:p w:rsidR="00256D07" w:rsidRPr="00512DDA" w:rsidRDefault="00256D07" w:rsidP="00512DDA">
            <w:pPr>
              <w:spacing w:line="276" w:lineRule="auto"/>
              <w:jc w:val="both"/>
            </w:pPr>
            <w:r w:rsidRPr="00512DDA">
              <w:t>Групповая, дидактическая игра.</w:t>
            </w:r>
          </w:p>
        </w:tc>
        <w:tc>
          <w:tcPr>
            <w:tcW w:w="1162" w:type="dxa"/>
            <w:gridSpan w:val="4"/>
            <w:tcBorders>
              <w:top w:val="single" w:sz="4" w:space="0" w:color="auto"/>
              <w:left w:val="single" w:sz="4" w:space="0" w:color="auto"/>
              <w:bottom w:val="nil"/>
              <w:right w:val="single" w:sz="4" w:space="0" w:color="auto"/>
            </w:tcBorders>
          </w:tcPr>
          <w:p w:rsidR="00256D07" w:rsidRPr="00512DDA" w:rsidRDefault="00256D07" w:rsidP="00512DDA">
            <w:pPr>
              <w:spacing w:line="276" w:lineRule="auto"/>
              <w:jc w:val="both"/>
            </w:pPr>
          </w:p>
        </w:tc>
        <w:tc>
          <w:tcPr>
            <w:tcW w:w="1845" w:type="dxa"/>
            <w:gridSpan w:val="2"/>
            <w:tcBorders>
              <w:top w:val="single" w:sz="4" w:space="0" w:color="auto"/>
              <w:left w:val="single" w:sz="4" w:space="0" w:color="auto"/>
              <w:bottom w:val="nil"/>
              <w:right w:val="single" w:sz="4" w:space="0" w:color="auto"/>
            </w:tcBorders>
          </w:tcPr>
          <w:p w:rsidR="00256D07" w:rsidRPr="00512DDA" w:rsidRDefault="00256D07" w:rsidP="00512DDA">
            <w:pPr>
              <w:spacing w:line="276" w:lineRule="auto"/>
              <w:jc w:val="both"/>
              <w:rPr>
                <w:rFonts w:eastAsia="Calibri"/>
                <w:lang w:eastAsia="en-US"/>
              </w:rPr>
            </w:pPr>
            <w:r w:rsidRPr="00512DDA">
              <w:rPr>
                <w:rFonts w:eastAsia="Calibri"/>
                <w:lang w:eastAsia="en-US"/>
              </w:rPr>
              <w:t xml:space="preserve">Ознакомление с природой в </w:t>
            </w:r>
            <w:proofErr w:type="spellStart"/>
            <w:r w:rsidRPr="00512DDA">
              <w:rPr>
                <w:rFonts w:eastAsia="Calibri"/>
                <w:lang w:eastAsia="en-US"/>
              </w:rPr>
              <w:t>доу</w:t>
            </w:r>
            <w:proofErr w:type="spellEnd"/>
            <w:r w:rsidRPr="00512DDA">
              <w:rPr>
                <w:rFonts w:eastAsia="Calibri"/>
                <w:lang w:eastAsia="en-US"/>
              </w:rPr>
              <w:t xml:space="preserve">. О.А. </w:t>
            </w:r>
            <w:proofErr w:type="spellStart"/>
            <w:r w:rsidRPr="00512DDA">
              <w:rPr>
                <w:rFonts w:eastAsia="Calibri"/>
                <w:lang w:eastAsia="en-US"/>
              </w:rPr>
              <w:t>Соломенникова</w:t>
            </w:r>
            <w:proofErr w:type="spellEnd"/>
          </w:p>
          <w:p w:rsidR="00256D07" w:rsidRPr="00512DDA" w:rsidRDefault="00256D07" w:rsidP="00512DDA">
            <w:pPr>
              <w:spacing w:line="276" w:lineRule="auto"/>
              <w:jc w:val="both"/>
            </w:pPr>
            <w:r w:rsidRPr="00512DDA">
              <w:t>Стр36</w:t>
            </w:r>
          </w:p>
        </w:tc>
      </w:tr>
      <w:tr w:rsidR="00256D07" w:rsidRPr="00512DDA" w:rsidTr="006A71A1">
        <w:trPr>
          <w:trHeight w:val="81"/>
        </w:trPr>
        <w:tc>
          <w:tcPr>
            <w:tcW w:w="1974" w:type="dxa"/>
            <w:tcBorders>
              <w:top w:val="nil"/>
              <w:left w:val="single" w:sz="4" w:space="0" w:color="auto"/>
              <w:bottom w:val="single" w:sz="4" w:space="0" w:color="auto"/>
              <w:right w:val="single" w:sz="4" w:space="0" w:color="auto"/>
            </w:tcBorders>
            <w:vAlign w:val="center"/>
          </w:tcPr>
          <w:p w:rsidR="00256D07" w:rsidRPr="00512DDA" w:rsidRDefault="00256D07" w:rsidP="00512DDA">
            <w:pPr>
              <w:spacing w:line="276" w:lineRule="auto"/>
              <w:jc w:val="both"/>
            </w:pPr>
          </w:p>
        </w:tc>
        <w:tc>
          <w:tcPr>
            <w:tcW w:w="2613" w:type="dxa"/>
            <w:tcBorders>
              <w:top w:val="nil"/>
              <w:left w:val="single" w:sz="4" w:space="0" w:color="auto"/>
              <w:bottom w:val="single" w:sz="4" w:space="0" w:color="auto"/>
              <w:right w:val="single" w:sz="4" w:space="0" w:color="auto"/>
            </w:tcBorders>
            <w:vAlign w:val="center"/>
          </w:tcPr>
          <w:p w:rsidR="00256D07" w:rsidRPr="00512DDA" w:rsidRDefault="00256D07" w:rsidP="00512DDA">
            <w:pPr>
              <w:spacing w:line="276" w:lineRule="auto"/>
              <w:jc w:val="both"/>
            </w:pPr>
          </w:p>
        </w:tc>
        <w:tc>
          <w:tcPr>
            <w:tcW w:w="1627" w:type="dxa"/>
            <w:gridSpan w:val="2"/>
            <w:tcBorders>
              <w:top w:val="nil"/>
              <w:left w:val="single" w:sz="4" w:space="0" w:color="auto"/>
              <w:bottom w:val="single" w:sz="4" w:space="0" w:color="auto"/>
              <w:right w:val="single" w:sz="4" w:space="0" w:color="auto"/>
            </w:tcBorders>
            <w:vAlign w:val="center"/>
          </w:tcPr>
          <w:p w:rsidR="00256D07" w:rsidRPr="00512DDA" w:rsidRDefault="00256D07" w:rsidP="00512DDA">
            <w:pPr>
              <w:spacing w:line="276" w:lineRule="auto"/>
              <w:jc w:val="both"/>
            </w:pPr>
          </w:p>
        </w:tc>
        <w:tc>
          <w:tcPr>
            <w:tcW w:w="1155" w:type="dxa"/>
            <w:gridSpan w:val="3"/>
            <w:tcBorders>
              <w:top w:val="nil"/>
              <w:left w:val="single" w:sz="4" w:space="0" w:color="auto"/>
              <w:bottom w:val="single" w:sz="4" w:space="0" w:color="auto"/>
              <w:right w:val="single" w:sz="4" w:space="0" w:color="auto"/>
            </w:tcBorders>
            <w:vAlign w:val="center"/>
          </w:tcPr>
          <w:p w:rsidR="00256D07" w:rsidRPr="00512DDA" w:rsidRDefault="00256D07" w:rsidP="00512DDA">
            <w:pPr>
              <w:spacing w:line="276" w:lineRule="auto"/>
              <w:jc w:val="both"/>
            </w:pPr>
          </w:p>
        </w:tc>
        <w:tc>
          <w:tcPr>
            <w:tcW w:w="1845" w:type="dxa"/>
            <w:gridSpan w:val="2"/>
            <w:tcBorders>
              <w:top w:val="nil"/>
              <w:left w:val="single" w:sz="4" w:space="0" w:color="auto"/>
              <w:bottom w:val="single" w:sz="4" w:space="0" w:color="auto"/>
              <w:right w:val="single" w:sz="4" w:space="0" w:color="auto"/>
            </w:tcBorders>
            <w:vAlign w:val="center"/>
          </w:tcPr>
          <w:p w:rsidR="00256D07" w:rsidRPr="00512DDA" w:rsidRDefault="00256D07" w:rsidP="00512DDA">
            <w:pPr>
              <w:spacing w:line="276" w:lineRule="auto"/>
              <w:jc w:val="both"/>
            </w:pPr>
          </w:p>
        </w:tc>
      </w:tr>
      <w:tr w:rsidR="00256D07" w:rsidRPr="00512DDA" w:rsidTr="00256D07">
        <w:tc>
          <w:tcPr>
            <w:tcW w:w="9214" w:type="dxa"/>
            <w:gridSpan w:val="9"/>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b/>
              </w:rPr>
            </w:pPr>
            <w:r w:rsidRPr="00512DDA">
              <w:rPr>
                <w:b/>
              </w:rPr>
              <w:t>Ноябрь</w:t>
            </w:r>
          </w:p>
        </w:tc>
      </w:tr>
      <w:tr w:rsidR="00256D07" w:rsidRPr="00512DDA" w:rsidTr="006A71A1">
        <w:tc>
          <w:tcPr>
            <w:tcW w:w="1974" w:type="dxa"/>
            <w:tcBorders>
              <w:top w:val="single" w:sz="4" w:space="0" w:color="auto"/>
              <w:left w:val="single" w:sz="4" w:space="0" w:color="auto"/>
              <w:bottom w:val="single" w:sz="4" w:space="0" w:color="auto"/>
              <w:right w:val="single" w:sz="4" w:space="0" w:color="auto"/>
            </w:tcBorders>
            <w:vAlign w:val="center"/>
            <w:hideMark/>
          </w:tcPr>
          <w:p w:rsidR="00256D07" w:rsidRPr="00512DDA" w:rsidRDefault="00256D07" w:rsidP="00512DDA">
            <w:pPr>
              <w:spacing w:line="276" w:lineRule="auto"/>
              <w:jc w:val="both"/>
            </w:pPr>
            <w:r w:rsidRPr="00512DDA">
              <w:t>«День народного единства»</w:t>
            </w: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ФЦКМ</w:t>
            </w:r>
          </w:p>
          <w:p w:rsidR="00256D07" w:rsidRPr="00512DDA" w:rsidRDefault="00256D07" w:rsidP="00512DDA">
            <w:pPr>
              <w:spacing w:line="276" w:lineRule="auto"/>
              <w:jc w:val="both"/>
            </w:pPr>
            <w:proofErr w:type="spellStart"/>
            <w:r w:rsidRPr="00512DDA">
              <w:rPr>
                <w:b/>
              </w:rPr>
              <w:t>Тема</w:t>
            </w:r>
            <w:proofErr w:type="gramStart"/>
            <w:r w:rsidRPr="00512DDA">
              <w:rPr>
                <w:b/>
              </w:rPr>
              <w:t>:«</w:t>
            </w:r>
            <w:proofErr w:type="gramEnd"/>
            <w:r w:rsidRPr="00512DDA">
              <w:t>Мои</w:t>
            </w:r>
            <w:proofErr w:type="spellEnd"/>
            <w:r w:rsidRPr="00512DDA">
              <w:t xml:space="preserve"> друзья»</w:t>
            </w:r>
          </w:p>
          <w:p w:rsidR="00256D07" w:rsidRPr="00512DDA" w:rsidRDefault="00256D07" w:rsidP="00512DDA">
            <w:pPr>
              <w:spacing w:line="276" w:lineRule="auto"/>
              <w:jc w:val="both"/>
              <w:rPr>
                <w:rFonts w:eastAsia="Calibri"/>
              </w:rPr>
            </w:pPr>
            <w:r w:rsidRPr="00512DDA">
              <w:rPr>
                <w:rFonts w:eastAsia="Calibri"/>
                <w:b/>
              </w:rPr>
              <w:t>Цель:</w:t>
            </w:r>
            <w:r w:rsidRPr="00512DDA">
              <w:rPr>
                <w:rFonts w:eastAsia="Calibri"/>
              </w:rPr>
              <w:t xml:space="preserve"> формировать понятия «друг», «дружба».</w:t>
            </w:r>
          </w:p>
        </w:tc>
        <w:tc>
          <w:tcPr>
            <w:tcW w:w="1620"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pPr>
            <w:r w:rsidRPr="00512DDA">
              <w:t>Подгрупповая, работа в рабочих тетрадях.</w:t>
            </w:r>
          </w:p>
        </w:tc>
        <w:tc>
          <w:tcPr>
            <w:tcW w:w="1162" w:type="dxa"/>
            <w:gridSpan w:val="4"/>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r w:rsidRPr="00512DDA">
              <w:rPr>
                <w:rFonts w:eastAsia="Calibri"/>
              </w:rPr>
              <w:t xml:space="preserve">Ознакомление с предметным и социальным окружением. О.В. </w:t>
            </w:r>
            <w:proofErr w:type="spellStart"/>
            <w:r w:rsidRPr="00512DDA">
              <w:rPr>
                <w:rFonts w:eastAsia="Calibri"/>
              </w:rPr>
              <w:t>Дыбина</w:t>
            </w:r>
            <w:proofErr w:type="spellEnd"/>
            <w:r w:rsidRPr="00512DDA">
              <w:rPr>
                <w:rFonts w:eastAsia="Calibri"/>
              </w:rPr>
              <w:t>.</w:t>
            </w:r>
          </w:p>
          <w:p w:rsidR="00256D07" w:rsidRPr="00512DDA" w:rsidRDefault="00256D07" w:rsidP="00512DDA">
            <w:pPr>
              <w:spacing w:line="276" w:lineRule="auto"/>
              <w:jc w:val="both"/>
            </w:pPr>
            <w:r w:rsidRPr="00512DDA">
              <w:t>Стр24</w:t>
            </w:r>
          </w:p>
        </w:tc>
      </w:tr>
      <w:tr w:rsidR="00256D07" w:rsidRPr="00512DDA" w:rsidTr="006A71A1">
        <w:trPr>
          <w:trHeight w:val="273"/>
        </w:trPr>
        <w:tc>
          <w:tcPr>
            <w:tcW w:w="1974" w:type="dxa"/>
            <w:tcBorders>
              <w:top w:val="single" w:sz="4" w:space="0" w:color="auto"/>
              <w:left w:val="single" w:sz="4" w:space="0" w:color="auto"/>
              <w:bottom w:val="single" w:sz="4" w:space="0" w:color="auto"/>
              <w:right w:val="single" w:sz="4" w:space="0" w:color="auto"/>
            </w:tcBorders>
            <w:vAlign w:val="center"/>
            <w:hideMark/>
          </w:tcPr>
          <w:p w:rsidR="00256D07" w:rsidRPr="00512DDA" w:rsidRDefault="00256D07" w:rsidP="00512DDA">
            <w:pPr>
              <w:spacing w:line="276" w:lineRule="auto"/>
              <w:jc w:val="both"/>
              <w:rPr>
                <w:rFonts w:eastAsia="Calibri"/>
              </w:rPr>
            </w:pPr>
            <w:r w:rsidRPr="00512DDA">
              <w:rPr>
                <w:rFonts w:eastAsia="Calibri"/>
              </w:rPr>
              <w:t xml:space="preserve">«Я вырасту здоровым» </w:t>
            </w: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Ознакомление с природой.</w:t>
            </w:r>
          </w:p>
          <w:p w:rsidR="00256D07" w:rsidRPr="00512DDA" w:rsidRDefault="00256D07" w:rsidP="00512DDA">
            <w:pPr>
              <w:spacing w:line="276" w:lineRule="auto"/>
              <w:jc w:val="both"/>
              <w:rPr>
                <w:rFonts w:eastAsia="Calibri"/>
              </w:rPr>
            </w:pPr>
            <w:r w:rsidRPr="00512DDA">
              <w:rPr>
                <w:rFonts w:eastAsia="Calibri"/>
                <w:b/>
              </w:rPr>
              <w:t>Тема: «</w:t>
            </w:r>
            <w:r w:rsidRPr="00512DDA">
              <w:rPr>
                <w:rFonts w:eastAsia="Calibri"/>
              </w:rPr>
              <w:t>Осенние посиделки»</w:t>
            </w:r>
          </w:p>
          <w:p w:rsidR="00256D07" w:rsidRPr="00512DDA" w:rsidRDefault="00256D07" w:rsidP="00512DDA">
            <w:pPr>
              <w:spacing w:line="276" w:lineRule="auto"/>
              <w:jc w:val="both"/>
            </w:pPr>
            <w:proofErr w:type="spellStart"/>
            <w:r w:rsidRPr="00512DDA">
              <w:rPr>
                <w:b/>
              </w:rPr>
              <w:t>Цель</w:t>
            </w:r>
            <w:proofErr w:type="gramStart"/>
            <w:r w:rsidRPr="00512DDA">
              <w:rPr>
                <w:b/>
              </w:rPr>
              <w:t>:</w:t>
            </w:r>
            <w:r w:rsidRPr="00512DDA">
              <w:rPr>
                <w:rFonts w:eastAsia="Calibri"/>
              </w:rPr>
              <w:t>р</w:t>
            </w:r>
            <w:proofErr w:type="gramEnd"/>
            <w:r w:rsidRPr="00512DDA">
              <w:rPr>
                <w:rFonts w:eastAsia="Calibri"/>
              </w:rPr>
              <w:t>асширять</w:t>
            </w:r>
            <w:proofErr w:type="spellEnd"/>
            <w:r w:rsidRPr="00512DDA">
              <w:rPr>
                <w:rFonts w:eastAsia="Calibri"/>
              </w:rPr>
              <w:t xml:space="preserve"> представления детей об осенних изменениях в природе.</w:t>
            </w:r>
          </w:p>
        </w:tc>
        <w:tc>
          <w:tcPr>
            <w:tcW w:w="1620"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r w:rsidRPr="00512DDA">
              <w:t>Групповая, дидактическая игра.</w:t>
            </w:r>
          </w:p>
        </w:tc>
        <w:tc>
          <w:tcPr>
            <w:tcW w:w="1162" w:type="dxa"/>
            <w:gridSpan w:val="4"/>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lang w:eastAsia="en-US"/>
              </w:rPr>
            </w:pPr>
            <w:r w:rsidRPr="00512DDA">
              <w:rPr>
                <w:rFonts w:eastAsia="Calibri"/>
                <w:lang w:eastAsia="en-US"/>
              </w:rPr>
              <w:t xml:space="preserve">Ознакомление с природой в </w:t>
            </w:r>
            <w:proofErr w:type="spellStart"/>
            <w:r w:rsidRPr="00512DDA">
              <w:rPr>
                <w:rFonts w:eastAsia="Calibri"/>
                <w:lang w:eastAsia="en-US"/>
              </w:rPr>
              <w:t>доу</w:t>
            </w:r>
            <w:proofErr w:type="spellEnd"/>
            <w:r w:rsidRPr="00512DDA">
              <w:rPr>
                <w:rFonts w:eastAsia="Calibri"/>
                <w:lang w:eastAsia="en-US"/>
              </w:rPr>
              <w:t xml:space="preserve">. О.А. </w:t>
            </w:r>
            <w:proofErr w:type="spellStart"/>
            <w:r w:rsidRPr="00512DDA">
              <w:rPr>
                <w:rFonts w:eastAsia="Calibri"/>
                <w:lang w:eastAsia="en-US"/>
              </w:rPr>
              <w:t>Соломенникова</w:t>
            </w:r>
            <w:proofErr w:type="spellEnd"/>
          </w:p>
          <w:p w:rsidR="00256D07" w:rsidRPr="00512DDA" w:rsidRDefault="00256D07" w:rsidP="00512DDA">
            <w:pPr>
              <w:spacing w:line="276" w:lineRule="auto"/>
              <w:jc w:val="both"/>
            </w:pPr>
            <w:r w:rsidRPr="00512DDA">
              <w:t>Стр38</w:t>
            </w:r>
          </w:p>
        </w:tc>
      </w:tr>
      <w:tr w:rsidR="00256D07" w:rsidRPr="00512DDA" w:rsidTr="006A71A1">
        <w:trPr>
          <w:trHeight w:val="270"/>
        </w:trPr>
        <w:tc>
          <w:tcPr>
            <w:tcW w:w="1974" w:type="dxa"/>
            <w:tcBorders>
              <w:top w:val="single" w:sz="4" w:space="0" w:color="auto"/>
              <w:left w:val="single" w:sz="4" w:space="0" w:color="auto"/>
              <w:bottom w:val="single" w:sz="4" w:space="0" w:color="auto"/>
              <w:right w:val="single" w:sz="4" w:space="0" w:color="auto"/>
            </w:tcBorders>
            <w:vAlign w:val="center"/>
          </w:tcPr>
          <w:p w:rsidR="00256D07" w:rsidRPr="00512DDA" w:rsidRDefault="00256D07" w:rsidP="00512DDA">
            <w:pPr>
              <w:spacing w:line="276" w:lineRule="auto"/>
              <w:jc w:val="both"/>
            </w:pPr>
            <w:r w:rsidRPr="00512DDA">
              <w:t>Я и моя семья</w:t>
            </w: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ФЦКМ</w:t>
            </w:r>
          </w:p>
          <w:p w:rsidR="00256D07" w:rsidRPr="00512DDA" w:rsidRDefault="00256D07" w:rsidP="00512DDA">
            <w:pPr>
              <w:spacing w:line="276" w:lineRule="auto"/>
              <w:jc w:val="both"/>
            </w:pPr>
            <w:r w:rsidRPr="00512DDA">
              <w:rPr>
                <w:b/>
              </w:rPr>
              <w:t>Тема: «</w:t>
            </w:r>
            <w:r w:rsidRPr="00512DDA">
              <w:t>Петрушка идёт рисовать</w:t>
            </w:r>
          </w:p>
          <w:p w:rsidR="00256D07" w:rsidRPr="00512DDA" w:rsidRDefault="00256D07" w:rsidP="00512DDA">
            <w:pPr>
              <w:spacing w:line="276" w:lineRule="auto"/>
              <w:jc w:val="both"/>
            </w:pPr>
            <w:r w:rsidRPr="00512DDA">
              <w:rPr>
                <w:b/>
              </w:rPr>
              <w:t xml:space="preserve">Цель: </w:t>
            </w:r>
            <w:r w:rsidRPr="00512DDA">
              <w:rPr>
                <w:rFonts w:eastAsia="Calibri"/>
              </w:rPr>
              <w:t>продолжать учить группировать предметы по назначению</w:t>
            </w:r>
            <w:proofErr w:type="gramStart"/>
            <w:r w:rsidRPr="00512DDA">
              <w:rPr>
                <w:rFonts w:eastAsia="Calibri"/>
              </w:rPr>
              <w:t xml:space="preserve"> ,</w:t>
            </w:r>
            <w:proofErr w:type="gramEnd"/>
            <w:r w:rsidRPr="00512DDA">
              <w:rPr>
                <w:rFonts w:eastAsia="Calibri"/>
              </w:rPr>
              <w:t xml:space="preserve"> развивать любознательность.</w:t>
            </w:r>
          </w:p>
        </w:tc>
        <w:tc>
          <w:tcPr>
            <w:tcW w:w="1620"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r w:rsidRPr="00512DDA">
              <w:t>Подгрупповая, работа в рабочих тетрадях.</w:t>
            </w:r>
          </w:p>
        </w:tc>
        <w:tc>
          <w:tcPr>
            <w:tcW w:w="1162" w:type="dxa"/>
            <w:gridSpan w:val="4"/>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p>
        </w:tc>
        <w:tc>
          <w:tcPr>
            <w:tcW w:w="1845" w:type="dxa"/>
            <w:gridSpan w:val="2"/>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r w:rsidRPr="00512DDA">
              <w:rPr>
                <w:rFonts w:eastAsia="Calibri"/>
              </w:rPr>
              <w:t xml:space="preserve">Ознакомление с предметным и социальным окружением. О.В. </w:t>
            </w:r>
            <w:proofErr w:type="spellStart"/>
            <w:r w:rsidRPr="00512DDA">
              <w:rPr>
                <w:rFonts w:eastAsia="Calibri"/>
              </w:rPr>
              <w:t>Дыбина</w:t>
            </w:r>
            <w:proofErr w:type="spellEnd"/>
            <w:r w:rsidRPr="00512DDA">
              <w:rPr>
                <w:rFonts w:eastAsia="Calibri"/>
              </w:rPr>
              <w:t>.</w:t>
            </w:r>
          </w:p>
          <w:p w:rsidR="00256D07" w:rsidRPr="00512DDA" w:rsidRDefault="00256D07" w:rsidP="00512DDA">
            <w:pPr>
              <w:spacing w:line="276" w:lineRule="auto"/>
              <w:jc w:val="both"/>
            </w:pPr>
            <w:r w:rsidRPr="00512DDA">
              <w:t>Стр26</w:t>
            </w:r>
          </w:p>
        </w:tc>
      </w:tr>
      <w:tr w:rsidR="00256D07" w:rsidRPr="00512DDA" w:rsidTr="006A71A1">
        <w:trPr>
          <w:trHeight w:val="270"/>
        </w:trPr>
        <w:tc>
          <w:tcPr>
            <w:tcW w:w="1974" w:type="dxa"/>
            <w:tcBorders>
              <w:top w:val="single" w:sz="4" w:space="0" w:color="auto"/>
              <w:left w:val="single" w:sz="4" w:space="0" w:color="auto"/>
              <w:bottom w:val="single" w:sz="4" w:space="0" w:color="auto"/>
              <w:right w:val="single" w:sz="4" w:space="0" w:color="auto"/>
            </w:tcBorders>
            <w:vAlign w:val="center"/>
          </w:tcPr>
          <w:p w:rsidR="00256D07" w:rsidRPr="00512DDA" w:rsidRDefault="00256D07" w:rsidP="00512DDA">
            <w:pPr>
              <w:spacing w:line="276" w:lineRule="auto"/>
              <w:jc w:val="both"/>
            </w:pPr>
            <w:r w:rsidRPr="00512DDA">
              <w:t>День матери</w:t>
            </w: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Ознакомление с природой.</w:t>
            </w:r>
          </w:p>
          <w:p w:rsidR="00256D07" w:rsidRPr="00512DDA" w:rsidRDefault="00256D07" w:rsidP="00512DDA">
            <w:pPr>
              <w:spacing w:line="276" w:lineRule="auto"/>
              <w:jc w:val="both"/>
            </w:pPr>
            <w:proofErr w:type="spellStart"/>
            <w:r w:rsidRPr="00512DDA">
              <w:rPr>
                <w:b/>
              </w:rPr>
              <w:lastRenderedPageBreak/>
              <w:t>Тема</w:t>
            </w:r>
            <w:proofErr w:type="gramStart"/>
            <w:r w:rsidRPr="00512DDA">
              <w:rPr>
                <w:b/>
              </w:rPr>
              <w:t>:«</w:t>
            </w:r>
            <w:proofErr w:type="gramEnd"/>
            <w:r w:rsidRPr="00512DDA">
              <w:t>Скоро</w:t>
            </w:r>
            <w:proofErr w:type="spellEnd"/>
            <w:r w:rsidRPr="00512DDA">
              <w:t xml:space="preserve"> зима»!</w:t>
            </w:r>
          </w:p>
          <w:p w:rsidR="00256D07" w:rsidRPr="00512DDA" w:rsidRDefault="00256D07" w:rsidP="00512DDA">
            <w:pPr>
              <w:spacing w:line="276" w:lineRule="auto"/>
              <w:jc w:val="both"/>
              <w:rPr>
                <w:rFonts w:eastAsia="Calibri"/>
              </w:rPr>
            </w:pPr>
            <w:r w:rsidRPr="00512DDA">
              <w:rPr>
                <w:rFonts w:eastAsia="Calibri"/>
                <w:b/>
              </w:rPr>
              <w:t>Цель:</w:t>
            </w:r>
            <w:r w:rsidRPr="00512DDA">
              <w:rPr>
                <w:rFonts w:eastAsia="Calibri"/>
              </w:rPr>
              <w:t xml:space="preserve"> дать детям представления о жизни диких животных зимой</w:t>
            </w:r>
          </w:p>
        </w:tc>
        <w:tc>
          <w:tcPr>
            <w:tcW w:w="1620"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r w:rsidRPr="00512DDA">
              <w:lastRenderedPageBreak/>
              <w:t>Групповая, дидактическа</w:t>
            </w:r>
            <w:r w:rsidRPr="00512DDA">
              <w:lastRenderedPageBreak/>
              <w:t>я игра.</w:t>
            </w:r>
          </w:p>
        </w:tc>
        <w:tc>
          <w:tcPr>
            <w:tcW w:w="1162" w:type="dxa"/>
            <w:gridSpan w:val="4"/>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p>
        </w:tc>
        <w:tc>
          <w:tcPr>
            <w:tcW w:w="1845" w:type="dxa"/>
            <w:gridSpan w:val="2"/>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lang w:eastAsia="en-US"/>
              </w:rPr>
            </w:pPr>
            <w:r w:rsidRPr="00512DDA">
              <w:rPr>
                <w:rFonts w:eastAsia="Calibri"/>
                <w:lang w:eastAsia="en-US"/>
              </w:rPr>
              <w:t xml:space="preserve">Ознакомление с природой в </w:t>
            </w:r>
            <w:proofErr w:type="spellStart"/>
            <w:r w:rsidRPr="00512DDA">
              <w:rPr>
                <w:rFonts w:eastAsia="Calibri"/>
                <w:lang w:eastAsia="en-US"/>
              </w:rPr>
              <w:lastRenderedPageBreak/>
              <w:t>доу</w:t>
            </w:r>
            <w:proofErr w:type="spellEnd"/>
            <w:r w:rsidRPr="00512DDA">
              <w:rPr>
                <w:rFonts w:eastAsia="Calibri"/>
                <w:lang w:eastAsia="en-US"/>
              </w:rPr>
              <w:t xml:space="preserve">. О.А. </w:t>
            </w:r>
            <w:proofErr w:type="spellStart"/>
            <w:r w:rsidRPr="00512DDA">
              <w:rPr>
                <w:rFonts w:eastAsia="Calibri"/>
                <w:lang w:eastAsia="en-US"/>
              </w:rPr>
              <w:t>Соломенникова</w:t>
            </w:r>
            <w:proofErr w:type="spellEnd"/>
          </w:p>
          <w:p w:rsidR="00256D07" w:rsidRPr="00512DDA" w:rsidRDefault="00256D07" w:rsidP="00512DDA">
            <w:pPr>
              <w:spacing w:line="276" w:lineRule="auto"/>
              <w:jc w:val="both"/>
            </w:pPr>
            <w:r w:rsidRPr="00512DDA">
              <w:t>Стр41</w:t>
            </w:r>
          </w:p>
        </w:tc>
      </w:tr>
      <w:tr w:rsidR="00256D07" w:rsidRPr="00512DDA" w:rsidTr="006A71A1">
        <w:tc>
          <w:tcPr>
            <w:tcW w:w="1974" w:type="dxa"/>
            <w:tcBorders>
              <w:top w:val="single" w:sz="4" w:space="0" w:color="auto"/>
              <w:left w:val="single" w:sz="4" w:space="0" w:color="auto"/>
              <w:bottom w:val="single" w:sz="4" w:space="0" w:color="auto"/>
              <w:right w:val="single" w:sz="4" w:space="0" w:color="auto"/>
            </w:tcBorders>
            <w:vAlign w:val="center"/>
            <w:hideMark/>
          </w:tcPr>
          <w:p w:rsidR="00256D07" w:rsidRPr="00512DDA" w:rsidRDefault="00256D07" w:rsidP="00512DDA">
            <w:pPr>
              <w:spacing w:line="276" w:lineRule="auto"/>
              <w:jc w:val="both"/>
            </w:pPr>
          </w:p>
        </w:tc>
        <w:tc>
          <w:tcPr>
            <w:tcW w:w="2613"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color w:val="666666"/>
              </w:rPr>
            </w:pPr>
          </w:p>
        </w:tc>
        <w:tc>
          <w:tcPr>
            <w:tcW w:w="1620"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pPr>
          </w:p>
        </w:tc>
        <w:tc>
          <w:tcPr>
            <w:tcW w:w="1162" w:type="dxa"/>
            <w:gridSpan w:val="4"/>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pPr>
          </w:p>
        </w:tc>
      </w:tr>
      <w:tr w:rsidR="00256D07" w:rsidRPr="00512DDA" w:rsidTr="00256D07">
        <w:tc>
          <w:tcPr>
            <w:tcW w:w="9214" w:type="dxa"/>
            <w:gridSpan w:val="9"/>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b/>
              </w:rPr>
            </w:pPr>
            <w:r w:rsidRPr="00512DDA">
              <w:rPr>
                <w:b/>
              </w:rPr>
              <w:t>Декабрь</w:t>
            </w:r>
          </w:p>
        </w:tc>
      </w:tr>
      <w:tr w:rsidR="00256D07" w:rsidRPr="00512DDA" w:rsidTr="006A71A1">
        <w:tc>
          <w:tcPr>
            <w:tcW w:w="1974"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p>
          <w:p w:rsidR="00256D07" w:rsidRPr="00512DDA" w:rsidRDefault="00256D07" w:rsidP="00512DDA">
            <w:pPr>
              <w:spacing w:line="276" w:lineRule="auto"/>
              <w:jc w:val="both"/>
            </w:pPr>
          </w:p>
          <w:p w:rsidR="00256D07" w:rsidRPr="00512DDA" w:rsidRDefault="00256D07" w:rsidP="00512DDA">
            <w:pPr>
              <w:spacing w:line="276" w:lineRule="auto"/>
              <w:jc w:val="both"/>
            </w:pPr>
          </w:p>
          <w:p w:rsidR="00256D07" w:rsidRPr="00512DDA" w:rsidRDefault="00256D07" w:rsidP="00512DDA">
            <w:pPr>
              <w:spacing w:line="276" w:lineRule="auto"/>
              <w:jc w:val="both"/>
            </w:pPr>
          </w:p>
          <w:p w:rsidR="00256D07" w:rsidRPr="00512DDA" w:rsidRDefault="00256D07" w:rsidP="00512DDA">
            <w:pPr>
              <w:spacing w:line="276" w:lineRule="auto"/>
              <w:jc w:val="both"/>
            </w:pPr>
          </w:p>
          <w:p w:rsidR="00256D07" w:rsidRPr="00512DDA" w:rsidRDefault="00256D07" w:rsidP="00512DDA">
            <w:pPr>
              <w:spacing w:line="276" w:lineRule="auto"/>
              <w:jc w:val="both"/>
            </w:pPr>
          </w:p>
          <w:p w:rsidR="00256D07" w:rsidRPr="00512DDA" w:rsidRDefault="00256D07" w:rsidP="00512DDA">
            <w:pPr>
              <w:spacing w:line="276" w:lineRule="auto"/>
              <w:jc w:val="both"/>
            </w:pPr>
            <w:r w:rsidRPr="00512DDA">
              <w:t>Зима</w:t>
            </w: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ФЦКМ</w:t>
            </w:r>
          </w:p>
          <w:p w:rsidR="00256D07" w:rsidRPr="00512DDA" w:rsidRDefault="00256D07" w:rsidP="00512DDA">
            <w:pPr>
              <w:spacing w:line="276" w:lineRule="auto"/>
              <w:jc w:val="both"/>
              <w:rPr>
                <w:rFonts w:eastAsia="Calibri"/>
              </w:rPr>
            </w:pPr>
            <w:r w:rsidRPr="00512DDA">
              <w:rPr>
                <w:rFonts w:eastAsia="Calibri"/>
                <w:b/>
              </w:rPr>
              <w:t>Тема: «</w:t>
            </w:r>
            <w:r w:rsidRPr="00512DDA">
              <w:rPr>
                <w:rFonts w:eastAsia="Calibri"/>
              </w:rPr>
              <w:t xml:space="preserve">Детский сад наш так хорош лучше в мире не найдёшь» </w:t>
            </w:r>
            <w:r w:rsidRPr="00512DDA">
              <w:rPr>
                <w:rFonts w:eastAsia="Calibri"/>
                <w:b/>
              </w:rPr>
              <w:t xml:space="preserve">Цель: </w:t>
            </w:r>
            <w:r w:rsidRPr="00512DDA">
              <w:rPr>
                <w:rFonts w:eastAsia="Calibri"/>
              </w:rPr>
              <w:t>уточнить знания детей о детском саде</w:t>
            </w:r>
          </w:p>
        </w:tc>
        <w:tc>
          <w:tcPr>
            <w:tcW w:w="1620"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proofErr w:type="gramStart"/>
            <w:r w:rsidRPr="00512DDA">
              <w:t>Групповая</w:t>
            </w:r>
            <w:proofErr w:type="gramEnd"/>
            <w:r w:rsidRPr="00512DDA">
              <w:t>, дидактические игры</w:t>
            </w:r>
          </w:p>
        </w:tc>
        <w:tc>
          <w:tcPr>
            <w:tcW w:w="1162" w:type="dxa"/>
            <w:gridSpan w:val="4"/>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r w:rsidRPr="00512DDA">
              <w:rPr>
                <w:rFonts w:eastAsia="Calibri"/>
              </w:rPr>
              <w:t xml:space="preserve">Ознакомление с предметным и социальным окружением. О.В. </w:t>
            </w:r>
            <w:proofErr w:type="spellStart"/>
            <w:r w:rsidRPr="00512DDA">
              <w:rPr>
                <w:rFonts w:eastAsia="Calibri"/>
              </w:rPr>
              <w:t>Дыбина</w:t>
            </w:r>
            <w:proofErr w:type="spellEnd"/>
            <w:r w:rsidRPr="00512DDA">
              <w:rPr>
                <w:rFonts w:eastAsia="Calibri"/>
              </w:rPr>
              <w:t>.</w:t>
            </w:r>
          </w:p>
          <w:p w:rsidR="00256D07" w:rsidRPr="00512DDA" w:rsidRDefault="00256D07" w:rsidP="00512DDA">
            <w:pPr>
              <w:spacing w:line="276" w:lineRule="auto"/>
              <w:jc w:val="both"/>
            </w:pPr>
            <w:r w:rsidRPr="00512DDA">
              <w:t>Стр27</w:t>
            </w:r>
          </w:p>
        </w:tc>
      </w:tr>
      <w:tr w:rsidR="00256D07" w:rsidRPr="00512DDA" w:rsidTr="006A71A1">
        <w:trPr>
          <w:trHeight w:val="556"/>
        </w:trPr>
        <w:tc>
          <w:tcPr>
            <w:tcW w:w="1974" w:type="dxa"/>
            <w:tcBorders>
              <w:top w:val="single" w:sz="4" w:space="0" w:color="auto"/>
              <w:left w:val="single" w:sz="4" w:space="0" w:color="auto"/>
              <w:bottom w:val="single" w:sz="4" w:space="0" w:color="auto"/>
              <w:right w:val="single" w:sz="4" w:space="0" w:color="auto"/>
            </w:tcBorders>
            <w:vAlign w:val="center"/>
            <w:hideMark/>
          </w:tcPr>
          <w:p w:rsidR="00256D07" w:rsidRPr="00512DDA" w:rsidRDefault="00256D07" w:rsidP="00512DDA">
            <w:pPr>
              <w:spacing w:line="276" w:lineRule="auto"/>
              <w:jc w:val="both"/>
              <w:rPr>
                <w:rFonts w:eastAsia="Calibri"/>
              </w:rPr>
            </w:pPr>
            <w:r w:rsidRPr="00512DDA">
              <w:rPr>
                <w:rFonts w:eastAsia="Calibri"/>
              </w:rPr>
              <w:t>Мой край, моя страна.</w:t>
            </w:r>
          </w:p>
          <w:p w:rsidR="00256D07" w:rsidRPr="00512DDA" w:rsidRDefault="00256D07" w:rsidP="00512DDA">
            <w:pPr>
              <w:spacing w:line="276" w:lineRule="auto"/>
              <w:jc w:val="both"/>
            </w:pP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Ознакомление с природой.</w:t>
            </w:r>
          </w:p>
          <w:p w:rsidR="00256D07" w:rsidRPr="00512DDA" w:rsidRDefault="00256D07" w:rsidP="00512DDA">
            <w:pPr>
              <w:spacing w:line="276" w:lineRule="auto"/>
              <w:jc w:val="both"/>
              <w:rPr>
                <w:rFonts w:eastAsia="Calibri"/>
              </w:rPr>
            </w:pPr>
            <w:r w:rsidRPr="00512DDA">
              <w:rPr>
                <w:rFonts w:eastAsia="Calibri"/>
                <w:b/>
              </w:rPr>
              <w:t>Тема: «</w:t>
            </w:r>
            <w:r w:rsidRPr="00512DDA">
              <w:rPr>
                <w:rFonts w:eastAsia="Calibri"/>
              </w:rPr>
              <w:t xml:space="preserve">Дежурство в уголке природы» </w:t>
            </w:r>
            <w:r w:rsidRPr="00512DDA">
              <w:rPr>
                <w:rFonts w:eastAsia="Calibri"/>
                <w:b/>
              </w:rPr>
              <w:t xml:space="preserve">Цель: </w:t>
            </w:r>
            <w:r w:rsidRPr="00512DDA">
              <w:rPr>
                <w:rFonts w:eastAsia="Calibri"/>
              </w:rPr>
              <w:t>показать детям особенности дежурства в уголке природы</w:t>
            </w:r>
          </w:p>
        </w:tc>
        <w:tc>
          <w:tcPr>
            <w:tcW w:w="1620"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r w:rsidRPr="00512DDA">
              <w:t>Подгрупповая, работа в рабочих тетрадях.</w:t>
            </w:r>
          </w:p>
        </w:tc>
        <w:tc>
          <w:tcPr>
            <w:tcW w:w="1162" w:type="dxa"/>
            <w:gridSpan w:val="4"/>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lang w:eastAsia="en-US"/>
              </w:rPr>
            </w:pPr>
            <w:r w:rsidRPr="00512DDA">
              <w:rPr>
                <w:rFonts w:eastAsia="Calibri"/>
                <w:lang w:eastAsia="en-US"/>
              </w:rPr>
              <w:t xml:space="preserve">Ознакомление с природой в </w:t>
            </w:r>
            <w:proofErr w:type="spellStart"/>
            <w:r w:rsidRPr="00512DDA">
              <w:rPr>
                <w:rFonts w:eastAsia="Calibri"/>
                <w:lang w:eastAsia="en-US"/>
              </w:rPr>
              <w:t>доу</w:t>
            </w:r>
            <w:proofErr w:type="spellEnd"/>
            <w:r w:rsidRPr="00512DDA">
              <w:rPr>
                <w:rFonts w:eastAsia="Calibri"/>
                <w:lang w:eastAsia="en-US"/>
              </w:rPr>
              <w:t xml:space="preserve">. О.А. </w:t>
            </w:r>
            <w:proofErr w:type="spellStart"/>
            <w:r w:rsidRPr="00512DDA">
              <w:rPr>
                <w:rFonts w:eastAsia="Calibri"/>
                <w:lang w:eastAsia="en-US"/>
              </w:rPr>
              <w:t>Соломенникова</w:t>
            </w:r>
            <w:proofErr w:type="spellEnd"/>
          </w:p>
          <w:p w:rsidR="00256D07" w:rsidRPr="00512DDA" w:rsidRDefault="00256D07" w:rsidP="00512DDA">
            <w:pPr>
              <w:spacing w:line="276" w:lineRule="auto"/>
              <w:jc w:val="both"/>
            </w:pPr>
            <w:r w:rsidRPr="00512DDA">
              <w:t>Стр43</w:t>
            </w:r>
          </w:p>
        </w:tc>
      </w:tr>
      <w:tr w:rsidR="00256D07" w:rsidRPr="00512DDA" w:rsidTr="006A71A1">
        <w:trPr>
          <w:trHeight w:val="150"/>
        </w:trPr>
        <w:tc>
          <w:tcPr>
            <w:tcW w:w="1974" w:type="dxa"/>
            <w:tcBorders>
              <w:top w:val="single" w:sz="4" w:space="0" w:color="auto"/>
              <w:left w:val="single" w:sz="4" w:space="0" w:color="auto"/>
              <w:bottom w:val="single" w:sz="4" w:space="0" w:color="auto"/>
              <w:right w:val="single" w:sz="4" w:space="0" w:color="auto"/>
            </w:tcBorders>
            <w:vAlign w:val="center"/>
          </w:tcPr>
          <w:p w:rsidR="00256D07" w:rsidRPr="00512DDA" w:rsidRDefault="00256D07" w:rsidP="00512DDA">
            <w:pPr>
              <w:spacing w:line="276" w:lineRule="auto"/>
              <w:jc w:val="both"/>
            </w:pPr>
            <w:r w:rsidRPr="00512DDA">
              <w:t>Подготовка к новогодним праздникам</w:t>
            </w: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ФЦКМ</w:t>
            </w:r>
          </w:p>
          <w:p w:rsidR="00256D07" w:rsidRPr="00512DDA" w:rsidRDefault="00256D07" w:rsidP="00512DDA">
            <w:pPr>
              <w:spacing w:line="276" w:lineRule="auto"/>
              <w:jc w:val="both"/>
              <w:rPr>
                <w:rFonts w:eastAsia="Calibri"/>
              </w:rPr>
            </w:pPr>
            <w:r w:rsidRPr="00512DDA">
              <w:rPr>
                <w:rFonts w:eastAsia="Calibri"/>
                <w:b/>
              </w:rPr>
              <w:t>Тема: «</w:t>
            </w:r>
            <w:r w:rsidRPr="00512DDA">
              <w:rPr>
                <w:rFonts w:eastAsia="Calibri"/>
              </w:rPr>
              <w:t>Петрушка физкультурник»</w:t>
            </w:r>
          </w:p>
          <w:p w:rsidR="00256D07" w:rsidRPr="00512DDA" w:rsidRDefault="00256D07" w:rsidP="00512DDA">
            <w:pPr>
              <w:spacing w:line="276" w:lineRule="auto"/>
              <w:jc w:val="both"/>
              <w:rPr>
                <w:rFonts w:eastAsia="Calibri"/>
              </w:rPr>
            </w:pPr>
            <w:r w:rsidRPr="00512DDA">
              <w:rPr>
                <w:rFonts w:eastAsia="Calibri"/>
                <w:b/>
              </w:rPr>
              <w:t xml:space="preserve">Цель:  </w:t>
            </w:r>
            <w:r w:rsidRPr="00512DDA">
              <w:rPr>
                <w:rFonts w:eastAsia="Calibri"/>
              </w:rPr>
              <w:t>учить группировать предметы по назначению, уточнить знания детей о видах спорта.</w:t>
            </w:r>
          </w:p>
        </w:tc>
        <w:tc>
          <w:tcPr>
            <w:tcW w:w="1620"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r w:rsidRPr="00512DDA">
              <w:t>Групповая, дидактическая игра.</w:t>
            </w:r>
          </w:p>
        </w:tc>
        <w:tc>
          <w:tcPr>
            <w:tcW w:w="1162" w:type="dxa"/>
            <w:gridSpan w:val="4"/>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p>
        </w:tc>
        <w:tc>
          <w:tcPr>
            <w:tcW w:w="1845" w:type="dxa"/>
            <w:gridSpan w:val="2"/>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r w:rsidRPr="00512DDA">
              <w:rPr>
                <w:rFonts w:eastAsia="Calibri"/>
              </w:rPr>
              <w:t xml:space="preserve">Ознакомление с предметным и социальным окружением. О.В. </w:t>
            </w:r>
            <w:proofErr w:type="spellStart"/>
            <w:r w:rsidRPr="00512DDA">
              <w:rPr>
                <w:rFonts w:eastAsia="Calibri"/>
              </w:rPr>
              <w:t>Дыбина</w:t>
            </w:r>
            <w:proofErr w:type="spellEnd"/>
            <w:r w:rsidRPr="00512DDA">
              <w:rPr>
                <w:rFonts w:eastAsia="Calibri"/>
              </w:rPr>
              <w:t>.</w:t>
            </w:r>
          </w:p>
          <w:p w:rsidR="00256D07" w:rsidRPr="00512DDA" w:rsidRDefault="00256D07" w:rsidP="00512DDA">
            <w:pPr>
              <w:spacing w:line="276" w:lineRule="auto"/>
              <w:jc w:val="both"/>
            </w:pPr>
            <w:r w:rsidRPr="00512DDA">
              <w:t>Стр28</w:t>
            </w:r>
          </w:p>
        </w:tc>
      </w:tr>
      <w:tr w:rsidR="00256D07" w:rsidRPr="00512DDA" w:rsidTr="006A71A1">
        <w:trPr>
          <w:trHeight w:val="840"/>
        </w:trPr>
        <w:tc>
          <w:tcPr>
            <w:tcW w:w="1974" w:type="dxa"/>
            <w:tcBorders>
              <w:top w:val="single" w:sz="4" w:space="0" w:color="auto"/>
              <w:left w:val="single" w:sz="4" w:space="0" w:color="auto"/>
              <w:bottom w:val="single" w:sz="4" w:space="0" w:color="auto"/>
              <w:right w:val="single" w:sz="4" w:space="0" w:color="auto"/>
            </w:tcBorders>
            <w:vAlign w:val="center"/>
          </w:tcPr>
          <w:p w:rsidR="00256D07" w:rsidRPr="00512DDA" w:rsidRDefault="00256D07" w:rsidP="00512DDA">
            <w:pPr>
              <w:spacing w:line="276" w:lineRule="auto"/>
              <w:jc w:val="both"/>
            </w:pPr>
            <w:r w:rsidRPr="00512DDA">
              <w:t>Новогодний праздник</w:t>
            </w: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Ознакомление с природой.</w:t>
            </w:r>
          </w:p>
          <w:p w:rsidR="00256D07" w:rsidRPr="00512DDA" w:rsidRDefault="00256D07" w:rsidP="00512DDA">
            <w:pPr>
              <w:spacing w:line="276" w:lineRule="auto"/>
              <w:jc w:val="both"/>
              <w:rPr>
                <w:rFonts w:eastAsia="Calibri"/>
              </w:rPr>
            </w:pPr>
            <w:r w:rsidRPr="00512DDA">
              <w:rPr>
                <w:rFonts w:eastAsia="Calibri"/>
                <w:b/>
              </w:rPr>
              <w:t>Тема: «</w:t>
            </w:r>
            <w:r w:rsidRPr="00512DDA">
              <w:rPr>
                <w:rFonts w:eastAsia="Calibri"/>
              </w:rPr>
              <w:t xml:space="preserve">Почему растаяла </w:t>
            </w:r>
            <w:proofErr w:type="spellStart"/>
            <w:r w:rsidRPr="00512DDA">
              <w:rPr>
                <w:rFonts w:eastAsia="Calibri"/>
              </w:rPr>
              <w:t>снегурочка</w:t>
            </w:r>
            <w:proofErr w:type="spellEnd"/>
            <w:r w:rsidRPr="00512DDA">
              <w:rPr>
                <w:rFonts w:eastAsia="Calibri"/>
              </w:rPr>
              <w:t xml:space="preserve">?» </w:t>
            </w:r>
            <w:r w:rsidRPr="00512DDA">
              <w:rPr>
                <w:rFonts w:eastAsia="Calibri"/>
                <w:b/>
              </w:rPr>
              <w:t xml:space="preserve">Цель: </w:t>
            </w:r>
            <w:r w:rsidRPr="00512DDA">
              <w:rPr>
                <w:rFonts w:eastAsia="Calibri"/>
              </w:rPr>
              <w:t>расширять представления детей о свойствах воды и снега.</w:t>
            </w:r>
          </w:p>
        </w:tc>
        <w:tc>
          <w:tcPr>
            <w:tcW w:w="1620"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r w:rsidRPr="00512DDA">
              <w:t>Групповая, дидактическая игра.</w:t>
            </w:r>
          </w:p>
        </w:tc>
        <w:tc>
          <w:tcPr>
            <w:tcW w:w="1162" w:type="dxa"/>
            <w:gridSpan w:val="4"/>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p>
        </w:tc>
        <w:tc>
          <w:tcPr>
            <w:tcW w:w="1845" w:type="dxa"/>
            <w:gridSpan w:val="2"/>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lang w:eastAsia="en-US"/>
              </w:rPr>
            </w:pPr>
            <w:r w:rsidRPr="00512DDA">
              <w:rPr>
                <w:rFonts w:eastAsia="Calibri"/>
                <w:lang w:eastAsia="en-US"/>
              </w:rPr>
              <w:t xml:space="preserve">Ознакомление с природой в </w:t>
            </w:r>
            <w:proofErr w:type="spellStart"/>
            <w:r w:rsidRPr="00512DDA">
              <w:rPr>
                <w:rFonts w:eastAsia="Calibri"/>
                <w:lang w:eastAsia="en-US"/>
              </w:rPr>
              <w:t>доу</w:t>
            </w:r>
            <w:proofErr w:type="spellEnd"/>
            <w:r w:rsidRPr="00512DDA">
              <w:rPr>
                <w:rFonts w:eastAsia="Calibri"/>
                <w:lang w:eastAsia="en-US"/>
              </w:rPr>
              <w:t xml:space="preserve">. О.А. </w:t>
            </w:r>
            <w:proofErr w:type="spellStart"/>
            <w:r w:rsidRPr="00512DDA">
              <w:rPr>
                <w:rFonts w:eastAsia="Calibri"/>
                <w:lang w:eastAsia="en-US"/>
              </w:rPr>
              <w:t>Соломенникова</w:t>
            </w:r>
            <w:proofErr w:type="spellEnd"/>
          </w:p>
          <w:p w:rsidR="00256D07" w:rsidRPr="00512DDA" w:rsidRDefault="00256D07" w:rsidP="00512DDA">
            <w:pPr>
              <w:spacing w:line="276" w:lineRule="auto"/>
              <w:jc w:val="both"/>
            </w:pPr>
            <w:r w:rsidRPr="00512DDA">
              <w:t>Стр45</w:t>
            </w:r>
          </w:p>
        </w:tc>
      </w:tr>
      <w:tr w:rsidR="00256D07" w:rsidRPr="00512DDA" w:rsidTr="006A71A1">
        <w:trPr>
          <w:trHeight w:val="249"/>
        </w:trPr>
        <w:tc>
          <w:tcPr>
            <w:tcW w:w="1974" w:type="dxa"/>
            <w:tcBorders>
              <w:top w:val="single" w:sz="4" w:space="0" w:color="auto"/>
              <w:left w:val="single" w:sz="4" w:space="0" w:color="auto"/>
              <w:bottom w:val="single" w:sz="4" w:space="0" w:color="auto"/>
              <w:right w:val="single" w:sz="4" w:space="0" w:color="auto"/>
            </w:tcBorders>
            <w:vAlign w:val="center"/>
          </w:tcPr>
          <w:p w:rsidR="00256D07" w:rsidRPr="00512DDA" w:rsidRDefault="00256D07" w:rsidP="00512DDA">
            <w:pPr>
              <w:spacing w:line="276" w:lineRule="auto"/>
              <w:jc w:val="both"/>
            </w:pPr>
            <w:r w:rsidRPr="00512DDA">
              <w:t>Новый год</w:t>
            </w: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ФЦКМ</w:t>
            </w:r>
          </w:p>
          <w:p w:rsidR="00256D07" w:rsidRPr="00512DDA" w:rsidRDefault="00256D07" w:rsidP="00512DDA">
            <w:pPr>
              <w:spacing w:line="276" w:lineRule="auto"/>
              <w:jc w:val="both"/>
              <w:rPr>
                <w:rFonts w:eastAsia="Calibri"/>
              </w:rPr>
            </w:pPr>
            <w:r w:rsidRPr="00512DDA">
              <w:rPr>
                <w:rFonts w:eastAsia="Calibri"/>
                <w:b/>
              </w:rPr>
              <w:t>Тема: «</w:t>
            </w:r>
            <w:r w:rsidRPr="00512DDA">
              <w:rPr>
                <w:rFonts w:eastAsia="Calibri"/>
              </w:rPr>
              <w:t>Что такое улица?»</w:t>
            </w:r>
          </w:p>
          <w:p w:rsidR="00256D07" w:rsidRPr="00512DDA" w:rsidRDefault="00256D07" w:rsidP="00512DDA">
            <w:pPr>
              <w:spacing w:line="276" w:lineRule="auto"/>
              <w:jc w:val="both"/>
              <w:rPr>
                <w:rFonts w:eastAsia="Calibri"/>
              </w:rPr>
            </w:pPr>
            <w:r w:rsidRPr="00512DDA">
              <w:rPr>
                <w:rFonts w:eastAsia="Calibri"/>
                <w:b/>
              </w:rPr>
              <w:t xml:space="preserve">Цель: </w:t>
            </w:r>
            <w:r w:rsidRPr="00512DDA">
              <w:rPr>
                <w:rFonts w:eastAsia="Calibri"/>
              </w:rPr>
              <w:t>формировать элементарные представления об улице.</w:t>
            </w:r>
          </w:p>
        </w:tc>
        <w:tc>
          <w:tcPr>
            <w:tcW w:w="1620"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proofErr w:type="gramStart"/>
            <w:r w:rsidRPr="00512DDA">
              <w:t>Групповая</w:t>
            </w:r>
            <w:proofErr w:type="gramEnd"/>
            <w:r w:rsidRPr="00512DDA">
              <w:t>, дидактические игры</w:t>
            </w:r>
          </w:p>
        </w:tc>
        <w:tc>
          <w:tcPr>
            <w:tcW w:w="1162" w:type="dxa"/>
            <w:gridSpan w:val="4"/>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pPr>
          </w:p>
        </w:tc>
        <w:tc>
          <w:tcPr>
            <w:tcW w:w="1845" w:type="dxa"/>
            <w:gridSpan w:val="2"/>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r w:rsidRPr="00512DDA">
              <w:rPr>
                <w:rFonts w:eastAsia="Calibri"/>
              </w:rPr>
              <w:t xml:space="preserve">Ознакомление с предметным и социальным окружением. О.В. </w:t>
            </w:r>
            <w:proofErr w:type="spellStart"/>
            <w:r w:rsidRPr="00512DDA">
              <w:rPr>
                <w:rFonts w:eastAsia="Calibri"/>
              </w:rPr>
              <w:t>Дыбина</w:t>
            </w:r>
            <w:proofErr w:type="spellEnd"/>
            <w:r w:rsidRPr="00512DDA">
              <w:rPr>
                <w:rFonts w:eastAsia="Calibri"/>
              </w:rPr>
              <w:t>.</w:t>
            </w:r>
          </w:p>
          <w:p w:rsidR="00256D07" w:rsidRPr="00512DDA" w:rsidRDefault="00256D07" w:rsidP="00512DDA">
            <w:pPr>
              <w:spacing w:line="276" w:lineRule="auto"/>
              <w:jc w:val="both"/>
            </w:pPr>
            <w:r w:rsidRPr="00512DDA">
              <w:t>Стр31</w:t>
            </w:r>
          </w:p>
        </w:tc>
      </w:tr>
      <w:tr w:rsidR="00256D07" w:rsidRPr="00512DDA" w:rsidTr="00256D07">
        <w:trPr>
          <w:trHeight w:val="70"/>
        </w:trPr>
        <w:tc>
          <w:tcPr>
            <w:tcW w:w="9214" w:type="dxa"/>
            <w:gridSpan w:val="9"/>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b/>
              </w:rPr>
            </w:pPr>
            <w:r w:rsidRPr="00512DDA">
              <w:rPr>
                <w:b/>
              </w:rPr>
              <w:lastRenderedPageBreak/>
              <w:t>Январь</w:t>
            </w:r>
          </w:p>
        </w:tc>
      </w:tr>
      <w:tr w:rsidR="00256D07" w:rsidRPr="00512DDA" w:rsidTr="006A71A1">
        <w:trPr>
          <w:trHeight w:val="270"/>
        </w:trPr>
        <w:tc>
          <w:tcPr>
            <w:tcW w:w="1974"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r w:rsidRPr="00512DDA">
              <w:rPr>
                <w:rFonts w:eastAsia="Calibri"/>
              </w:rPr>
              <w:t>Прощание с елкой</w:t>
            </w: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Ознакомление с природой.</w:t>
            </w:r>
          </w:p>
          <w:p w:rsidR="00256D07" w:rsidRPr="00512DDA" w:rsidRDefault="00256D07" w:rsidP="00512DDA">
            <w:pPr>
              <w:spacing w:line="276" w:lineRule="auto"/>
              <w:jc w:val="both"/>
              <w:rPr>
                <w:rFonts w:eastAsia="Calibri"/>
              </w:rPr>
            </w:pPr>
            <w:r w:rsidRPr="00512DDA">
              <w:rPr>
                <w:rFonts w:eastAsia="Calibri"/>
                <w:b/>
              </w:rPr>
              <w:t>Тема: «</w:t>
            </w:r>
            <w:r w:rsidRPr="00512DDA">
              <w:rPr>
                <w:rFonts w:eastAsia="Calibri"/>
              </w:rPr>
              <w:t>Стайка снегирей на ветках рябины»</w:t>
            </w:r>
          </w:p>
          <w:p w:rsidR="00256D07" w:rsidRPr="00512DDA" w:rsidRDefault="00256D07" w:rsidP="00512DDA">
            <w:pPr>
              <w:spacing w:line="276" w:lineRule="auto"/>
              <w:jc w:val="both"/>
              <w:rPr>
                <w:rFonts w:eastAsia="Calibri"/>
              </w:rPr>
            </w:pPr>
            <w:r w:rsidRPr="00512DDA">
              <w:rPr>
                <w:b/>
              </w:rPr>
              <w:t xml:space="preserve">Цель: </w:t>
            </w:r>
            <w:r w:rsidRPr="00512DDA">
              <w:t>расширять представления детей о многообразии птиц</w:t>
            </w:r>
          </w:p>
        </w:tc>
        <w:tc>
          <w:tcPr>
            <w:tcW w:w="1620"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r w:rsidRPr="00512DDA">
              <w:rPr>
                <w:rFonts w:eastAsia="Calibri"/>
              </w:rPr>
              <w:t>Групповая, работа в рабочих тетрадях.</w:t>
            </w:r>
          </w:p>
        </w:tc>
        <w:tc>
          <w:tcPr>
            <w:tcW w:w="1162" w:type="dxa"/>
            <w:gridSpan w:val="4"/>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lang w:eastAsia="en-US"/>
              </w:rPr>
            </w:pPr>
            <w:r w:rsidRPr="00512DDA">
              <w:rPr>
                <w:rFonts w:eastAsia="Calibri"/>
                <w:lang w:eastAsia="en-US"/>
              </w:rPr>
              <w:t xml:space="preserve">Ознакомление с природой в </w:t>
            </w:r>
            <w:proofErr w:type="spellStart"/>
            <w:r w:rsidRPr="00512DDA">
              <w:rPr>
                <w:rFonts w:eastAsia="Calibri"/>
                <w:lang w:eastAsia="en-US"/>
              </w:rPr>
              <w:t>доу</w:t>
            </w:r>
            <w:proofErr w:type="spellEnd"/>
            <w:r w:rsidRPr="00512DDA">
              <w:rPr>
                <w:rFonts w:eastAsia="Calibri"/>
                <w:lang w:eastAsia="en-US"/>
              </w:rPr>
              <w:t xml:space="preserve">. О.А. </w:t>
            </w:r>
            <w:proofErr w:type="spellStart"/>
            <w:r w:rsidRPr="00512DDA">
              <w:rPr>
                <w:rFonts w:eastAsia="Calibri"/>
                <w:lang w:eastAsia="en-US"/>
              </w:rPr>
              <w:t>Соломенникова</w:t>
            </w:r>
            <w:proofErr w:type="spellEnd"/>
          </w:p>
          <w:p w:rsidR="00256D07" w:rsidRPr="00512DDA" w:rsidRDefault="00256D07" w:rsidP="00512DDA">
            <w:pPr>
              <w:spacing w:line="276" w:lineRule="auto"/>
              <w:jc w:val="both"/>
              <w:rPr>
                <w:rFonts w:eastAsia="Calibri"/>
              </w:rPr>
            </w:pPr>
            <w:r w:rsidRPr="00512DDA">
              <w:t>Стр48</w:t>
            </w:r>
          </w:p>
        </w:tc>
      </w:tr>
      <w:tr w:rsidR="00256D07" w:rsidRPr="00512DDA" w:rsidTr="006A71A1">
        <w:trPr>
          <w:trHeight w:val="534"/>
        </w:trPr>
        <w:tc>
          <w:tcPr>
            <w:tcW w:w="1974"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r w:rsidRPr="00512DDA">
              <w:rPr>
                <w:rFonts w:eastAsia="Calibri"/>
              </w:rPr>
              <w:t>Колядки.</w:t>
            </w: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ФЦКМ</w:t>
            </w:r>
          </w:p>
          <w:p w:rsidR="00256D07" w:rsidRPr="00512DDA" w:rsidRDefault="00256D07" w:rsidP="00512DDA">
            <w:pPr>
              <w:spacing w:line="276" w:lineRule="auto"/>
              <w:jc w:val="both"/>
              <w:rPr>
                <w:rFonts w:eastAsia="Calibri"/>
              </w:rPr>
            </w:pPr>
            <w:r w:rsidRPr="00512DDA">
              <w:rPr>
                <w:rFonts w:eastAsia="Calibri"/>
                <w:b/>
              </w:rPr>
              <w:t>Тема: «</w:t>
            </w:r>
            <w:r w:rsidRPr="00512DDA">
              <w:rPr>
                <w:rFonts w:eastAsia="Calibri"/>
              </w:rPr>
              <w:t>Узнай всё о себе, воздушный шарик»</w:t>
            </w:r>
          </w:p>
          <w:p w:rsidR="00256D07" w:rsidRPr="00512DDA" w:rsidRDefault="00256D07" w:rsidP="00512DDA">
            <w:pPr>
              <w:spacing w:line="276" w:lineRule="auto"/>
              <w:jc w:val="both"/>
              <w:rPr>
                <w:rFonts w:eastAsia="Calibri"/>
              </w:rPr>
            </w:pPr>
            <w:r w:rsidRPr="00512DDA">
              <w:rPr>
                <w:b/>
              </w:rPr>
              <w:t>Цель:</w:t>
            </w:r>
            <w:r w:rsidRPr="00512DDA">
              <w:t xml:space="preserve"> познакомить с резиной, её качествами и свойствами.</w:t>
            </w:r>
          </w:p>
        </w:tc>
        <w:tc>
          <w:tcPr>
            <w:tcW w:w="1620"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roofErr w:type="gramStart"/>
            <w:r w:rsidRPr="00512DDA">
              <w:rPr>
                <w:rFonts w:eastAsia="Calibri"/>
              </w:rPr>
              <w:t>Групповая</w:t>
            </w:r>
            <w:proofErr w:type="gramEnd"/>
            <w:r w:rsidRPr="00512DDA">
              <w:rPr>
                <w:rFonts w:eastAsia="Calibri"/>
              </w:rPr>
              <w:t>, дидактические игры</w:t>
            </w:r>
          </w:p>
        </w:tc>
        <w:tc>
          <w:tcPr>
            <w:tcW w:w="1162" w:type="dxa"/>
            <w:gridSpan w:val="4"/>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r w:rsidRPr="00512DDA">
              <w:rPr>
                <w:rFonts w:eastAsia="Calibri"/>
              </w:rPr>
              <w:t xml:space="preserve">Ознакомление с предметным и социальным окружением. О.В. </w:t>
            </w:r>
            <w:proofErr w:type="spellStart"/>
            <w:r w:rsidRPr="00512DDA">
              <w:rPr>
                <w:rFonts w:eastAsia="Calibri"/>
              </w:rPr>
              <w:t>Дыбина</w:t>
            </w:r>
            <w:proofErr w:type="spellEnd"/>
            <w:r w:rsidRPr="00512DDA">
              <w:rPr>
                <w:rFonts w:eastAsia="Calibri"/>
              </w:rPr>
              <w:t>.</w:t>
            </w:r>
          </w:p>
          <w:p w:rsidR="00256D07" w:rsidRPr="00512DDA" w:rsidRDefault="00256D07" w:rsidP="00512DDA">
            <w:pPr>
              <w:spacing w:line="276" w:lineRule="auto"/>
              <w:jc w:val="both"/>
              <w:rPr>
                <w:rFonts w:eastAsia="Calibri"/>
              </w:rPr>
            </w:pPr>
            <w:r w:rsidRPr="00512DDA">
              <w:rPr>
                <w:rFonts w:eastAsia="Calibri"/>
              </w:rPr>
              <w:t>Стр33</w:t>
            </w:r>
          </w:p>
        </w:tc>
      </w:tr>
      <w:tr w:rsidR="00256D07" w:rsidRPr="00512DDA" w:rsidTr="006A71A1">
        <w:trPr>
          <w:trHeight w:val="555"/>
        </w:trPr>
        <w:tc>
          <w:tcPr>
            <w:tcW w:w="1974"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r w:rsidRPr="00512DDA">
              <w:rPr>
                <w:rFonts w:eastAsia="Calibri"/>
              </w:rPr>
              <w:t>Святочная неделя</w:t>
            </w: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Ознакомление с природой.</w:t>
            </w:r>
          </w:p>
          <w:p w:rsidR="00256D07" w:rsidRPr="00512DDA" w:rsidRDefault="00256D07" w:rsidP="00512DDA">
            <w:pPr>
              <w:spacing w:line="276" w:lineRule="auto"/>
              <w:jc w:val="both"/>
              <w:rPr>
                <w:rFonts w:eastAsia="Calibri"/>
                <w:b/>
              </w:rPr>
            </w:pPr>
            <w:r w:rsidRPr="00512DDA">
              <w:rPr>
                <w:rFonts w:eastAsia="Calibri"/>
                <w:b/>
              </w:rPr>
              <w:t>Тема:</w:t>
            </w:r>
            <w:r w:rsidRPr="00512DDA">
              <w:rPr>
                <w:rFonts w:eastAsia="Calibri"/>
              </w:rPr>
              <w:t xml:space="preserve"> «В гости к деду природоведу»</w:t>
            </w:r>
          </w:p>
          <w:p w:rsidR="00256D07" w:rsidRPr="00512DDA" w:rsidRDefault="00256D07" w:rsidP="00512DDA">
            <w:pPr>
              <w:spacing w:line="276" w:lineRule="auto"/>
              <w:jc w:val="both"/>
              <w:rPr>
                <w:rFonts w:eastAsia="Calibri"/>
              </w:rPr>
            </w:pPr>
            <w:r w:rsidRPr="00512DDA">
              <w:rPr>
                <w:b/>
              </w:rPr>
              <w:t xml:space="preserve">Цель: </w:t>
            </w:r>
            <w:r w:rsidRPr="00512DDA">
              <w:t>расширять представления детей о зимних явлениях природы.</w:t>
            </w:r>
          </w:p>
        </w:tc>
        <w:tc>
          <w:tcPr>
            <w:tcW w:w="1620"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r w:rsidRPr="00512DDA">
              <w:rPr>
                <w:rFonts w:eastAsia="Calibri"/>
              </w:rPr>
              <w:t>Групповая, работа в рабочих тетрадях.</w:t>
            </w:r>
          </w:p>
        </w:tc>
        <w:tc>
          <w:tcPr>
            <w:tcW w:w="1162" w:type="dxa"/>
            <w:gridSpan w:val="4"/>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lang w:eastAsia="en-US"/>
              </w:rPr>
            </w:pPr>
            <w:r w:rsidRPr="00512DDA">
              <w:rPr>
                <w:rFonts w:eastAsia="Calibri"/>
                <w:lang w:eastAsia="en-US"/>
              </w:rPr>
              <w:t xml:space="preserve">Ознакомление с природой в </w:t>
            </w:r>
            <w:proofErr w:type="spellStart"/>
            <w:r w:rsidRPr="00512DDA">
              <w:rPr>
                <w:rFonts w:eastAsia="Calibri"/>
                <w:lang w:eastAsia="en-US"/>
              </w:rPr>
              <w:t>доу</w:t>
            </w:r>
            <w:proofErr w:type="spellEnd"/>
            <w:r w:rsidRPr="00512DDA">
              <w:rPr>
                <w:rFonts w:eastAsia="Calibri"/>
                <w:lang w:eastAsia="en-US"/>
              </w:rPr>
              <w:t xml:space="preserve">. О.А. </w:t>
            </w:r>
            <w:proofErr w:type="spellStart"/>
            <w:r w:rsidRPr="00512DDA">
              <w:rPr>
                <w:rFonts w:eastAsia="Calibri"/>
                <w:lang w:eastAsia="en-US"/>
              </w:rPr>
              <w:t>Соломенникова</w:t>
            </w:r>
            <w:proofErr w:type="spellEnd"/>
          </w:p>
          <w:p w:rsidR="00256D07" w:rsidRPr="00512DDA" w:rsidRDefault="00256D07" w:rsidP="00512DDA">
            <w:pPr>
              <w:spacing w:line="276" w:lineRule="auto"/>
              <w:jc w:val="both"/>
              <w:rPr>
                <w:rFonts w:eastAsia="Calibri"/>
              </w:rPr>
            </w:pPr>
            <w:r w:rsidRPr="00512DDA">
              <w:t>Стр50</w:t>
            </w:r>
          </w:p>
        </w:tc>
      </w:tr>
      <w:tr w:rsidR="00256D07" w:rsidRPr="00512DDA" w:rsidTr="00256D07">
        <w:tc>
          <w:tcPr>
            <w:tcW w:w="9214" w:type="dxa"/>
            <w:gridSpan w:val="9"/>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b/>
              </w:rPr>
            </w:pPr>
            <w:r w:rsidRPr="00512DDA">
              <w:rPr>
                <w:rFonts w:eastAsia="Calibri"/>
                <w:b/>
              </w:rPr>
              <w:t>Февраль</w:t>
            </w:r>
          </w:p>
        </w:tc>
      </w:tr>
      <w:tr w:rsidR="00256D07" w:rsidRPr="00512DDA" w:rsidTr="006A71A1">
        <w:trPr>
          <w:trHeight w:val="585"/>
        </w:trPr>
        <w:tc>
          <w:tcPr>
            <w:tcW w:w="1974" w:type="dxa"/>
            <w:tcBorders>
              <w:top w:val="single" w:sz="4" w:space="0" w:color="auto"/>
              <w:left w:val="single" w:sz="4" w:space="0" w:color="auto"/>
              <w:right w:val="single" w:sz="4" w:space="0" w:color="auto"/>
            </w:tcBorders>
            <w:hideMark/>
          </w:tcPr>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r w:rsidRPr="00512DDA">
              <w:rPr>
                <w:rFonts w:eastAsia="Calibri"/>
              </w:rPr>
              <w:t>День Защитника отечества</w:t>
            </w:r>
          </w:p>
        </w:tc>
        <w:tc>
          <w:tcPr>
            <w:tcW w:w="2613" w:type="dxa"/>
            <w:tcBorders>
              <w:top w:val="single" w:sz="4" w:space="0" w:color="auto"/>
              <w:left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ФЦКМ</w:t>
            </w:r>
          </w:p>
          <w:p w:rsidR="00256D07" w:rsidRPr="00512DDA" w:rsidRDefault="00256D07" w:rsidP="00512DDA">
            <w:pPr>
              <w:spacing w:line="276" w:lineRule="auto"/>
              <w:jc w:val="both"/>
              <w:rPr>
                <w:rFonts w:eastAsia="Calibri"/>
              </w:rPr>
            </w:pPr>
            <w:r w:rsidRPr="00512DDA">
              <w:rPr>
                <w:rFonts w:eastAsia="Calibri"/>
                <w:b/>
              </w:rPr>
              <w:t>Тема: «</w:t>
            </w:r>
            <w:r w:rsidRPr="00512DDA">
              <w:rPr>
                <w:rFonts w:eastAsia="Calibri"/>
              </w:rPr>
              <w:t>Замечательный врач»</w:t>
            </w:r>
          </w:p>
          <w:p w:rsidR="00256D07" w:rsidRPr="00512DDA" w:rsidRDefault="00256D07" w:rsidP="00512DDA">
            <w:pPr>
              <w:spacing w:line="276" w:lineRule="auto"/>
              <w:jc w:val="both"/>
              <w:rPr>
                <w:rFonts w:eastAsia="Calibri"/>
                <w:color w:val="000000"/>
                <w:shd w:val="clear" w:color="auto" w:fill="FFFFFF"/>
                <w:lang w:eastAsia="en-US"/>
              </w:rPr>
            </w:pPr>
            <w:r w:rsidRPr="00512DDA">
              <w:rPr>
                <w:b/>
              </w:rPr>
              <w:t xml:space="preserve">Цель: </w:t>
            </w:r>
            <w:r w:rsidRPr="00512DDA">
              <w:t>формировать понятия о значимости труда врача и медсестры.</w:t>
            </w:r>
          </w:p>
        </w:tc>
        <w:tc>
          <w:tcPr>
            <w:tcW w:w="1792" w:type="dxa"/>
            <w:gridSpan w:val="4"/>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color w:val="000000"/>
                <w:shd w:val="clear" w:color="auto" w:fill="FFFFFF"/>
              </w:rPr>
            </w:pPr>
            <w:r w:rsidRPr="00512DDA">
              <w:rPr>
                <w:rFonts w:eastAsia="Calibri"/>
                <w:color w:val="000000"/>
                <w:shd w:val="clear" w:color="auto" w:fill="FFFFFF"/>
              </w:rPr>
              <w:t>Групповая, работа в рабочих тетрадях.</w:t>
            </w:r>
          </w:p>
        </w:tc>
        <w:tc>
          <w:tcPr>
            <w:tcW w:w="990"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r w:rsidRPr="00512DDA">
              <w:rPr>
                <w:rFonts w:eastAsia="Calibri"/>
              </w:rPr>
              <w:t xml:space="preserve">Ознакомление с предметным и социальным окружением. О.В. </w:t>
            </w:r>
            <w:proofErr w:type="spellStart"/>
            <w:r w:rsidRPr="00512DDA">
              <w:rPr>
                <w:rFonts w:eastAsia="Calibri"/>
              </w:rPr>
              <w:t>Дыбина</w:t>
            </w:r>
            <w:proofErr w:type="spellEnd"/>
            <w:r w:rsidRPr="00512DDA">
              <w:rPr>
                <w:rFonts w:eastAsia="Calibri"/>
              </w:rPr>
              <w:t>.</w:t>
            </w:r>
          </w:p>
          <w:p w:rsidR="00256D07" w:rsidRPr="00512DDA" w:rsidRDefault="00256D07" w:rsidP="00512DDA">
            <w:pPr>
              <w:spacing w:line="276" w:lineRule="auto"/>
              <w:jc w:val="both"/>
              <w:rPr>
                <w:rFonts w:eastAsia="Calibri"/>
              </w:rPr>
            </w:pPr>
            <w:r w:rsidRPr="00512DDA">
              <w:rPr>
                <w:rFonts w:eastAsia="Calibri"/>
              </w:rPr>
              <w:t>Стр34</w:t>
            </w:r>
          </w:p>
        </w:tc>
      </w:tr>
      <w:tr w:rsidR="00256D07" w:rsidRPr="00512DDA" w:rsidTr="006A71A1">
        <w:trPr>
          <w:trHeight w:val="135"/>
        </w:trPr>
        <w:tc>
          <w:tcPr>
            <w:tcW w:w="1974" w:type="dxa"/>
            <w:tcBorders>
              <w:top w:val="single" w:sz="4" w:space="0" w:color="auto"/>
              <w:left w:val="single" w:sz="4" w:space="0" w:color="auto"/>
              <w:right w:val="single" w:sz="4" w:space="0" w:color="auto"/>
            </w:tcBorders>
            <w:hideMark/>
          </w:tcPr>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r w:rsidRPr="00512DDA">
              <w:rPr>
                <w:rFonts w:eastAsia="Calibri"/>
              </w:rPr>
              <w:t>День Защитника отечества</w:t>
            </w:r>
          </w:p>
        </w:tc>
        <w:tc>
          <w:tcPr>
            <w:tcW w:w="2613" w:type="dxa"/>
            <w:tcBorders>
              <w:top w:val="single" w:sz="4" w:space="0" w:color="auto"/>
              <w:left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Ознакомление с природой.</w:t>
            </w:r>
          </w:p>
          <w:p w:rsidR="00256D07" w:rsidRPr="00512DDA" w:rsidRDefault="00256D07" w:rsidP="00512DDA">
            <w:pPr>
              <w:spacing w:line="276" w:lineRule="auto"/>
              <w:jc w:val="both"/>
              <w:rPr>
                <w:rFonts w:eastAsia="Calibri"/>
                <w:b/>
              </w:rPr>
            </w:pPr>
            <w:r w:rsidRPr="00512DDA">
              <w:rPr>
                <w:rFonts w:eastAsia="Calibri"/>
                <w:b/>
              </w:rPr>
              <w:t xml:space="preserve">Тема: </w:t>
            </w:r>
            <w:r w:rsidRPr="00512DDA">
              <w:rPr>
                <w:rFonts w:eastAsia="Calibri"/>
              </w:rPr>
              <w:t>«Рассматривание кролика»</w:t>
            </w:r>
          </w:p>
          <w:p w:rsidR="00256D07" w:rsidRPr="00512DDA" w:rsidRDefault="00256D07" w:rsidP="00512DDA">
            <w:pPr>
              <w:spacing w:line="276" w:lineRule="auto"/>
              <w:jc w:val="both"/>
              <w:rPr>
                <w:rFonts w:eastAsia="Calibri"/>
                <w:color w:val="000000"/>
                <w:shd w:val="clear" w:color="auto" w:fill="FFFFFF"/>
                <w:lang w:eastAsia="en-US"/>
              </w:rPr>
            </w:pPr>
            <w:r w:rsidRPr="00512DDA">
              <w:rPr>
                <w:b/>
              </w:rPr>
              <w:t xml:space="preserve">Цель: </w:t>
            </w:r>
            <w:r w:rsidRPr="00512DDA">
              <w:t>дать детям представления о кролике</w:t>
            </w:r>
          </w:p>
        </w:tc>
        <w:tc>
          <w:tcPr>
            <w:tcW w:w="1792" w:type="dxa"/>
            <w:gridSpan w:val="4"/>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color w:val="000000"/>
                <w:shd w:val="clear" w:color="auto" w:fill="FFFFFF"/>
              </w:rPr>
            </w:pPr>
            <w:proofErr w:type="gramStart"/>
            <w:r w:rsidRPr="00512DDA">
              <w:rPr>
                <w:rFonts w:eastAsia="Calibri"/>
                <w:color w:val="000000"/>
                <w:shd w:val="clear" w:color="auto" w:fill="FFFFFF"/>
              </w:rPr>
              <w:t>Групповая</w:t>
            </w:r>
            <w:proofErr w:type="gramEnd"/>
            <w:r w:rsidRPr="00512DDA">
              <w:rPr>
                <w:rFonts w:eastAsia="Calibri"/>
                <w:color w:val="000000"/>
                <w:shd w:val="clear" w:color="auto" w:fill="FFFFFF"/>
              </w:rPr>
              <w:t>, дидактические игры</w:t>
            </w:r>
          </w:p>
        </w:tc>
        <w:tc>
          <w:tcPr>
            <w:tcW w:w="990"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lang w:eastAsia="en-US"/>
              </w:rPr>
            </w:pPr>
            <w:r w:rsidRPr="00512DDA">
              <w:rPr>
                <w:rFonts w:eastAsia="Calibri"/>
                <w:lang w:eastAsia="en-US"/>
              </w:rPr>
              <w:t xml:space="preserve">Ознакомление с природой в </w:t>
            </w:r>
            <w:proofErr w:type="spellStart"/>
            <w:r w:rsidRPr="00512DDA">
              <w:rPr>
                <w:rFonts w:eastAsia="Calibri"/>
                <w:lang w:eastAsia="en-US"/>
              </w:rPr>
              <w:t>доу</w:t>
            </w:r>
            <w:proofErr w:type="spellEnd"/>
            <w:r w:rsidRPr="00512DDA">
              <w:rPr>
                <w:rFonts w:eastAsia="Calibri"/>
                <w:lang w:eastAsia="en-US"/>
              </w:rPr>
              <w:t xml:space="preserve">. О.А. </w:t>
            </w:r>
            <w:proofErr w:type="spellStart"/>
            <w:r w:rsidRPr="00512DDA">
              <w:rPr>
                <w:rFonts w:eastAsia="Calibri"/>
                <w:lang w:eastAsia="en-US"/>
              </w:rPr>
              <w:t>Соломенникова</w:t>
            </w:r>
            <w:proofErr w:type="spellEnd"/>
          </w:p>
          <w:p w:rsidR="00256D07" w:rsidRPr="00512DDA" w:rsidRDefault="00256D07" w:rsidP="00512DDA">
            <w:pPr>
              <w:spacing w:line="276" w:lineRule="auto"/>
              <w:jc w:val="both"/>
              <w:rPr>
                <w:rFonts w:eastAsia="Calibri"/>
              </w:rPr>
            </w:pPr>
            <w:r w:rsidRPr="00512DDA">
              <w:t>Стр53</w:t>
            </w:r>
          </w:p>
        </w:tc>
      </w:tr>
      <w:tr w:rsidR="00256D07" w:rsidRPr="00512DDA" w:rsidTr="006A71A1">
        <w:trPr>
          <w:trHeight w:val="135"/>
        </w:trPr>
        <w:tc>
          <w:tcPr>
            <w:tcW w:w="1974" w:type="dxa"/>
            <w:tcBorders>
              <w:top w:val="single" w:sz="4" w:space="0" w:color="auto"/>
              <w:left w:val="single" w:sz="4" w:space="0" w:color="auto"/>
              <w:right w:val="single" w:sz="4" w:space="0" w:color="auto"/>
            </w:tcBorders>
            <w:hideMark/>
          </w:tcPr>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r w:rsidRPr="00512DDA">
              <w:rPr>
                <w:rFonts w:eastAsia="Calibri"/>
              </w:rPr>
              <w:t>День Защитника отечества</w:t>
            </w:r>
          </w:p>
        </w:tc>
        <w:tc>
          <w:tcPr>
            <w:tcW w:w="2613" w:type="dxa"/>
            <w:tcBorders>
              <w:top w:val="single" w:sz="4" w:space="0" w:color="auto"/>
              <w:left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ФЦКМ</w:t>
            </w:r>
          </w:p>
          <w:p w:rsidR="00256D07" w:rsidRPr="00512DDA" w:rsidRDefault="00256D07" w:rsidP="00512DDA">
            <w:pPr>
              <w:spacing w:line="276" w:lineRule="auto"/>
              <w:jc w:val="both"/>
              <w:rPr>
                <w:rFonts w:eastAsia="Calibri"/>
                <w:color w:val="000000"/>
                <w:shd w:val="clear" w:color="auto" w:fill="FFFFFF"/>
                <w:lang w:eastAsia="en-US"/>
              </w:rPr>
            </w:pPr>
            <w:r w:rsidRPr="00512DDA">
              <w:rPr>
                <w:rFonts w:eastAsia="Calibri"/>
                <w:b/>
              </w:rPr>
              <w:t xml:space="preserve">Тема: </w:t>
            </w:r>
            <w:r w:rsidRPr="00512DDA">
              <w:rPr>
                <w:rFonts w:eastAsia="Calibri"/>
              </w:rPr>
              <w:t>«Наша армия»</w:t>
            </w:r>
          </w:p>
          <w:p w:rsidR="00256D07" w:rsidRPr="00512DDA" w:rsidRDefault="00256D07" w:rsidP="00512DDA">
            <w:pPr>
              <w:spacing w:line="276" w:lineRule="auto"/>
              <w:jc w:val="both"/>
              <w:rPr>
                <w:rFonts w:eastAsia="Calibri"/>
                <w:color w:val="000000"/>
                <w:shd w:val="clear" w:color="auto" w:fill="FFFFFF"/>
                <w:lang w:eastAsia="en-US"/>
              </w:rPr>
            </w:pPr>
            <w:r w:rsidRPr="00512DDA">
              <w:rPr>
                <w:b/>
              </w:rPr>
              <w:t>Цель:</w:t>
            </w:r>
            <w:r w:rsidRPr="00512DDA">
              <w:t xml:space="preserve"> дать представления о </w:t>
            </w:r>
            <w:proofErr w:type="gramStart"/>
            <w:r w:rsidRPr="00512DDA">
              <w:t>воинах</w:t>
            </w:r>
            <w:proofErr w:type="gramEnd"/>
            <w:r w:rsidRPr="00512DDA">
              <w:t xml:space="preserve"> которые </w:t>
            </w:r>
            <w:r w:rsidRPr="00512DDA">
              <w:lastRenderedPageBreak/>
              <w:t>охраняют нашу Родину.</w:t>
            </w:r>
          </w:p>
        </w:tc>
        <w:tc>
          <w:tcPr>
            <w:tcW w:w="1792" w:type="dxa"/>
            <w:gridSpan w:val="4"/>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color w:val="000000"/>
                <w:shd w:val="clear" w:color="auto" w:fill="FFFFFF"/>
              </w:rPr>
            </w:pPr>
            <w:r w:rsidRPr="00512DDA">
              <w:rPr>
                <w:rFonts w:eastAsia="Calibri"/>
                <w:color w:val="000000"/>
                <w:shd w:val="clear" w:color="auto" w:fill="FFFFFF"/>
              </w:rPr>
              <w:lastRenderedPageBreak/>
              <w:t>Групповая, работа в рабочих тетрадях.</w:t>
            </w:r>
          </w:p>
        </w:tc>
        <w:tc>
          <w:tcPr>
            <w:tcW w:w="990"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r w:rsidRPr="00512DDA">
              <w:rPr>
                <w:rFonts w:eastAsia="Calibri"/>
              </w:rPr>
              <w:t xml:space="preserve">Ознакомление с предметным и социальным окружением. О.В. </w:t>
            </w:r>
            <w:proofErr w:type="spellStart"/>
            <w:r w:rsidRPr="00512DDA">
              <w:rPr>
                <w:rFonts w:eastAsia="Calibri"/>
              </w:rPr>
              <w:t>Дыбина</w:t>
            </w:r>
            <w:proofErr w:type="spellEnd"/>
            <w:r w:rsidRPr="00512DDA">
              <w:rPr>
                <w:rFonts w:eastAsia="Calibri"/>
              </w:rPr>
              <w:t>.</w:t>
            </w:r>
          </w:p>
          <w:p w:rsidR="00256D07" w:rsidRPr="00512DDA" w:rsidRDefault="00256D07" w:rsidP="00512DDA">
            <w:pPr>
              <w:spacing w:line="276" w:lineRule="auto"/>
              <w:jc w:val="both"/>
              <w:rPr>
                <w:rFonts w:eastAsia="Calibri"/>
              </w:rPr>
            </w:pPr>
            <w:r w:rsidRPr="00512DDA">
              <w:rPr>
                <w:rFonts w:eastAsia="Calibri"/>
              </w:rPr>
              <w:lastRenderedPageBreak/>
              <w:t>Стр37</w:t>
            </w:r>
          </w:p>
        </w:tc>
      </w:tr>
      <w:tr w:rsidR="00256D07" w:rsidRPr="00512DDA" w:rsidTr="006A71A1">
        <w:trPr>
          <w:trHeight w:val="126"/>
        </w:trPr>
        <w:tc>
          <w:tcPr>
            <w:tcW w:w="1974" w:type="dxa"/>
            <w:tcBorders>
              <w:top w:val="single" w:sz="4" w:space="0" w:color="auto"/>
              <w:left w:val="single" w:sz="4" w:space="0" w:color="auto"/>
              <w:right w:val="single" w:sz="4" w:space="0" w:color="auto"/>
            </w:tcBorders>
            <w:hideMark/>
          </w:tcPr>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r w:rsidRPr="00512DDA">
              <w:rPr>
                <w:rFonts w:eastAsia="Calibri"/>
              </w:rPr>
              <w:t>День Защитника отечества</w:t>
            </w:r>
          </w:p>
        </w:tc>
        <w:tc>
          <w:tcPr>
            <w:tcW w:w="2613" w:type="dxa"/>
            <w:tcBorders>
              <w:top w:val="single" w:sz="4" w:space="0" w:color="auto"/>
              <w:left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Ознакомление с природой.</w:t>
            </w:r>
          </w:p>
          <w:p w:rsidR="00256D07" w:rsidRPr="00512DDA" w:rsidRDefault="00256D07" w:rsidP="00512DDA">
            <w:pPr>
              <w:spacing w:line="276" w:lineRule="auto"/>
              <w:jc w:val="both"/>
              <w:rPr>
                <w:rFonts w:eastAsia="Calibri"/>
              </w:rPr>
            </w:pPr>
            <w:r w:rsidRPr="00512DDA">
              <w:rPr>
                <w:rFonts w:eastAsia="Calibri"/>
                <w:b/>
              </w:rPr>
              <w:t>Тема: «</w:t>
            </w:r>
            <w:r w:rsidRPr="00512DDA">
              <w:rPr>
                <w:rFonts w:eastAsia="Calibri"/>
              </w:rPr>
              <w:t>Посадка лука»</w:t>
            </w:r>
          </w:p>
          <w:p w:rsidR="00256D07" w:rsidRPr="00512DDA" w:rsidRDefault="00256D07" w:rsidP="00512DDA">
            <w:pPr>
              <w:spacing w:line="276" w:lineRule="auto"/>
              <w:jc w:val="both"/>
              <w:rPr>
                <w:rFonts w:eastAsia="Calibri"/>
                <w:color w:val="000000"/>
                <w:shd w:val="clear" w:color="auto" w:fill="FFFFFF"/>
                <w:lang w:eastAsia="en-US"/>
              </w:rPr>
            </w:pPr>
            <w:proofErr w:type="spellStart"/>
            <w:r w:rsidRPr="00512DDA">
              <w:rPr>
                <w:b/>
              </w:rPr>
              <w:t>Цель</w:t>
            </w:r>
            <w:proofErr w:type="gramStart"/>
            <w:r w:rsidRPr="00512DDA">
              <w:rPr>
                <w:b/>
              </w:rPr>
              <w:t>:</w:t>
            </w:r>
            <w:r w:rsidRPr="00512DDA">
              <w:t>р</w:t>
            </w:r>
            <w:proofErr w:type="gramEnd"/>
            <w:r w:rsidRPr="00512DDA">
              <w:t>асширять</w:t>
            </w:r>
            <w:proofErr w:type="spellEnd"/>
            <w:r w:rsidRPr="00512DDA">
              <w:t xml:space="preserve"> представления детей об условиях, необходимых для роста и развития растения.</w:t>
            </w:r>
          </w:p>
        </w:tc>
        <w:tc>
          <w:tcPr>
            <w:tcW w:w="1792" w:type="dxa"/>
            <w:gridSpan w:val="4"/>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color w:val="000000"/>
                <w:shd w:val="clear" w:color="auto" w:fill="FFFFFF"/>
              </w:rPr>
            </w:pPr>
            <w:proofErr w:type="gramStart"/>
            <w:r w:rsidRPr="00512DDA">
              <w:rPr>
                <w:rFonts w:eastAsia="Calibri"/>
                <w:color w:val="000000"/>
                <w:shd w:val="clear" w:color="auto" w:fill="FFFFFF"/>
              </w:rPr>
              <w:t>Групповая</w:t>
            </w:r>
            <w:proofErr w:type="gramEnd"/>
            <w:r w:rsidRPr="00512DDA">
              <w:rPr>
                <w:rFonts w:eastAsia="Calibri"/>
                <w:color w:val="000000"/>
                <w:shd w:val="clear" w:color="auto" w:fill="FFFFFF"/>
              </w:rPr>
              <w:t>, дидактические игры</w:t>
            </w:r>
          </w:p>
        </w:tc>
        <w:tc>
          <w:tcPr>
            <w:tcW w:w="990"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lang w:eastAsia="en-US"/>
              </w:rPr>
            </w:pPr>
            <w:r w:rsidRPr="00512DDA">
              <w:rPr>
                <w:rFonts w:eastAsia="Calibri"/>
                <w:lang w:eastAsia="en-US"/>
              </w:rPr>
              <w:t xml:space="preserve">Ознакомление с природой в </w:t>
            </w:r>
            <w:proofErr w:type="spellStart"/>
            <w:r w:rsidRPr="00512DDA">
              <w:rPr>
                <w:rFonts w:eastAsia="Calibri"/>
                <w:lang w:eastAsia="en-US"/>
              </w:rPr>
              <w:t>доу</w:t>
            </w:r>
            <w:proofErr w:type="spellEnd"/>
            <w:r w:rsidRPr="00512DDA">
              <w:rPr>
                <w:rFonts w:eastAsia="Calibri"/>
                <w:lang w:eastAsia="en-US"/>
              </w:rPr>
              <w:t xml:space="preserve">. О.А. </w:t>
            </w:r>
            <w:proofErr w:type="spellStart"/>
            <w:r w:rsidRPr="00512DDA">
              <w:rPr>
                <w:rFonts w:eastAsia="Calibri"/>
                <w:lang w:eastAsia="en-US"/>
              </w:rPr>
              <w:t>Соломенникова</w:t>
            </w:r>
            <w:proofErr w:type="spellEnd"/>
          </w:p>
          <w:p w:rsidR="00256D07" w:rsidRPr="00512DDA" w:rsidRDefault="00256D07" w:rsidP="00512DDA">
            <w:pPr>
              <w:spacing w:line="276" w:lineRule="auto"/>
              <w:jc w:val="both"/>
              <w:rPr>
                <w:rFonts w:eastAsia="Calibri"/>
              </w:rPr>
            </w:pPr>
            <w:r w:rsidRPr="00512DDA">
              <w:t>Стр54</w:t>
            </w:r>
          </w:p>
        </w:tc>
      </w:tr>
      <w:tr w:rsidR="00256D07" w:rsidRPr="00512DDA" w:rsidTr="006A71A1">
        <w:trPr>
          <w:trHeight w:val="415"/>
        </w:trPr>
        <w:tc>
          <w:tcPr>
            <w:tcW w:w="9214" w:type="dxa"/>
            <w:gridSpan w:val="9"/>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b/>
              </w:rPr>
            </w:pPr>
            <w:r w:rsidRPr="00512DDA">
              <w:rPr>
                <w:rFonts w:eastAsia="Calibri"/>
                <w:b/>
              </w:rPr>
              <w:t>Март</w:t>
            </w:r>
          </w:p>
        </w:tc>
      </w:tr>
      <w:tr w:rsidR="00256D07" w:rsidRPr="00512DDA" w:rsidTr="006A71A1">
        <w:tc>
          <w:tcPr>
            <w:tcW w:w="1974"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r w:rsidRPr="00512DDA">
              <w:rPr>
                <w:rFonts w:eastAsia="Calibri"/>
              </w:rPr>
              <w:t>8 марта.</w:t>
            </w:r>
          </w:p>
        </w:tc>
        <w:tc>
          <w:tcPr>
            <w:tcW w:w="2613"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b/>
              </w:rPr>
            </w:pPr>
            <w:r w:rsidRPr="00512DDA">
              <w:rPr>
                <w:rFonts w:eastAsia="Calibri"/>
                <w:b/>
              </w:rPr>
              <w:t>ФЦКМ</w:t>
            </w:r>
          </w:p>
          <w:p w:rsidR="00256D07" w:rsidRPr="00512DDA" w:rsidRDefault="00256D07" w:rsidP="00512DDA">
            <w:pPr>
              <w:spacing w:line="276" w:lineRule="auto"/>
              <w:jc w:val="both"/>
              <w:rPr>
                <w:rFonts w:eastAsia="Calibri"/>
              </w:rPr>
            </w:pPr>
            <w:r w:rsidRPr="00512DDA">
              <w:rPr>
                <w:rFonts w:eastAsia="Calibri"/>
                <w:b/>
              </w:rPr>
              <w:t>Тема: «</w:t>
            </w:r>
            <w:r w:rsidRPr="00512DDA">
              <w:rPr>
                <w:rFonts w:eastAsia="Calibri"/>
              </w:rPr>
              <w:t>В мире стекла»</w:t>
            </w:r>
          </w:p>
          <w:p w:rsidR="00256D07" w:rsidRPr="00512DDA" w:rsidRDefault="00256D07" w:rsidP="00512DDA">
            <w:pPr>
              <w:spacing w:line="276" w:lineRule="auto"/>
              <w:jc w:val="both"/>
              <w:rPr>
                <w:rFonts w:eastAsia="Calibri"/>
                <w:b/>
              </w:rPr>
            </w:pPr>
            <w:r w:rsidRPr="00512DDA">
              <w:rPr>
                <w:b/>
              </w:rPr>
              <w:t xml:space="preserve">Цель: </w:t>
            </w:r>
            <w:r w:rsidRPr="00512DDA">
              <w:t>помочь выявить свойства стекла.</w:t>
            </w:r>
          </w:p>
        </w:tc>
        <w:tc>
          <w:tcPr>
            <w:tcW w:w="1641" w:type="dxa"/>
            <w:gridSpan w:val="3"/>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r w:rsidRPr="00512DDA">
              <w:rPr>
                <w:rFonts w:eastAsia="Calibri"/>
              </w:rPr>
              <w:t>Групповая, работа в рабочих тетрадях.</w:t>
            </w:r>
          </w:p>
        </w:tc>
        <w:tc>
          <w:tcPr>
            <w:tcW w:w="1141"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r w:rsidRPr="00512DDA">
              <w:rPr>
                <w:rFonts w:eastAsia="Calibri"/>
              </w:rPr>
              <w:t xml:space="preserve">Ознакомление с предметным и социальным окружением. О.В. </w:t>
            </w:r>
            <w:proofErr w:type="spellStart"/>
            <w:r w:rsidRPr="00512DDA">
              <w:rPr>
                <w:rFonts w:eastAsia="Calibri"/>
              </w:rPr>
              <w:t>Дыбина</w:t>
            </w:r>
            <w:proofErr w:type="spellEnd"/>
            <w:r w:rsidRPr="00512DDA">
              <w:rPr>
                <w:rFonts w:eastAsia="Calibri"/>
              </w:rPr>
              <w:t>.</w:t>
            </w:r>
          </w:p>
          <w:p w:rsidR="00256D07" w:rsidRPr="00512DDA" w:rsidRDefault="00256D07" w:rsidP="00512DDA">
            <w:pPr>
              <w:spacing w:line="276" w:lineRule="auto"/>
              <w:jc w:val="both"/>
              <w:rPr>
                <w:rFonts w:eastAsia="Calibri"/>
              </w:rPr>
            </w:pPr>
            <w:r w:rsidRPr="00512DDA">
              <w:rPr>
                <w:rFonts w:eastAsia="Calibri"/>
              </w:rPr>
              <w:t>Стр36</w:t>
            </w:r>
          </w:p>
        </w:tc>
      </w:tr>
      <w:tr w:rsidR="00256D07" w:rsidRPr="00512DDA" w:rsidTr="006A71A1">
        <w:trPr>
          <w:trHeight w:val="960"/>
        </w:trPr>
        <w:tc>
          <w:tcPr>
            <w:tcW w:w="1974"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r w:rsidRPr="00512DDA">
              <w:rPr>
                <w:rFonts w:eastAsia="Calibri"/>
              </w:rPr>
              <w:t>Весна</w:t>
            </w:r>
          </w:p>
          <w:p w:rsidR="00256D07" w:rsidRPr="00512DDA" w:rsidRDefault="00256D07" w:rsidP="00512DDA">
            <w:pPr>
              <w:spacing w:line="276" w:lineRule="auto"/>
              <w:jc w:val="both"/>
              <w:rPr>
                <w:rFonts w:eastAsia="Calibri"/>
              </w:rPr>
            </w:pPr>
          </w:p>
        </w:tc>
        <w:tc>
          <w:tcPr>
            <w:tcW w:w="2613"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b/>
              </w:rPr>
            </w:pPr>
            <w:r w:rsidRPr="00512DDA">
              <w:rPr>
                <w:rFonts w:eastAsia="Calibri"/>
                <w:b/>
              </w:rPr>
              <w:t>Ознакомление с природой.</w:t>
            </w:r>
          </w:p>
          <w:p w:rsidR="00256D07" w:rsidRPr="00512DDA" w:rsidRDefault="00256D07" w:rsidP="00512DDA">
            <w:pPr>
              <w:spacing w:line="276" w:lineRule="auto"/>
              <w:jc w:val="both"/>
              <w:rPr>
                <w:rFonts w:eastAsia="Calibri"/>
              </w:rPr>
            </w:pPr>
            <w:r w:rsidRPr="00512DDA">
              <w:rPr>
                <w:rFonts w:eastAsia="Calibri"/>
                <w:b/>
              </w:rPr>
              <w:t>Тема: «</w:t>
            </w:r>
            <w:r w:rsidRPr="00512DDA">
              <w:rPr>
                <w:rFonts w:eastAsia="Calibri"/>
              </w:rPr>
              <w:t>Мир комнатных растений»</w:t>
            </w:r>
          </w:p>
          <w:p w:rsidR="00256D07" w:rsidRPr="00512DDA" w:rsidRDefault="00256D07" w:rsidP="00512DDA">
            <w:pPr>
              <w:spacing w:line="276" w:lineRule="auto"/>
              <w:jc w:val="both"/>
              <w:rPr>
                <w:rFonts w:eastAsia="Calibri"/>
                <w:b/>
                <w:color w:val="2D2A2A"/>
              </w:rPr>
            </w:pPr>
            <w:r w:rsidRPr="00512DDA">
              <w:rPr>
                <w:b/>
              </w:rPr>
              <w:t>Цель:</w:t>
            </w:r>
            <w:r w:rsidR="006A71A1" w:rsidRPr="00512DDA">
              <w:rPr>
                <w:b/>
              </w:rPr>
              <w:t xml:space="preserve"> </w:t>
            </w:r>
            <w:r w:rsidRPr="00512DDA">
              <w:t>расширять представления детей о комнатных растениях: их пользе и строении</w:t>
            </w:r>
          </w:p>
        </w:tc>
        <w:tc>
          <w:tcPr>
            <w:tcW w:w="1641" w:type="dxa"/>
            <w:gridSpan w:val="3"/>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roofErr w:type="gramStart"/>
            <w:r w:rsidRPr="00512DDA">
              <w:rPr>
                <w:rFonts w:eastAsia="Calibri"/>
              </w:rPr>
              <w:t>Групповая</w:t>
            </w:r>
            <w:proofErr w:type="gramEnd"/>
            <w:r w:rsidRPr="00512DDA">
              <w:rPr>
                <w:rFonts w:eastAsia="Calibri"/>
              </w:rPr>
              <w:t>, дидактические игры</w:t>
            </w:r>
          </w:p>
        </w:tc>
        <w:tc>
          <w:tcPr>
            <w:tcW w:w="1141"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lang w:eastAsia="en-US"/>
              </w:rPr>
            </w:pPr>
            <w:r w:rsidRPr="00512DDA">
              <w:rPr>
                <w:rFonts w:eastAsia="Calibri"/>
                <w:lang w:eastAsia="en-US"/>
              </w:rPr>
              <w:t xml:space="preserve">Ознакомление с природой в </w:t>
            </w:r>
            <w:proofErr w:type="spellStart"/>
            <w:r w:rsidRPr="00512DDA">
              <w:rPr>
                <w:rFonts w:eastAsia="Calibri"/>
                <w:lang w:eastAsia="en-US"/>
              </w:rPr>
              <w:t>доу</w:t>
            </w:r>
            <w:proofErr w:type="spellEnd"/>
            <w:r w:rsidRPr="00512DDA">
              <w:rPr>
                <w:rFonts w:eastAsia="Calibri"/>
                <w:lang w:eastAsia="en-US"/>
              </w:rPr>
              <w:t xml:space="preserve">. О.А. </w:t>
            </w:r>
            <w:proofErr w:type="spellStart"/>
            <w:r w:rsidRPr="00512DDA">
              <w:rPr>
                <w:rFonts w:eastAsia="Calibri"/>
                <w:lang w:eastAsia="en-US"/>
              </w:rPr>
              <w:t>Соломенникова</w:t>
            </w:r>
            <w:proofErr w:type="spellEnd"/>
          </w:p>
          <w:p w:rsidR="00256D07" w:rsidRPr="00512DDA" w:rsidRDefault="00256D07" w:rsidP="00512DDA">
            <w:pPr>
              <w:spacing w:line="276" w:lineRule="auto"/>
              <w:jc w:val="both"/>
              <w:rPr>
                <w:rFonts w:eastAsia="Calibri"/>
              </w:rPr>
            </w:pPr>
            <w:r w:rsidRPr="00512DDA">
              <w:t>Стр57</w:t>
            </w:r>
          </w:p>
        </w:tc>
      </w:tr>
      <w:tr w:rsidR="00256D07" w:rsidRPr="00512DDA" w:rsidTr="006A71A1">
        <w:trPr>
          <w:trHeight w:val="210"/>
        </w:trPr>
        <w:tc>
          <w:tcPr>
            <w:tcW w:w="1974"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r w:rsidRPr="00512DDA">
              <w:rPr>
                <w:rFonts w:eastAsia="Calibri"/>
              </w:rPr>
              <w:t>Знакомство с народной культурой</w:t>
            </w:r>
          </w:p>
          <w:p w:rsidR="00256D07" w:rsidRPr="00512DDA" w:rsidRDefault="00256D07" w:rsidP="00512DDA">
            <w:pPr>
              <w:spacing w:line="276" w:lineRule="auto"/>
              <w:jc w:val="both"/>
              <w:rPr>
                <w:rFonts w:eastAsia="Calibri"/>
              </w:rPr>
            </w:pPr>
          </w:p>
        </w:tc>
        <w:tc>
          <w:tcPr>
            <w:tcW w:w="2613"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b/>
              </w:rPr>
            </w:pPr>
            <w:r w:rsidRPr="00512DDA">
              <w:rPr>
                <w:rFonts w:eastAsia="Calibri"/>
                <w:b/>
              </w:rPr>
              <w:t>ФЦКМ</w:t>
            </w:r>
          </w:p>
          <w:p w:rsidR="00256D07" w:rsidRPr="00512DDA" w:rsidRDefault="00256D07" w:rsidP="00512DDA">
            <w:pPr>
              <w:spacing w:line="276" w:lineRule="auto"/>
              <w:jc w:val="both"/>
              <w:rPr>
                <w:rFonts w:eastAsia="Calibri"/>
                <w:b/>
              </w:rPr>
            </w:pPr>
            <w:r w:rsidRPr="00512DDA">
              <w:rPr>
                <w:rFonts w:eastAsia="Calibri"/>
                <w:b/>
              </w:rPr>
              <w:t xml:space="preserve">Тема: </w:t>
            </w:r>
            <w:r w:rsidRPr="00512DDA">
              <w:rPr>
                <w:rFonts w:eastAsia="Calibri"/>
              </w:rPr>
              <w:t>«В мире пластмассы»</w:t>
            </w:r>
          </w:p>
          <w:p w:rsidR="00256D07" w:rsidRPr="00512DDA" w:rsidRDefault="00256D07" w:rsidP="00512DDA">
            <w:pPr>
              <w:spacing w:line="276" w:lineRule="auto"/>
              <w:jc w:val="both"/>
              <w:rPr>
                <w:rFonts w:eastAsia="Calibri"/>
                <w:color w:val="2D2A2A"/>
              </w:rPr>
            </w:pPr>
            <w:r w:rsidRPr="00512DDA">
              <w:rPr>
                <w:b/>
              </w:rPr>
              <w:t>Цель:</w:t>
            </w:r>
            <w:r w:rsidR="006A71A1" w:rsidRPr="00512DDA">
              <w:rPr>
                <w:b/>
              </w:rPr>
              <w:t xml:space="preserve"> </w:t>
            </w:r>
            <w:r w:rsidRPr="00512DDA">
              <w:t>познакомить со свойствами и качествами предметов из пластмассы.</w:t>
            </w:r>
          </w:p>
        </w:tc>
        <w:tc>
          <w:tcPr>
            <w:tcW w:w="1641" w:type="dxa"/>
            <w:gridSpan w:val="3"/>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roofErr w:type="gramStart"/>
            <w:r w:rsidRPr="00512DDA">
              <w:rPr>
                <w:rFonts w:eastAsia="Calibri"/>
              </w:rPr>
              <w:t>Групповая</w:t>
            </w:r>
            <w:proofErr w:type="gramEnd"/>
            <w:r w:rsidRPr="00512DDA">
              <w:rPr>
                <w:rFonts w:eastAsia="Calibri"/>
              </w:rPr>
              <w:t>, дидактические игры</w:t>
            </w:r>
          </w:p>
        </w:tc>
        <w:tc>
          <w:tcPr>
            <w:tcW w:w="1141"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r w:rsidRPr="00512DDA">
              <w:rPr>
                <w:rFonts w:eastAsia="Calibri"/>
              </w:rPr>
              <w:t xml:space="preserve">Ознакомление с предметным и социальным окружением. О.В. </w:t>
            </w:r>
            <w:proofErr w:type="spellStart"/>
            <w:r w:rsidRPr="00512DDA">
              <w:rPr>
                <w:rFonts w:eastAsia="Calibri"/>
              </w:rPr>
              <w:t>Дыбина</w:t>
            </w:r>
            <w:proofErr w:type="spellEnd"/>
            <w:r w:rsidRPr="00512DDA">
              <w:rPr>
                <w:rFonts w:eastAsia="Calibri"/>
              </w:rPr>
              <w:t>.</w:t>
            </w:r>
          </w:p>
          <w:p w:rsidR="00256D07" w:rsidRPr="00512DDA" w:rsidRDefault="00256D07" w:rsidP="00512DDA">
            <w:pPr>
              <w:spacing w:line="276" w:lineRule="auto"/>
              <w:jc w:val="both"/>
              <w:rPr>
                <w:rFonts w:eastAsia="Calibri"/>
              </w:rPr>
            </w:pPr>
            <w:r w:rsidRPr="00512DDA">
              <w:rPr>
                <w:rFonts w:eastAsia="Calibri"/>
              </w:rPr>
              <w:t>Стр40</w:t>
            </w:r>
          </w:p>
        </w:tc>
      </w:tr>
      <w:tr w:rsidR="00256D07" w:rsidRPr="00512DDA" w:rsidTr="006A71A1">
        <w:trPr>
          <w:trHeight w:val="195"/>
        </w:trPr>
        <w:tc>
          <w:tcPr>
            <w:tcW w:w="1974"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r w:rsidRPr="00512DDA">
              <w:rPr>
                <w:rFonts w:eastAsia="Calibri"/>
              </w:rPr>
              <w:t>Я вырасту здоровым</w:t>
            </w:r>
          </w:p>
        </w:tc>
        <w:tc>
          <w:tcPr>
            <w:tcW w:w="2613" w:type="dxa"/>
            <w:tcBorders>
              <w:top w:val="single" w:sz="4" w:space="0" w:color="auto"/>
              <w:left w:val="single" w:sz="4" w:space="0" w:color="auto"/>
              <w:bottom w:val="single" w:sz="4" w:space="0" w:color="auto"/>
              <w:right w:val="single" w:sz="4" w:space="0" w:color="auto"/>
            </w:tcBorders>
            <w:hideMark/>
          </w:tcPr>
          <w:p w:rsidR="00256D07" w:rsidRPr="00512DDA" w:rsidRDefault="006A71A1" w:rsidP="00512DDA">
            <w:pPr>
              <w:spacing w:line="276" w:lineRule="auto"/>
              <w:jc w:val="both"/>
              <w:rPr>
                <w:rFonts w:eastAsia="Calibri"/>
                <w:b/>
              </w:rPr>
            </w:pPr>
            <w:r w:rsidRPr="00512DDA">
              <w:rPr>
                <w:rFonts w:eastAsia="Calibri"/>
                <w:b/>
              </w:rPr>
              <w:t>О</w:t>
            </w:r>
            <w:r w:rsidR="00256D07" w:rsidRPr="00512DDA">
              <w:rPr>
                <w:rFonts w:eastAsia="Calibri"/>
                <w:b/>
              </w:rPr>
              <w:t>знакомление с природой.</w:t>
            </w:r>
          </w:p>
          <w:p w:rsidR="00256D07" w:rsidRPr="00512DDA" w:rsidRDefault="00256D07" w:rsidP="00512DDA">
            <w:pPr>
              <w:spacing w:line="276" w:lineRule="auto"/>
              <w:jc w:val="both"/>
              <w:rPr>
                <w:rFonts w:eastAsia="Calibri"/>
              </w:rPr>
            </w:pPr>
            <w:r w:rsidRPr="00512DDA">
              <w:rPr>
                <w:rFonts w:eastAsia="Calibri"/>
                <w:b/>
              </w:rPr>
              <w:t>Тема: «</w:t>
            </w:r>
            <w:r w:rsidRPr="00512DDA">
              <w:rPr>
                <w:rFonts w:eastAsia="Calibri"/>
              </w:rPr>
              <w:t>В гости к хозяйке луга»</w:t>
            </w:r>
          </w:p>
          <w:p w:rsidR="00256D07" w:rsidRPr="00512DDA" w:rsidRDefault="00256D07" w:rsidP="00512DDA">
            <w:pPr>
              <w:spacing w:line="276" w:lineRule="auto"/>
              <w:jc w:val="both"/>
              <w:rPr>
                <w:rFonts w:eastAsia="Calibri"/>
                <w:color w:val="2D2A2A"/>
              </w:rPr>
            </w:pPr>
            <w:r w:rsidRPr="00512DDA">
              <w:rPr>
                <w:b/>
              </w:rPr>
              <w:t>Цель:</w:t>
            </w:r>
            <w:r w:rsidRPr="00512DDA">
              <w:t xml:space="preserve"> расширять представления детей о разнообразии насекомых.</w:t>
            </w:r>
          </w:p>
        </w:tc>
        <w:tc>
          <w:tcPr>
            <w:tcW w:w="1641" w:type="dxa"/>
            <w:gridSpan w:val="3"/>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proofErr w:type="gramStart"/>
            <w:r w:rsidRPr="00512DDA">
              <w:rPr>
                <w:rFonts w:eastAsia="Calibri"/>
                <w:lang w:eastAsia="en-US"/>
              </w:rPr>
              <w:t>Групповая</w:t>
            </w:r>
            <w:proofErr w:type="gramEnd"/>
            <w:r w:rsidRPr="00512DDA">
              <w:rPr>
                <w:rFonts w:eastAsia="Calibri"/>
                <w:lang w:eastAsia="en-US"/>
              </w:rPr>
              <w:t>, дидактические игры</w:t>
            </w:r>
          </w:p>
        </w:tc>
        <w:tc>
          <w:tcPr>
            <w:tcW w:w="1141"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lang w:eastAsia="en-US"/>
              </w:rPr>
            </w:pPr>
            <w:r w:rsidRPr="00512DDA">
              <w:rPr>
                <w:rFonts w:eastAsia="Calibri"/>
                <w:lang w:eastAsia="en-US"/>
              </w:rPr>
              <w:t xml:space="preserve">Ознакомление с природой в </w:t>
            </w:r>
            <w:proofErr w:type="spellStart"/>
            <w:r w:rsidRPr="00512DDA">
              <w:rPr>
                <w:rFonts w:eastAsia="Calibri"/>
                <w:lang w:eastAsia="en-US"/>
              </w:rPr>
              <w:t>доу</w:t>
            </w:r>
            <w:proofErr w:type="spellEnd"/>
            <w:r w:rsidRPr="00512DDA">
              <w:rPr>
                <w:rFonts w:eastAsia="Calibri"/>
                <w:lang w:eastAsia="en-US"/>
              </w:rPr>
              <w:t xml:space="preserve">. О.А. </w:t>
            </w:r>
            <w:proofErr w:type="spellStart"/>
            <w:r w:rsidRPr="00512DDA">
              <w:rPr>
                <w:rFonts w:eastAsia="Calibri"/>
                <w:lang w:eastAsia="en-US"/>
              </w:rPr>
              <w:t>Соломенникова</w:t>
            </w:r>
            <w:proofErr w:type="spellEnd"/>
          </w:p>
          <w:p w:rsidR="00256D07" w:rsidRPr="00512DDA" w:rsidRDefault="00256D07" w:rsidP="00512DDA">
            <w:pPr>
              <w:spacing w:line="276" w:lineRule="auto"/>
              <w:jc w:val="both"/>
              <w:rPr>
                <w:rFonts w:eastAsia="Calibri"/>
              </w:rPr>
            </w:pPr>
            <w:r w:rsidRPr="00512DDA">
              <w:t>Стр59</w:t>
            </w:r>
          </w:p>
        </w:tc>
      </w:tr>
      <w:tr w:rsidR="00256D07" w:rsidRPr="00512DDA" w:rsidTr="00256D07">
        <w:tc>
          <w:tcPr>
            <w:tcW w:w="9214" w:type="dxa"/>
            <w:gridSpan w:val="9"/>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b/>
              </w:rPr>
            </w:pPr>
            <w:r w:rsidRPr="00512DDA">
              <w:rPr>
                <w:rFonts w:eastAsia="Calibri"/>
                <w:b/>
              </w:rPr>
              <w:t>Апрель</w:t>
            </w:r>
          </w:p>
        </w:tc>
      </w:tr>
      <w:tr w:rsidR="00256D07" w:rsidRPr="00512DDA" w:rsidTr="006A71A1">
        <w:trPr>
          <w:trHeight w:val="315"/>
        </w:trPr>
        <w:tc>
          <w:tcPr>
            <w:tcW w:w="1974"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r w:rsidRPr="00512DDA">
              <w:rPr>
                <w:rFonts w:eastAsia="Calibri"/>
              </w:rPr>
              <w:t>День смеха</w:t>
            </w: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lastRenderedPageBreak/>
              <w:t>ФЦКМ</w:t>
            </w:r>
          </w:p>
          <w:p w:rsidR="00256D07" w:rsidRPr="00512DDA" w:rsidRDefault="00256D07" w:rsidP="00512DDA">
            <w:pPr>
              <w:spacing w:line="276" w:lineRule="auto"/>
              <w:jc w:val="both"/>
              <w:rPr>
                <w:rFonts w:eastAsia="Calibri"/>
              </w:rPr>
            </w:pPr>
            <w:r w:rsidRPr="00512DDA">
              <w:rPr>
                <w:rFonts w:eastAsia="Calibri"/>
                <w:b/>
              </w:rPr>
              <w:t>Тема: «</w:t>
            </w:r>
            <w:r w:rsidRPr="00512DDA">
              <w:rPr>
                <w:rFonts w:eastAsia="Calibri"/>
              </w:rPr>
              <w:t xml:space="preserve">В гостях у </w:t>
            </w:r>
            <w:r w:rsidRPr="00512DDA">
              <w:rPr>
                <w:rFonts w:eastAsia="Calibri"/>
              </w:rPr>
              <w:lastRenderedPageBreak/>
              <w:t>музыкального руководителя»</w:t>
            </w:r>
          </w:p>
          <w:p w:rsidR="00256D07" w:rsidRPr="00512DDA" w:rsidRDefault="00256D07" w:rsidP="00512DDA">
            <w:pPr>
              <w:spacing w:line="276" w:lineRule="auto"/>
              <w:jc w:val="both"/>
              <w:rPr>
                <w:rFonts w:eastAsia="Calibri"/>
              </w:rPr>
            </w:pPr>
            <w:r w:rsidRPr="00512DDA">
              <w:rPr>
                <w:b/>
              </w:rPr>
              <w:t>Цель:</w:t>
            </w:r>
            <w:r w:rsidR="006A71A1" w:rsidRPr="00512DDA">
              <w:rPr>
                <w:b/>
              </w:rPr>
              <w:t xml:space="preserve"> </w:t>
            </w:r>
            <w:r w:rsidRPr="00512DDA">
              <w:t>познакомить с деловыми и личностными качествами музыкального руководителя</w:t>
            </w:r>
          </w:p>
        </w:tc>
        <w:tc>
          <w:tcPr>
            <w:tcW w:w="1641" w:type="dxa"/>
            <w:gridSpan w:val="3"/>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r w:rsidRPr="00512DDA">
              <w:rPr>
                <w:rFonts w:eastAsia="Calibri"/>
              </w:rPr>
              <w:lastRenderedPageBreak/>
              <w:t xml:space="preserve">Подгрупповая, работа в </w:t>
            </w:r>
            <w:r w:rsidRPr="00512DDA">
              <w:rPr>
                <w:rFonts w:eastAsia="Calibri"/>
              </w:rPr>
              <w:lastRenderedPageBreak/>
              <w:t>рабочих тетрадях.</w:t>
            </w:r>
          </w:p>
        </w:tc>
        <w:tc>
          <w:tcPr>
            <w:tcW w:w="1141" w:type="dxa"/>
            <w:gridSpan w:val="2"/>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r w:rsidRPr="00512DDA">
              <w:rPr>
                <w:rFonts w:eastAsia="Calibri"/>
              </w:rPr>
              <w:t xml:space="preserve">Ознакомление с предметным </w:t>
            </w:r>
            <w:r w:rsidRPr="00512DDA">
              <w:rPr>
                <w:rFonts w:eastAsia="Calibri"/>
              </w:rPr>
              <w:lastRenderedPageBreak/>
              <w:t xml:space="preserve">и социальным окружением. О.В. </w:t>
            </w:r>
            <w:proofErr w:type="spellStart"/>
            <w:r w:rsidRPr="00512DDA">
              <w:rPr>
                <w:rFonts w:eastAsia="Calibri"/>
              </w:rPr>
              <w:t>Дыбина</w:t>
            </w:r>
            <w:proofErr w:type="spellEnd"/>
            <w:r w:rsidRPr="00512DDA">
              <w:rPr>
                <w:rFonts w:eastAsia="Calibri"/>
              </w:rPr>
              <w:t>.</w:t>
            </w:r>
          </w:p>
          <w:p w:rsidR="00256D07" w:rsidRPr="00512DDA" w:rsidRDefault="00256D07" w:rsidP="00512DDA">
            <w:pPr>
              <w:spacing w:line="276" w:lineRule="auto"/>
              <w:jc w:val="both"/>
              <w:rPr>
                <w:rFonts w:eastAsia="Calibri"/>
              </w:rPr>
            </w:pPr>
            <w:r w:rsidRPr="00512DDA">
              <w:rPr>
                <w:rFonts w:eastAsia="Calibri"/>
              </w:rPr>
              <w:t>Стр41</w:t>
            </w:r>
          </w:p>
        </w:tc>
      </w:tr>
      <w:tr w:rsidR="00256D07" w:rsidRPr="00512DDA" w:rsidTr="006A71A1">
        <w:trPr>
          <w:trHeight w:val="315"/>
        </w:trPr>
        <w:tc>
          <w:tcPr>
            <w:tcW w:w="1974"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r w:rsidRPr="00512DDA">
              <w:rPr>
                <w:rFonts w:eastAsia="Calibri"/>
              </w:rPr>
              <w:t>День космонавтики</w:t>
            </w: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Ознакомление с природой.</w:t>
            </w:r>
          </w:p>
          <w:p w:rsidR="00256D07" w:rsidRPr="00512DDA" w:rsidRDefault="00256D07" w:rsidP="00512DDA">
            <w:pPr>
              <w:spacing w:line="276" w:lineRule="auto"/>
              <w:jc w:val="both"/>
              <w:rPr>
                <w:rFonts w:eastAsia="Calibri"/>
              </w:rPr>
            </w:pPr>
            <w:r w:rsidRPr="00512DDA">
              <w:rPr>
                <w:rFonts w:eastAsia="Calibri"/>
                <w:b/>
              </w:rPr>
              <w:t>Тема: «</w:t>
            </w:r>
            <w:r w:rsidRPr="00512DDA">
              <w:rPr>
                <w:rFonts w:eastAsia="Calibri"/>
              </w:rPr>
              <w:t>Поможем Незнайке вылепить посуду»</w:t>
            </w:r>
          </w:p>
          <w:p w:rsidR="00256D07" w:rsidRPr="00512DDA" w:rsidRDefault="00256D07" w:rsidP="00512DDA">
            <w:pPr>
              <w:spacing w:line="276" w:lineRule="auto"/>
              <w:jc w:val="both"/>
              <w:rPr>
                <w:rFonts w:eastAsia="Calibri"/>
              </w:rPr>
            </w:pPr>
            <w:r w:rsidRPr="00512DDA">
              <w:rPr>
                <w:b/>
              </w:rPr>
              <w:t>Цель:</w:t>
            </w:r>
            <w:r w:rsidRPr="00512DDA">
              <w:t xml:space="preserve"> расширять представления детей о свойствах природных материалов.</w:t>
            </w:r>
          </w:p>
        </w:tc>
        <w:tc>
          <w:tcPr>
            <w:tcW w:w="1641" w:type="dxa"/>
            <w:gridSpan w:val="3"/>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roofErr w:type="gramStart"/>
            <w:r w:rsidRPr="00512DDA">
              <w:rPr>
                <w:rFonts w:eastAsia="Calibri"/>
              </w:rPr>
              <w:t>Групповая</w:t>
            </w:r>
            <w:proofErr w:type="gramEnd"/>
            <w:r w:rsidRPr="00512DDA">
              <w:rPr>
                <w:rFonts w:eastAsia="Calibri"/>
              </w:rPr>
              <w:t>, дидактические игры</w:t>
            </w:r>
          </w:p>
        </w:tc>
        <w:tc>
          <w:tcPr>
            <w:tcW w:w="1141" w:type="dxa"/>
            <w:gridSpan w:val="2"/>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lang w:eastAsia="en-US"/>
              </w:rPr>
            </w:pPr>
            <w:r w:rsidRPr="00512DDA">
              <w:rPr>
                <w:rFonts w:eastAsia="Calibri"/>
                <w:lang w:eastAsia="en-US"/>
              </w:rPr>
              <w:t xml:space="preserve">Ознакомление с природой в </w:t>
            </w:r>
            <w:proofErr w:type="spellStart"/>
            <w:r w:rsidRPr="00512DDA">
              <w:rPr>
                <w:rFonts w:eastAsia="Calibri"/>
                <w:lang w:eastAsia="en-US"/>
              </w:rPr>
              <w:t>доу</w:t>
            </w:r>
            <w:proofErr w:type="spellEnd"/>
            <w:r w:rsidRPr="00512DDA">
              <w:rPr>
                <w:rFonts w:eastAsia="Calibri"/>
                <w:lang w:eastAsia="en-US"/>
              </w:rPr>
              <w:t xml:space="preserve">. О.А. </w:t>
            </w:r>
            <w:proofErr w:type="spellStart"/>
            <w:r w:rsidRPr="00512DDA">
              <w:rPr>
                <w:rFonts w:eastAsia="Calibri"/>
                <w:lang w:eastAsia="en-US"/>
              </w:rPr>
              <w:t>Соломенникова</w:t>
            </w:r>
            <w:proofErr w:type="spellEnd"/>
          </w:p>
          <w:p w:rsidR="00256D07" w:rsidRPr="00512DDA" w:rsidRDefault="00256D07" w:rsidP="00512DDA">
            <w:pPr>
              <w:spacing w:line="276" w:lineRule="auto"/>
              <w:jc w:val="both"/>
              <w:rPr>
                <w:rFonts w:eastAsia="Calibri"/>
              </w:rPr>
            </w:pPr>
            <w:r w:rsidRPr="00512DDA">
              <w:t>Стр64</w:t>
            </w:r>
          </w:p>
        </w:tc>
      </w:tr>
      <w:tr w:rsidR="00256D07" w:rsidRPr="00512DDA" w:rsidTr="006A71A1">
        <w:trPr>
          <w:trHeight w:val="222"/>
        </w:trPr>
        <w:tc>
          <w:tcPr>
            <w:tcW w:w="1974"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r w:rsidRPr="00512DDA">
              <w:rPr>
                <w:rFonts w:eastAsia="Calibri"/>
              </w:rPr>
              <w:t>Неделя театра</w:t>
            </w: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ФЦКМ</w:t>
            </w:r>
          </w:p>
          <w:p w:rsidR="00256D07" w:rsidRPr="00512DDA" w:rsidRDefault="00256D07" w:rsidP="00512DDA">
            <w:pPr>
              <w:spacing w:line="276" w:lineRule="auto"/>
              <w:jc w:val="both"/>
              <w:rPr>
                <w:rFonts w:eastAsia="Calibri"/>
              </w:rPr>
            </w:pPr>
            <w:r w:rsidRPr="00512DDA">
              <w:rPr>
                <w:rFonts w:eastAsia="Calibri"/>
                <w:b/>
              </w:rPr>
              <w:t>Тема: «</w:t>
            </w:r>
            <w:r w:rsidRPr="00512DDA">
              <w:rPr>
                <w:rFonts w:eastAsia="Calibri"/>
              </w:rPr>
              <w:t>Путешествие в прошлое кресла»</w:t>
            </w:r>
          </w:p>
          <w:p w:rsidR="00256D07" w:rsidRPr="00512DDA" w:rsidRDefault="00256D07" w:rsidP="00512DDA">
            <w:pPr>
              <w:spacing w:line="276" w:lineRule="auto"/>
              <w:jc w:val="both"/>
              <w:rPr>
                <w:rFonts w:eastAsia="Calibri"/>
                <w:b/>
              </w:rPr>
            </w:pPr>
            <w:r w:rsidRPr="00512DDA">
              <w:rPr>
                <w:b/>
              </w:rPr>
              <w:t>Цель:</w:t>
            </w:r>
            <w:r w:rsidR="006A71A1" w:rsidRPr="00512DDA">
              <w:rPr>
                <w:b/>
              </w:rPr>
              <w:t xml:space="preserve"> </w:t>
            </w:r>
            <w:r w:rsidRPr="00512DDA">
              <w:t>закреплять</w:t>
            </w:r>
            <w:r w:rsidR="006A71A1" w:rsidRPr="00512DDA">
              <w:t xml:space="preserve"> </w:t>
            </w:r>
            <w:r w:rsidRPr="00512DDA">
              <w:t>знания о назначении предметов домашнего обихода.</w:t>
            </w:r>
          </w:p>
        </w:tc>
        <w:tc>
          <w:tcPr>
            <w:tcW w:w="1641" w:type="dxa"/>
            <w:gridSpan w:val="3"/>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r w:rsidRPr="00512DDA">
              <w:rPr>
                <w:rFonts w:eastAsia="Calibri"/>
              </w:rPr>
              <w:t>Групповая, работа в рабочих тетрадях.</w:t>
            </w:r>
          </w:p>
        </w:tc>
        <w:tc>
          <w:tcPr>
            <w:tcW w:w="1141" w:type="dxa"/>
            <w:gridSpan w:val="2"/>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r w:rsidRPr="00512DDA">
              <w:rPr>
                <w:rFonts w:eastAsia="Calibri"/>
              </w:rPr>
              <w:t xml:space="preserve">Ознакомление с предметным и социальным окружением. О.В. </w:t>
            </w:r>
            <w:proofErr w:type="spellStart"/>
            <w:r w:rsidRPr="00512DDA">
              <w:rPr>
                <w:rFonts w:eastAsia="Calibri"/>
              </w:rPr>
              <w:t>Дыбина</w:t>
            </w:r>
            <w:proofErr w:type="spellEnd"/>
            <w:r w:rsidRPr="00512DDA">
              <w:rPr>
                <w:rFonts w:eastAsia="Calibri"/>
              </w:rPr>
              <w:t>.</w:t>
            </w:r>
          </w:p>
          <w:p w:rsidR="00256D07" w:rsidRPr="00512DDA" w:rsidRDefault="00256D07" w:rsidP="00512DDA">
            <w:pPr>
              <w:spacing w:line="276" w:lineRule="auto"/>
              <w:jc w:val="both"/>
              <w:rPr>
                <w:rFonts w:eastAsia="Calibri"/>
              </w:rPr>
            </w:pPr>
            <w:r w:rsidRPr="00512DDA">
              <w:rPr>
                <w:rFonts w:eastAsia="Calibri"/>
              </w:rPr>
              <w:t>Стр43</w:t>
            </w:r>
          </w:p>
        </w:tc>
      </w:tr>
      <w:tr w:rsidR="00256D07" w:rsidRPr="00512DDA" w:rsidTr="006A71A1">
        <w:tc>
          <w:tcPr>
            <w:tcW w:w="1974"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r w:rsidRPr="00512DDA">
              <w:rPr>
                <w:rFonts w:eastAsia="Calibri"/>
              </w:rPr>
              <w:t>День Земли</w:t>
            </w: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Ознакомление с природой.</w:t>
            </w:r>
          </w:p>
          <w:p w:rsidR="00256D07" w:rsidRPr="00512DDA" w:rsidRDefault="00256D07" w:rsidP="00512DDA">
            <w:pPr>
              <w:spacing w:line="276" w:lineRule="auto"/>
              <w:jc w:val="both"/>
              <w:rPr>
                <w:rFonts w:eastAsia="Calibri"/>
              </w:rPr>
            </w:pPr>
            <w:r w:rsidRPr="00512DDA">
              <w:rPr>
                <w:rFonts w:eastAsia="Calibri"/>
                <w:b/>
              </w:rPr>
              <w:t>Тема: «</w:t>
            </w:r>
            <w:r w:rsidRPr="00512DDA">
              <w:rPr>
                <w:rFonts w:eastAsia="Calibri"/>
              </w:rPr>
              <w:t>Экологическая тропа весной»</w:t>
            </w:r>
          </w:p>
          <w:p w:rsidR="00256D07" w:rsidRPr="00512DDA" w:rsidRDefault="00256D07" w:rsidP="00512DDA">
            <w:pPr>
              <w:spacing w:line="276" w:lineRule="auto"/>
              <w:jc w:val="both"/>
              <w:rPr>
                <w:rFonts w:eastAsia="Calibri"/>
                <w:b/>
              </w:rPr>
            </w:pPr>
            <w:r w:rsidRPr="00512DDA">
              <w:rPr>
                <w:b/>
              </w:rPr>
              <w:t>Цель:</w:t>
            </w:r>
            <w:r w:rsidRPr="00512DDA">
              <w:t xml:space="preserve"> расширять представления детей о сезонных изменениях в природе.</w:t>
            </w:r>
          </w:p>
        </w:tc>
        <w:tc>
          <w:tcPr>
            <w:tcW w:w="1641" w:type="dxa"/>
            <w:gridSpan w:val="3"/>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roofErr w:type="gramStart"/>
            <w:r w:rsidRPr="00512DDA">
              <w:rPr>
                <w:rFonts w:eastAsia="Calibri"/>
              </w:rPr>
              <w:t>Групповая</w:t>
            </w:r>
            <w:proofErr w:type="gramEnd"/>
            <w:r w:rsidRPr="00512DDA">
              <w:rPr>
                <w:rFonts w:eastAsia="Calibri"/>
              </w:rPr>
              <w:t>, дидактические игры</w:t>
            </w:r>
          </w:p>
        </w:tc>
        <w:tc>
          <w:tcPr>
            <w:tcW w:w="1141" w:type="dxa"/>
            <w:gridSpan w:val="2"/>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lang w:eastAsia="en-US"/>
              </w:rPr>
            </w:pPr>
            <w:r w:rsidRPr="00512DDA">
              <w:rPr>
                <w:rFonts w:eastAsia="Calibri"/>
                <w:lang w:eastAsia="en-US"/>
              </w:rPr>
              <w:t xml:space="preserve">Ознакомление с природой в </w:t>
            </w:r>
            <w:proofErr w:type="spellStart"/>
            <w:r w:rsidRPr="00512DDA">
              <w:rPr>
                <w:rFonts w:eastAsia="Calibri"/>
                <w:lang w:eastAsia="en-US"/>
              </w:rPr>
              <w:t>доу</w:t>
            </w:r>
            <w:proofErr w:type="spellEnd"/>
            <w:r w:rsidRPr="00512DDA">
              <w:rPr>
                <w:rFonts w:eastAsia="Calibri"/>
                <w:lang w:eastAsia="en-US"/>
              </w:rPr>
              <w:t xml:space="preserve">. О.А. </w:t>
            </w:r>
            <w:proofErr w:type="spellStart"/>
            <w:r w:rsidRPr="00512DDA">
              <w:rPr>
                <w:rFonts w:eastAsia="Calibri"/>
                <w:lang w:eastAsia="en-US"/>
              </w:rPr>
              <w:t>Соломенникова</w:t>
            </w:r>
            <w:proofErr w:type="spellEnd"/>
          </w:p>
          <w:p w:rsidR="00256D07" w:rsidRPr="00512DDA" w:rsidRDefault="00256D07" w:rsidP="00512DDA">
            <w:pPr>
              <w:spacing w:line="276" w:lineRule="auto"/>
              <w:jc w:val="both"/>
              <w:rPr>
                <w:rFonts w:eastAsia="Calibri"/>
              </w:rPr>
            </w:pPr>
            <w:proofErr w:type="spellStart"/>
            <w:proofErr w:type="gramStart"/>
            <w:r w:rsidRPr="00512DDA">
              <w:t>Стр</w:t>
            </w:r>
            <w:proofErr w:type="spellEnd"/>
            <w:proofErr w:type="gramEnd"/>
            <w:r w:rsidRPr="00512DDA">
              <w:t xml:space="preserve"> 66</w:t>
            </w:r>
          </w:p>
        </w:tc>
      </w:tr>
      <w:tr w:rsidR="00256D07" w:rsidRPr="00512DDA" w:rsidTr="006A71A1">
        <w:tc>
          <w:tcPr>
            <w:tcW w:w="1974" w:type="dxa"/>
            <w:tcBorders>
              <w:top w:val="single" w:sz="4" w:space="0" w:color="auto"/>
              <w:left w:val="single" w:sz="4" w:space="0" w:color="auto"/>
              <w:bottom w:val="single" w:sz="4" w:space="0" w:color="auto"/>
              <w:right w:val="single" w:sz="4" w:space="0" w:color="auto"/>
            </w:tcBorders>
            <w:vAlign w:val="center"/>
            <w:hideMark/>
          </w:tcPr>
          <w:p w:rsidR="00256D07" w:rsidRPr="00512DDA" w:rsidRDefault="00256D07" w:rsidP="00512DDA">
            <w:pPr>
              <w:spacing w:line="276" w:lineRule="auto"/>
              <w:jc w:val="both"/>
              <w:rPr>
                <w:rFonts w:eastAsia="Calibri"/>
              </w:rPr>
            </w:pPr>
          </w:p>
        </w:tc>
        <w:tc>
          <w:tcPr>
            <w:tcW w:w="2613"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b/>
              </w:rPr>
            </w:pPr>
          </w:p>
        </w:tc>
        <w:tc>
          <w:tcPr>
            <w:tcW w:w="1641" w:type="dxa"/>
            <w:gridSpan w:val="3"/>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b/>
              </w:rPr>
            </w:pPr>
          </w:p>
        </w:tc>
        <w:tc>
          <w:tcPr>
            <w:tcW w:w="1141"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p>
        </w:tc>
      </w:tr>
      <w:tr w:rsidR="00256D07" w:rsidRPr="00512DDA" w:rsidTr="00256D07">
        <w:tc>
          <w:tcPr>
            <w:tcW w:w="9214" w:type="dxa"/>
            <w:gridSpan w:val="9"/>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b/>
              </w:rPr>
            </w:pPr>
            <w:r w:rsidRPr="00512DDA">
              <w:rPr>
                <w:rFonts w:eastAsia="Calibri"/>
                <w:b/>
              </w:rPr>
              <w:t>Май</w:t>
            </w:r>
          </w:p>
        </w:tc>
      </w:tr>
      <w:tr w:rsidR="00256D07" w:rsidRPr="00512DDA" w:rsidTr="006A71A1">
        <w:trPr>
          <w:trHeight w:val="255"/>
        </w:trPr>
        <w:tc>
          <w:tcPr>
            <w:tcW w:w="1974"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r w:rsidRPr="00512DDA">
              <w:rPr>
                <w:rFonts w:eastAsia="Calibri"/>
              </w:rPr>
              <w:t>1ма</w:t>
            </w:r>
            <w:proofErr w:type="gramStart"/>
            <w:r w:rsidRPr="00512DDA">
              <w:rPr>
                <w:rFonts w:eastAsia="Calibri"/>
              </w:rPr>
              <w:t>я-</w:t>
            </w:r>
            <w:proofErr w:type="gramEnd"/>
            <w:r w:rsidRPr="00512DDA">
              <w:rPr>
                <w:rFonts w:eastAsia="Calibri"/>
              </w:rPr>
              <w:t xml:space="preserve"> День труда!</w:t>
            </w:r>
          </w:p>
          <w:p w:rsidR="00256D07" w:rsidRPr="00512DDA" w:rsidRDefault="00256D07" w:rsidP="00512DDA">
            <w:pPr>
              <w:spacing w:line="276" w:lineRule="auto"/>
              <w:jc w:val="both"/>
              <w:rPr>
                <w:rFonts w:eastAsia="Calibri"/>
              </w:rPr>
            </w:pPr>
          </w:p>
        </w:tc>
        <w:tc>
          <w:tcPr>
            <w:tcW w:w="2613"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b/>
              </w:rPr>
            </w:pPr>
            <w:r w:rsidRPr="00512DDA">
              <w:rPr>
                <w:rFonts w:eastAsia="Calibri"/>
                <w:b/>
              </w:rPr>
              <w:t>ФЦКМ</w:t>
            </w:r>
          </w:p>
          <w:p w:rsidR="00256D07" w:rsidRPr="00512DDA" w:rsidRDefault="00256D07" w:rsidP="00512DDA">
            <w:pPr>
              <w:spacing w:line="276" w:lineRule="auto"/>
              <w:jc w:val="both"/>
              <w:rPr>
                <w:rFonts w:eastAsia="Calibri"/>
              </w:rPr>
            </w:pPr>
            <w:r w:rsidRPr="00512DDA">
              <w:rPr>
                <w:rFonts w:eastAsia="Calibri"/>
                <w:b/>
              </w:rPr>
              <w:t xml:space="preserve">Тема: </w:t>
            </w:r>
            <w:r w:rsidRPr="00512DDA">
              <w:rPr>
                <w:rFonts w:eastAsia="Calibri"/>
              </w:rPr>
              <w:t>«Мой город»</w:t>
            </w:r>
          </w:p>
          <w:p w:rsidR="00256D07" w:rsidRPr="00512DDA" w:rsidRDefault="00256D07" w:rsidP="00512DDA">
            <w:pPr>
              <w:spacing w:line="276" w:lineRule="auto"/>
              <w:jc w:val="both"/>
              <w:rPr>
                <w:rFonts w:eastAsia="Calibri"/>
              </w:rPr>
            </w:pPr>
            <w:r w:rsidRPr="00512DDA">
              <w:rPr>
                <w:b/>
              </w:rPr>
              <w:t>Цель:</w:t>
            </w:r>
            <w:r w:rsidR="006A71A1" w:rsidRPr="00512DDA">
              <w:rPr>
                <w:b/>
              </w:rPr>
              <w:t xml:space="preserve"> </w:t>
            </w:r>
            <w:r w:rsidRPr="00512DDA">
              <w:t xml:space="preserve">продолжать закреплять название родного города, знакомить </w:t>
            </w:r>
            <w:proofErr w:type="gramStart"/>
            <w:r w:rsidRPr="00512DDA">
              <w:t>с</w:t>
            </w:r>
            <w:proofErr w:type="gramEnd"/>
            <w:r w:rsidR="006A71A1" w:rsidRPr="00512DDA">
              <w:t xml:space="preserve"> </w:t>
            </w:r>
            <w:proofErr w:type="gramStart"/>
            <w:r w:rsidRPr="00512DDA">
              <w:t>его</w:t>
            </w:r>
            <w:proofErr w:type="gramEnd"/>
            <w:r w:rsidR="006A71A1" w:rsidRPr="00512DDA">
              <w:t xml:space="preserve"> </w:t>
            </w:r>
            <w:proofErr w:type="spellStart"/>
            <w:r w:rsidRPr="00512DDA">
              <w:t>достопримечатель-ностями</w:t>
            </w:r>
            <w:proofErr w:type="spellEnd"/>
            <w:r w:rsidRPr="00512DDA">
              <w:t>.</w:t>
            </w:r>
          </w:p>
        </w:tc>
        <w:tc>
          <w:tcPr>
            <w:tcW w:w="1641" w:type="dxa"/>
            <w:gridSpan w:val="3"/>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roofErr w:type="gramStart"/>
            <w:r w:rsidRPr="00512DDA">
              <w:rPr>
                <w:rFonts w:eastAsia="Calibri"/>
              </w:rPr>
              <w:t>Групповая</w:t>
            </w:r>
            <w:proofErr w:type="gramEnd"/>
            <w:r w:rsidRPr="00512DDA">
              <w:rPr>
                <w:rFonts w:eastAsia="Calibri"/>
              </w:rPr>
              <w:t>, дидактические игры</w:t>
            </w:r>
          </w:p>
          <w:p w:rsidR="00256D07" w:rsidRPr="00512DDA" w:rsidRDefault="00256D07" w:rsidP="00512DDA">
            <w:pPr>
              <w:spacing w:line="276" w:lineRule="auto"/>
              <w:jc w:val="both"/>
              <w:rPr>
                <w:rFonts w:eastAsia="Calibri"/>
                <w:b/>
              </w:rPr>
            </w:pPr>
          </w:p>
        </w:tc>
        <w:tc>
          <w:tcPr>
            <w:tcW w:w="1141" w:type="dxa"/>
            <w:gridSpan w:val="2"/>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r w:rsidRPr="00512DDA">
              <w:rPr>
                <w:rFonts w:eastAsia="Calibri"/>
              </w:rPr>
              <w:t xml:space="preserve">Ознакомление с предметным и социальным окружением. О.В. </w:t>
            </w:r>
            <w:proofErr w:type="spellStart"/>
            <w:r w:rsidRPr="00512DDA">
              <w:rPr>
                <w:rFonts w:eastAsia="Calibri"/>
              </w:rPr>
              <w:t>Дыбина</w:t>
            </w:r>
            <w:proofErr w:type="spellEnd"/>
            <w:r w:rsidRPr="00512DDA">
              <w:rPr>
                <w:rFonts w:eastAsia="Calibri"/>
              </w:rPr>
              <w:t>.</w:t>
            </w:r>
          </w:p>
          <w:p w:rsidR="00256D07" w:rsidRPr="00512DDA" w:rsidRDefault="00256D07" w:rsidP="00512DDA">
            <w:pPr>
              <w:spacing w:line="276" w:lineRule="auto"/>
              <w:jc w:val="both"/>
              <w:rPr>
                <w:rFonts w:eastAsia="Calibri"/>
              </w:rPr>
            </w:pPr>
            <w:r w:rsidRPr="00512DDA">
              <w:rPr>
                <w:rFonts w:eastAsia="Calibri"/>
              </w:rPr>
              <w:t>Стр46</w:t>
            </w:r>
          </w:p>
        </w:tc>
      </w:tr>
      <w:tr w:rsidR="00256D07" w:rsidRPr="00512DDA" w:rsidTr="006A71A1">
        <w:trPr>
          <w:trHeight w:val="285"/>
        </w:trPr>
        <w:tc>
          <w:tcPr>
            <w:tcW w:w="1974"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r w:rsidRPr="00512DDA">
              <w:rPr>
                <w:rFonts w:eastAsia="Calibri"/>
              </w:rPr>
              <w:t>День Победы.</w:t>
            </w:r>
          </w:p>
        </w:tc>
        <w:tc>
          <w:tcPr>
            <w:tcW w:w="2613"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b/>
              </w:rPr>
            </w:pPr>
            <w:r w:rsidRPr="00512DDA">
              <w:rPr>
                <w:rFonts w:eastAsia="Calibri"/>
                <w:b/>
              </w:rPr>
              <w:t>Ознакомление с природой.</w:t>
            </w:r>
          </w:p>
          <w:p w:rsidR="00256D07" w:rsidRPr="00512DDA" w:rsidRDefault="00256D07" w:rsidP="00512DDA">
            <w:pPr>
              <w:spacing w:line="276" w:lineRule="auto"/>
              <w:jc w:val="both"/>
              <w:rPr>
                <w:rFonts w:eastAsia="Calibri"/>
                <w:b/>
              </w:rPr>
            </w:pPr>
            <w:r w:rsidRPr="00512DDA">
              <w:t>Диагностическое задание 1,2.</w:t>
            </w:r>
          </w:p>
        </w:tc>
        <w:tc>
          <w:tcPr>
            <w:tcW w:w="1641" w:type="dxa"/>
            <w:gridSpan w:val="3"/>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roofErr w:type="gramStart"/>
            <w:r w:rsidRPr="00512DDA">
              <w:rPr>
                <w:rFonts w:eastAsia="Calibri"/>
              </w:rPr>
              <w:t>Групповая</w:t>
            </w:r>
            <w:proofErr w:type="gramEnd"/>
            <w:r w:rsidRPr="00512DDA">
              <w:rPr>
                <w:rFonts w:eastAsia="Calibri"/>
              </w:rPr>
              <w:t>, дидактические игры</w:t>
            </w:r>
          </w:p>
        </w:tc>
        <w:tc>
          <w:tcPr>
            <w:tcW w:w="1141" w:type="dxa"/>
            <w:gridSpan w:val="2"/>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lang w:eastAsia="en-US"/>
              </w:rPr>
            </w:pPr>
            <w:r w:rsidRPr="00512DDA">
              <w:rPr>
                <w:rFonts w:eastAsia="Calibri"/>
                <w:lang w:eastAsia="en-US"/>
              </w:rPr>
              <w:t xml:space="preserve">Ознакомление с природой в </w:t>
            </w:r>
            <w:proofErr w:type="spellStart"/>
            <w:r w:rsidRPr="00512DDA">
              <w:rPr>
                <w:rFonts w:eastAsia="Calibri"/>
                <w:lang w:eastAsia="en-US"/>
              </w:rPr>
              <w:t>доу</w:t>
            </w:r>
            <w:proofErr w:type="spellEnd"/>
            <w:r w:rsidRPr="00512DDA">
              <w:rPr>
                <w:rFonts w:eastAsia="Calibri"/>
                <w:lang w:eastAsia="en-US"/>
              </w:rPr>
              <w:t xml:space="preserve">. О.А. </w:t>
            </w:r>
            <w:proofErr w:type="spellStart"/>
            <w:r w:rsidRPr="00512DDA">
              <w:rPr>
                <w:rFonts w:eastAsia="Calibri"/>
                <w:lang w:eastAsia="en-US"/>
              </w:rPr>
              <w:t>Соломенникова</w:t>
            </w:r>
            <w:proofErr w:type="spellEnd"/>
          </w:p>
          <w:p w:rsidR="00256D07" w:rsidRPr="00512DDA" w:rsidRDefault="00256D07" w:rsidP="00512DDA">
            <w:pPr>
              <w:spacing w:line="276" w:lineRule="auto"/>
              <w:jc w:val="both"/>
              <w:rPr>
                <w:rFonts w:eastAsia="Calibri"/>
                <w:lang w:eastAsia="en-US"/>
              </w:rPr>
            </w:pPr>
            <w:r w:rsidRPr="00512DDA">
              <w:rPr>
                <w:rFonts w:eastAsia="Calibri"/>
                <w:lang w:eastAsia="en-US"/>
              </w:rPr>
              <w:lastRenderedPageBreak/>
              <w:t>Срт69</w:t>
            </w:r>
          </w:p>
        </w:tc>
      </w:tr>
      <w:tr w:rsidR="00256D07" w:rsidRPr="00512DDA" w:rsidTr="006A71A1">
        <w:trPr>
          <w:trHeight w:val="255"/>
        </w:trPr>
        <w:tc>
          <w:tcPr>
            <w:tcW w:w="1974"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r w:rsidRPr="00512DDA">
              <w:rPr>
                <w:rFonts w:eastAsia="Calibri"/>
              </w:rPr>
              <w:lastRenderedPageBreak/>
              <w:t>Неделя ПДД</w:t>
            </w:r>
          </w:p>
        </w:tc>
        <w:tc>
          <w:tcPr>
            <w:tcW w:w="2613"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b/>
              </w:rPr>
            </w:pPr>
            <w:r w:rsidRPr="00512DDA">
              <w:rPr>
                <w:rFonts w:eastAsia="Calibri"/>
                <w:b/>
              </w:rPr>
              <w:t>ФЦКМ</w:t>
            </w:r>
          </w:p>
          <w:p w:rsidR="00256D07" w:rsidRPr="00512DDA" w:rsidRDefault="00256D07" w:rsidP="00512DDA">
            <w:pPr>
              <w:spacing w:line="276" w:lineRule="auto"/>
              <w:jc w:val="both"/>
              <w:rPr>
                <w:rFonts w:eastAsia="Calibri"/>
                <w:b/>
              </w:rPr>
            </w:pPr>
            <w:r w:rsidRPr="00512DDA">
              <w:rPr>
                <w:rFonts w:eastAsia="Calibri"/>
                <w:b/>
              </w:rPr>
              <w:t xml:space="preserve">Тема: </w:t>
            </w:r>
            <w:r w:rsidRPr="00512DDA">
              <w:rPr>
                <w:rFonts w:eastAsia="Calibri"/>
              </w:rPr>
              <w:t>«Путешествие в прошлое одежды»</w:t>
            </w:r>
          </w:p>
          <w:p w:rsidR="00256D07" w:rsidRPr="00512DDA" w:rsidRDefault="00256D07" w:rsidP="00512DDA">
            <w:pPr>
              <w:spacing w:line="276" w:lineRule="auto"/>
              <w:jc w:val="both"/>
              <w:rPr>
                <w:rFonts w:eastAsia="Calibri"/>
              </w:rPr>
            </w:pPr>
            <w:r w:rsidRPr="00512DDA">
              <w:rPr>
                <w:b/>
              </w:rPr>
              <w:t>Цель:</w:t>
            </w:r>
            <w:r w:rsidRPr="00512DDA">
              <w:t xml:space="preserve"> дать понятие о том</w:t>
            </w:r>
            <w:proofErr w:type="gramStart"/>
            <w:r w:rsidRPr="00512DDA">
              <w:t xml:space="preserve"> ,</w:t>
            </w:r>
            <w:proofErr w:type="gramEnd"/>
            <w:r w:rsidRPr="00512DDA">
              <w:t xml:space="preserve"> что человек создаёт предметы для своей жизни.</w:t>
            </w:r>
          </w:p>
        </w:tc>
        <w:tc>
          <w:tcPr>
            <w:tcW w:w="1641" w:type="dxa"/>
            <w:gridSpan w:val="3"/>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roofErr w:type="gramStart"/>
            <w:r w:rsidRPr="00512DDA">
              <w:rPr>
                <w:rFonts w:eastAsia="Calibri"/>
              </w:rPr>
              <w:t>Групповая</w:t>
            </w:r>
            <w:proofErr w:type="gramEnd"/>
            <w:r w:rsidRPr="00512DDA">
              <w:rPr>
                <w:rFonts w:eastAsia="Calibri"/>
              </w:rPr>
              <w:t>, дидактические игры</w:t>
            </w:r>
          </w:p>
        </w:tc>
        <w:tc>
          <w:tcPr>
            <w:tcW w:w="1141" w:type="dxa"/>
            <w:gridSpan w:val="2"/>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rPr>
            </w:pPr>
            <w:r w:rsidRPr="00512DDA">
              <w:rPr>
                <w:rFonts w:eastAsia="Calibri"/>
              </w:rPr>
              <w:t xml:space="preserve">Ознакомление с предметным и социальным окружением. О.В. </w:t>
            </w:r>
            <w:proofErr w:type="spellStart"/>
            <w:r w:rsidRPr="00512DDA">
              <w:rPr>
                <w:rFonts w:eastAsia="Calibri"/>
              </w:rPr>
              <w:t>Дыбина</w:t>
            </w:r>
            <w:proofErr w:type="spellEnd"/>
            <w:r w:rsidRPr="00512DDA">
              <w:rPr>
                <w:rFonts w:eastAsia="Calibri"/>
              </w:rPr>
              <w:t>.</w:t>
            </w:r>
          </w:p>
          <w:p w:rsidR="00256D07" w:rsidRPr="00512DDA" w:rsidRDefault="00256D07" w:rsidP="00512DDA">
            <w:pPr>
              <w:spacing w:line="276" w:lineRule="auto"/>
              <w:jc w:val="both"/>
              <w:rPr>
                <w:rFonts w:eastAsia="Calibri"/>
              </w:rPr>
            </w:pPr>
            <w:r w:rsidRPr="00512DDA">
              <w:rPr>
                <w:rFonts w:eastAsia="Calibri"/>
              </w:rPr>
              <w:t>Стр48</w:t>
            </w:r>
          </w:p>
        </w:tc>
      </w:tr>
      <w:tr w:rsidR="00256D07" w:rsidRPr="00512DDA" w:rsidTr="006A71A1">
        <w:trPr>
          <w:trHeight w:val="1743"/>
        </w:trPr>
        <w:tc>
          <w:tcPr>
            <w:tcW w:w="1974"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r w:rsidRPr="00512DDA">
              <w:rPr>
                <w:rFonts w:eastAsia="Calibri"/>
              </w:rPr>
              <w:t>До свидания детский сад!</w:t>
            </w:r>
          </w:p>
          <w:p w:rsidR="00256D07" w:rsidRPr="00512DDA" w:rsidRDefault="00256D07" w:rsidP="00512DDA">
            <w:pPr>
              <w:spacing w:line="276" w:lineRule="auto"/>
              <w:jc w:val="both"/>
              <w:rPr>
                <w:rFonts w:eastAsia="Calibri"/>
              </w:rPr>
            </w:pPr>
            <w:r w:rsidRPr="00512DDA">
              <w:rPr>
                <w:rFonts w:eastAsia="Calibri"/>
              </w:rPr>
              <w:t>Здравствуй, лето!</w:t>
            </w:r>
          </w:p>
        </w:tc>
        <w:tc>
          <w:tcPr>
            <w:tcW w:w="2613" w:type="dxa"/>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rPr>
                <w:rFonts w:eastAsia="Calibri"/>
                <w:b/>
              </w:rPr>
            </w:pPr>
            <w:r w:rsidRPr="00512DDA">
              <w:rPr>
                <w:rFonts w:eastAsia="Calibri"/>
                <w:b/>
              </w:rPr>
              <w:t>Ознакомление с природой.</w:t>
            </w:r>
          </w:p>
          <w:p w:rsidR="00256D07" w:rsidRPr="00512DDA" w:rsidRDefault="00256D07" w:rsidP="00512DDA">
            <w:pPr>
              <w:spacing w:line="276" w:lineRule="auto"/>
              <w:jc w:val="both"/>
            </w:pPr>
            <w:r w:rsidRPr="00512DDA">
              <w:t>Диагностическое задание 3, 4.</w:t>
            </w:r>
          </w:p>
          <w:p w:rsidR="00256D07" w:rsidRPr="00512DDA" w:rsidRDefault="00256D07" w:rsidP="00512DDA">
            <w:pPr>
              <w:spacing w:line="276" w:lineRule="auto"/>
              <w:jc w:val="both"/>
              <w:rPr>
                <w:rFonts w:eastAsia="Calibri"/>
                <w:b/>
              </w:rPr>
            </w:pPr>
          </w:p>
        </w:tc>
        <w:tc>
          <w:tcPr>
            <w:tcW w:w="1641" w:type="dxa"/>
            <w:gridSpan w:val="3"/>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proofErr w:type="gramStart"/>
            <w:r w:rsidRPr="00512DDA">
              <w:rPr>
                <w:rFonts w:eastAsia="Calibri"/>
                <w:lang w:eastAsia="en-US"/>
              </w:rPr>
              <w:t>Групповая</w:t>
            </w:r>
            <w:proofErr w:type="gramEnd"/>
            <w:r w:rsidRPr="00512DDA">
              <w:rPr>
                <w:rFonts w:eastAsia="Calibri"/>
                <w:lang w:eastAsia="en-US"/>
              </w:rPr>
              <w:t>, дидактические игры</w:t>
            </w:r>
          </w:p>
        </w:tc>
        <w:tc>
          <w:tcPr>
            <w:tcW w:w="1141" w:type="dxa"/>
            <w:gridSpan w:val="2"/>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hideMark/>
          </w:tcPr>
          <w:p w:rsidR="00256D07" w:rsidRPr="00512DDA" w:rsidRDefault="00256D07" w:rsidP="00512DDA">
            <w:pPr>
              <w:spacing w:line="276" w:lineRule="auto"/>
              <w:jc w:val="both"/>
            </w:pPr>
            <w:r w:rsidRPr="00512DDA">
              <w:rPr>
                <w:rFonts w:eastAsia="Calibri"/>
                <w:lang w:eastAsia="en-US"/>
              </w:rPr>
              <w:t xml:space="preserve">Ознакомление с природой в </w:t>
            </w:r>
            <w:proofErr w:type="spellStart"/>
            <w:r w:rsidRPr="00512DDA">
              <w:rPr>
                <w:rFonts w:eastAsia="Calibri"/>
                <w:lang w:eastAsia="en-US"/>
              </w:rPr>
              <w:t>доу</w:t>
            </w:r>
            <w:proofErr w:type="spellEnd"/>
            <w:r w:rsidRPr="00512DDA">
              <w:rPr>
                <w:rFonts w:eastAsia="Calibri"/>
                <w:lang w:eastAsia="en-US"/>
              </w:rPr>
              <w:t xml:space="preserve">. О.А. </w:t>
            </w:r>
            <w:proofErr w:type="spellStart"/>
            <w:r w:rsidRPr="00512DDA">
              <w:rPr>
                <w:rFonts w:eastAsia="Calibri"/>
                <w:lang w:eastAsia="en-US"/>
              </w:rPr>
              <w:t>Соломенникова</w:t>
            </w:r>
            <w:proofErr w:type="spellEnd"/>
          </w:p>
          <w:p w:rsidR="00256D07" w:rsidRPr="00512DDA" w:rsidRDefault="00256D07" w:rsidP="00512DDA">
            <w:pPr>
              <w:spacing w:line="276" w:lineRule="auto"/>
              <w:jc w:val="both"/>
              <w:rPr>
                <w:rFonts w:eastAsia="Calibri"/>
              </w:rPr>
            </w:pPr>
            <w:proofErr w:type="spellStart"/>
            <w:proofErr w:type="gramStart"/>
            <w:r w:rsidRPr="00512DDA">
              <w:rPr>
                <w:rFonts w:eastAsia="Calibri"/>
              </w:rPr>
              <w:t>Стр</w:t>
            </w:r>
            <w:proofErr w:type="spellEnd"/>
            <w:proofErr w:type="gramEnd"/>
            <w:r w:rsidRPr="00512DDA">
              <w:rPr>
                <w:rFonts w:eastAsia="Calibri"/>
              </w:rPr>
              <w:t xml:space="preserve"> 72</w:t>
            </w:r>
          </w:p>
        </w:tc>
      </w:tr>
      <w:tr w:rsidR="00256D07" w:rsidRPr="00512DDA" w:rsidTr="006A71A1">
        <w:trPr>
          <w:trHeight w:val="180"/>
        </w:trPr>
        <w:tc>
          <w:tcPr>
            <w:tcW w:w="1974"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r w:rsidRPr="00512DDA">
              <w:rPr>
                <w:rFonts w:eastAsia="Calibri"/>
              </w:rPr>
              <w:t>Здравствуй, лето!</w:t>
            </w:r>
          </w:p>
        </w:tc>
        <w:tc>
          <w:tcPr>
            <w:tcW w:w="2613" w:type="dxa"/>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b/>
              </w:rPr>
            </w:pPr>
            <w:r w:rsidRPr="00512DDA">
              <w:rPr>
                <w:rFonts w:eastAsia="Calibri"/>
                <w:b/>
              </w:rPr>
              <w:t>ФЦКМ</w:t>
            </w:r>
          </w:p>
          <w:p w:rsidR="00256D07" w:rsidRPr="00512DDA" w:rsidRDefault="00256D07" w:rsidP="00512DDA">
            <w:pPr>
              <w:spacing w:line="276" w:lineRule="auto"/>
              <w:jc w:val="both"/>
              <w:rPr>
                <w:rFonts w:eastAsia="Calibri"/>
              </w:rPr>
            </w:pPr>
            <w:r w:rsidRPr="00512DDA">
              <w:rPr>
                <w:rFonts w:eastAsia="Calibri"/>
                <w:b/>
              </w:rPr>
              <w:t xml:space="preserve">Тема: </w:t>
            </w:r>
            <w:r w:rsidRPr="00512DDA">
              <w:rPr>
                <w:rFonts w:eastAsia="Calibri"/>
              </w:rPr>
              <w:t>«Плотник»</w:t>
            </w:r>
          </w:p>
          <w:p w:rsidR="00256D07" w:rsidRPr="00512DDA" w:rsidRDefault="00256D07" w:rsidP="00512DDA">
            <w:pPr>
              <w:spacing w:line="276" w:lineRule="auto"/>
              <w:jc w:val="both"/>
            </w:pPr>
            <w:r w:rsidRPr="00512DDA">
              <w:rPr>
                <w:b/>
              </w:rPr>
              <w:t xml:space="preserve">Цель: </w:t>
            </w:r>
            <w:r w:rsidRPr="00512DDA">
              <w:t>познакомить детей с работой плотника.</w:t>
            </w:r>
          </w:p>
        </w:tc>
        <w:tc>
          <w:tcPr>
            <w:tcW w:w="1641" w:type="dxa"/>
            <w:gridSpan w:val="3"/>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roofErr w:type="gramStart"/>
            <w:r w:rsidRPr="00512DDA">
              <w:rPr>
                <w:rFonts w:eastAsia="Calibri"/>
              </w:rPr>
              <w:t>Групповая</w:t>
            </w:r>
            <w:proofErr w:type="gramEnd"/>
            <w:r w:rsidRPr="00512DDA">
              <w:rPr>
                <w:rFonts w:eastAsia="Calibri"/>
              </w:rPr>
              <w:t>, дидактические игры</w:t>
            </w:r>
          </w:p>
        </w:tc>
        <w:tc>
          <w:tcPr>
            <w:tcW w:w="1141" w:type="dxa"/>
            <w:gridSpan w:val="2"/>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rPr>
            </w:pPr>
          </w:p>
        </w:tc>
        <w:tc>
          <w:tcPr>
            <w:tcW w:w="1845" w:type="dxa"/>
            <w:gridSpan w:val="2"/>
            <w:tcBorders>
              <w:top w:val="single" w:sz="4" w:space="0" w:color="auto"/>
              <w:left w:val="single" w:sz="4" w:space="0" w:color="auto"/>
              <w:bottom w:val="single" w:sz="4" w:space="0" w:color="auto"/>
              <w:right w:val="single" w:sz="4" w:space="0" w:color="auto"/>
            </w:tcBorders>
          </w:tcPr>
          <w:p w:rsidR="00256D07" w:rsidRPr="00512DDA" w:rsidRDefault="00256D07" w:rsidP="00512DDA">
            <w:pPr>
              <w:spacing w:line="276" w:lineRule="auto"/>
              <w:jc w:val="both"/>
              <w:rPr>
                <w:rFonts w:eastAsia="Calibri"/>
                <w:lang w:eastAsia="en-US"/>
              </w:rPr>
            </w:pPr>
            <w:r w:rsidRPr="00512DDA">
              <w:rPr>
                <w:rFonts w:eastAsia="Calibri"/>
                <w:lang w:eastAsia="en-US"/>
              </w:rPr>
              <w:t xml:space="preserve">Ознакомление с природой в </w:t>
            </w:r>
            <w:proofErr w:type="spellStart"/>
            <w:r w:rsidRPr="00512DDA">
              <w:rPr>
                <w:rFonts w:eastAsia="Calibri"/>
                <w:lang w:eastAsia="en-US"/>
              </w:rPr>
              <w:t>доу</w:t>
            </w:r>
            <w:proofErr w:type="spellEnd"/>
            <w:r w:rsidRPr="00512DDA">
              <w:rPr>
                <w:rFonts w:eastAsia="Calibri"/>
                <w:lang w:eastAsia="en-US"/>
              </w:rPr>
              <w:t xml:space="preserve">. О.А. </w:t>
            </w:r>
            <w:proofErr w:type="spellStart"/>
            <w:r w:rsidRPr="00512DDA">
              <w:rPr>
                <w:rFonts w:eastAsia="Calibri"/>
                <w:lang w:eastAsia="en-US"/>
              </w:rPr>
              <w:t>Соломенникова</w:t>
            </w:r>
            <w:proofErr w:type="spellEnd"/>
          </w:p>
          <w:p w:rsidR="00256D07" w:rsidRPr="00512DDA" w:rsidRDefault="00256D07" w:rsidP="00512DDA">
            <w:pPr>
              <w:spacing w:line="276" w:lineRule="auto"/>
              <w:jc w:val="both"/>
            </w:pPr>
            <w:proofErr w:type="spellStart"/>
            <w:proofErr w:type="gramStart"/>
            <w:r w:rsidRPr="00512DDA">
              <w:rPr>
                <w:rFonts w:eastAsia="Calibri"/>
              </w:rPr>
              <w:t>Стр</w:t>
            </w:r>
            <w:proofErr w:type="spellEnd"/>
            <w:proofErr w:type="gramEnd"/>
            <w:r w:rsidRPr="00512DDA">
              <w:rPr>
                <w:rFonts w:eastAsia="Calibri"/>
              </w:rPr>
              <w:t xml:space="preserve"> 73</w:t>
            </w:r>
          </w:p>
        </w:tc>
      </w:tr>
    </w:tbl>
    <w:p w:rsidR="004D01A3" w:rsidRPr="00512DDA" w:rsidRDefault="004D01A3" w:rsidP="00512DDA">
      <w:pPr>
        <w:pStyle w:val="a4"/>
        <w:spacing w:line="276" w:lineRule="auto"/>
        <w:jc w:val="both"/>
        <w:rPr>
          <w:rFonts w:ascii="Times New Roman" w:hAnsi="Times New Roman"/>
          <w:b/>
          <w:kern w:val="36"/>
          <w:sz w:val="24"/>
          <w:szCs w:val="24"/>
        </w:rPr>
      </w:pPr>
    </w:p>
    <w:p w:rsidR="004D01A3" w:rsidRPr="00512DDA" w:rsidRDefault="004D01A3" w:rsidP="00512DDA">
      <w:pPr>
        <w:pStyle w:val="a4"/>
        <w:spacing w:line="276" w:lineRule="auto"/>
        <w:jc w:val="both"/>
        <w:rPr>
          <w:rFonts w:ascii="Times New Roman" w:hAnsi="Times New Roman"/>
          <w:b/>
          <w:kern w:val="36"/>
          <w:sz w:val="24"/>
          <w:szCs w:val="24"/>
        </w:rPr>
      </w:pPr>
    </w:p>
    <w:p w:rsidR="00AF1E8E" w:rsidRPr="00512DDA" w:rsidRDefault="00AF1E8E" w:rsidP="00512DDA">
      <w:pPr>
        <w:spacing w:before="150" w:line="276" w:lineRule="auto"/>
        <w:jc w:val="both"/>
        <w:rPr>
          <w:b/>
          <w:bCs/>
        </w:rPr>
      </w:pPr>
      <w:r w:rsidRPr="00512DDA">
        <w:rPr>
          <w:b/>
          <w:bCs/>
        </w:rPr>
        <w:t xml:space="preserve">3.1.3. Пример региональной модели перспективного планирования по познавательно-исследовательской деятельности </w:t>
      </w:r>
    </w:p>
    <w:tbl>
      <w:tblPr>
        <w:tblStyle w:val="a7"/>
        <w:tblW w:w="0" w:type="auto"/>
        <w:tblLook w:val="04A0" w:firstRow="1" w:lastRow="0" w:firstColumn="1" w:lastColumn="0" w:noHBand="0" w:noVBand="1"/>
      </w:tblPr>
      <w:tblGrid>
        <w:gridCol w:w="1743"/>
        <w:gridCol w:w="1816"/>
        <w:gridCol w:w="3266"/>
        <w:gridCol w:w="3093"/>
      </w:tblGrid>
      <w:tr w:rsidR="00AF1E8E" w:rsidRPr="00512DDA" w:rsidTr="00512DDA">
        <w:trPr>
          <w:trHeight w:val="263"/>
        </w:trPr>
        <w:tc>
          <w:tcPr>
            <w:tcW w:w="9571" w:type="dxa"/>
            <w:gridSpan w:val="4"/>
            <w:vAlign w:val="center"/>
          </w:tcPr>
          <w:p w:rsidR="00AF1E8E" w:rsidRPr="00512DDA" w:rsidRDefault="00AF1E8E" w:rsidP="00512DDA">
            <w:pPr>
              <w:spacing w:line="276" w:lineRule="auto"/>
              <w:jc w:val="both"/>
              <w:rPr>
                <w:sz w:val="24"/>
                <w:szCs w:val="24"/>
              </w:rPr>
            </w:pPr>
            <w:r w:rsidRPr="00512DDA">
              <w:rPr>
                <w:b/>
                <w:sz w:val="24"/>
                <w:szCs w:val="24"/>
              </w:rPr>
              <w:t>Живая природа</w:t>
            </w:r>
          </w:p>
        </w:tc>
      </w:tr>
      <w:tr w:rsidR="00AF1E8E" w:rsidRPr="00512DDA" w:rsidTr="00512DDA">
        <w:trPr>
          <w:trHeight w:val="278"/>
        </w:trPr>
        <w:tc>
          <w:tcPr>
            <w:tcW w:w="1573" w:type="dxa"/>
            <w:vAlign w:val="center"/>
          </w:tcPr>
          <w:p w:rsidR="00AF1E8E" w:rsidRPr="00512DDA" w:rsidRDefault="00AF1E8E" w:rsidP="00512DDA">
            <w:pPr>
              <w:pStyle w:val="a4"/>
              <w:spacing w:line="276" w:lineRule="auto"/>
              <w:jc w:val="both"/>
              <w:rPr>
                <w:rFonts w:ascii="Times New Roman" w:hAnsi="Times New Roman"/>
                <w:b/>
                <w:sz w:val="24"/>
                <w:szCs w:val="24"/>
              </w:rPr>
            </w:pPr>
            <w:r w:rsidRPr="00512DDA">
              <w:rPr>
                <w:rFonts w:ascii="Times New Roman" w:hAnsi="Times New Roman"/>
                <w:b/>
                <w:sz w:val="24"/>
                <w:szCs w:val="24"/>
              </w:rPr>
              <w:t>Объект</w:t>
            </w:r>
          </w:p>
        </w:tc>
        <w:tc>
          <w:tcPr>
            <w:tcW w:w="1639" w:type="dxa"/>
            <w:vAlign w:val="center"/>
          </w:tcPr>
          <w:p w:rsidR="00AF1E8E" w:rsidRPr="00512DDA" w:rsidRDefault="00AF1E8E" w:rsidP="00512DDA">
            <w:pPr>
              <w:pStyle w:val="a4"/>
              <w:spacing w:line="276" w:lineRule="auto"/>
              <w:jc w:val="both"/>
              <w:rPr>
                <w:rFonts w:ascii="Times New Roman" w:hAnsi="Times New Roman"/>
                <w:b/>
                <w:sz w:val="24"/>
                <w:szCs w:val="24"/>
              </w:rPr>
            </w:pPr>
            <w:r w:rsidRPr="00512DDA">
              <w:rPr>
                <w:rFonts w:ascii="Times New Roman" w:hAnsi="Times New Roman"/>
                <w:b/>
                <w:sz w:val="24"/>
                <w:szCs w:val="24"/>
              </w:rPr>
              <w:t>Название опыта</w:t>
            </w:r>
          </w:p>
        </w:tc>
        <w:tc>
          <w:tcPr>
            <w:tcW w:w="3266" w:type="dxa"/>
            <w:vAlign w:val="center"/>
          </w:tcPr>
          <w:p w:rsidR="00AF1E8E" w:rsidRPr="00512DDA" w:rsidRDefault="00AF1E8E" w:rsidP="00512DDA">
            <w:pPr>
              <w:pStyle w:val="a4"/>
              <w:spacing w:line="276" w:lineRule="auto"/>
              <w:jc w:val="both"/>
              <w:rPr>
                <w:rFonts w:ascii="Times New Roman" w:hAnsi="Times New Roman"/>
                <w:b/>
                <w:sz w:val="24"/>
                <w:szCs w:val="24"/>
              </w:rPr>
            </w:pPr>
            <w:r w:rsidRPr="00512DDA">
              <w:rPr>
                <w:rFonts w:ascii="Times New Roman" w:hAnsi="Times New Roman"/>
                <w:b/>
                <w:sz w:val="24"/>
                <w:szCs w:val="24"/>
              </w:rPr>
              <w:t>Цель опытно-исследовательской  деятельности</w:t>
            </w:r>
          </w:p>
        </w:tc>
        <w:tc>
          <w:tcPr>
            <w:tcW w:w="3093" w:type="dxa"/>
            <w:vAlign w:val="center"/>
          </w:tcPr>
          <w:p w:rsidR="00AF1E8E" w:rsidRPr="00512DDA" w:rsidRDefault="00AF1E8E" w:rsidP="00512DDA">
            <w:pPr>
              <w:pStyle w:val="a4"/>
              <w:spacing w:line="276" w:lineRule="auto"/>
              <w:jc w:val="both"/>
              <w:rPr>
                <w:rFonts w:ascii="Times New Roman" w:hAnsi="Times New Roman"/>
                <w:b/>
                <w:sz w:val="24"/>
                <w:szCs w:val="24"/>
              </w:rPr>
            </w:pPr>
            <w:r w:rsidRPr="00512DDA">
              <w:rPr>
                <w:rFonts w:ascii="Times New Roman" w:hAnsi="Times New Roman"/>
                <w:b/>
                <w:sz w:val="24"/>
                <w:szCs w:val="24"/>
              </w:rPr>
              <w:t>Материал и оборудование</w:t>
            </w:r>
          </w:p>
        </w:tc>
      </w:tr>
      <w:tr w:rsidR="00AF1E8E" w:rsidRPr="00512DDA" w:rsidTr="00512DDA">
        <w:trPr>
          <w:trHeight w:val="278"/>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Растение</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Может ли растение дышать?</w:t>
            </w:r>
          </w:p>
        </w:tc>
        <w:tc>
          <w:tcPr>
            <w:tcW w:w="3266"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Выявить потребность растения в воздухе, дыхании. Понять, как происходит процесс дыхания у растений.</w:t>
            </w:r>
          </w:p>
        </w:tc>
        <w:tc>
          <w:tcPr>
            <w:tcW w:w="309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Комнатное растение, трубочки для коктейля, вазелин, лупа.</w:t>
            </w:r>
          </w:p>
        </w:tc>
      </w:tr>
      <w:tr w:rsidR="00AF1E8E" w:rsidRPr="00512DDA" w:rsidTr="00512DDA">
        <w:trPr>
          <w:trHeight w:val="263"/>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Растение</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С водой и без воды.</w:t>
            </w:r>
          </w:p>
        </w:tc>
        <w:tc>
          <w:tcPr>
            <w:tcW w:w="3266"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Выделить факторы внешней среды, необходимые для роста и развития растений (тепло, свет, вода).</w:t>
            </w:r>
          </w:p>
        </w:tc>
        <w:tc>
          <w:tcPr>
            <w:tcW w:w="309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Два одинаковых растения, вода.</w:t>
            </w:r>
          </w:p>
        </w:tc>
      </w:tr>
      <w:tr w:rsidR="00AF1E8E" w:rsidRPr="00512DDA" w:rsidTr="00512DDA">
        <w:trPr>
          <w:trHeight w:val="278"/>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Растение</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На свету и в темноте.</w:t>
            </w:r>
          </w:p>
        </w:tc>
        <w:tc>
          <w:tcPr>
            <w:tcW w:w="3266"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Определить факторы внешней среды, необходимые для роста и развития растений.</w:t>
            </w:r>
          </w:p>
        </w:tc>
        <w:tc>
          <w:tcPr>
            <w:tcW w:w="309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Лук, коробка из прочного картона, две емкости с землей.</w:t>
            </w:r>
          </w:p>
        </w:tc>
      </w:tr>
      <w:tr w:rsidR="00AF1E8E" w:rsidRPr="00512DDA" w:rsidTr="00512DDA">
        <w:trPr>
          <w:trHeight w:val="278"/>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Растение</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Где лучше расти?</w:t>
            </w:r>
          </w:p>
        </w:tc>
        <w:tc>
          <w:tcPr>
            <w:tcW w:w="3266"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Установить необходимость почвы для жизни растений, влияние почвы на рост и развитие растений, выделить почвы разные по составу.</w:t>
            </w:r>
          </w:p>
        </w:tc>
        <w:tc>
          <w:tcPr>
            <w:tcW w:w="309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Черенки традесканции, чернозем, глина, песок.</w:t>
            </w:r>
          </w:p>
        </w:tc>
      </w:tr>
      <w:tr w:rsidR="00AF1E8E" w:rsidRPr="00512DDA" w:rsidTr="00512DDA">
        <w:trPr>
          <w:trHeight w:val="263"/>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Растение</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 xml:space="preserve">В тепле и в </w:t>
            </w:r>
            <w:r w:rsidRPr="00512DDA">
              <w:rPr>
                <w:rFonts w:ascii="Times New Roman" w:hAnsi="Times New Roman"/>
                <w:sz w:val="24"/>
                <w:szCs w:val="24"/>
              </w:rPr>
              <w:lastRenderedPageBreak/>
              <w:t>холоде.</w:t>
            </w:r>
          </w:p>
        </w:tc>
        <w:tc>
          <w:tcPr>
            <w:tcW w:w="3266"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lastRenderedPageBreak/>
              <w:t xml:space="preserve">Выделить благоприятные </w:t>
            </w:r>
            <w:r w:rsidRPr="00512DDA">
              <w:rPr>
                <w:rFonts w:ascii="Times New Roman" w:hAnsi="Times New Roman"/>
                <w:sz w:val="24"/>
                <w:szCs w:val="24"/>
              </w:rPr>
              <w:lastRenderedPageBreak/>
              <w:t>условия для роста и развития растений.</w:t>
            </w:r>
          </w:p>
        </w:tc>
        <w:tc>
          <w:tcPr>
            <w:tcW w:w="309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lastRenderedPageBreak/>
              <w:t xml:space="preserve">Зимние или весенние ветки </w:t>
            </w:r>
            <w:r w:rsidRPr="00512DDA">
              <w:rPr>
                <w:rFonts w:ascii="Times New Roman" w:hAnsi="Times New Roman"/>
                <w:sz w:val="24"/>
                <w:szCs w:val="24"/>
              </w:rPr>
              <w:lastRenderedPageBreak/>
              <w:t>деревьев, цветы с клумбы вместе с частью почвы (осенью).</w:t>
            </w:r>
          </w:p>
        </w:tc>
      </w:tr>
      <w:tr w:rsidR="00AF1E8E" w:rsidRPr="00512DDA" w:rsidTr="00512DDA">
        <w:trPr>
          <w:trHeight w:val="278"/>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lastRenderedPageBreak/>
              <w:t>Растение</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Лабиринт.</w:t>
            </w:r>
          </w:p>
        </w:tc>
        <w:tc>
          <w:tcPr>
            <w:tcW w:w="3266"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Установить, как растение ищет свет.</w:t>
            </w:r>
          </w:p>
        </w:tc>
        <w:tc>
          <w:tcPr>
            <w:tcW w:w="3093" w:type="dxa"/>
          </w:tcPr>
          <w:p w:rsidR="00AF1E8E" w:rsidRPr="00512DDA" w:rsidRDefault="00AF1E8E" w:rsidP="00512DDA">
            <w:pPr>
              <w:pStyle w:val="a4"/>
              <w:spacing w:line="276" w:lineRule="auto"/>
              <w:jc w:val="both"/>
              <w:rPr>
                <w:rFonts w:ascii="Times New Roman" w:hAnsi="Times New Roman"/>
                <w:sz w:val="24"/>
                <w:szCs w:val="24"/>
              </w:rPr>
            </w:pPr>
            <w:proofErr w:type="gramStart"/>
            <w:r w:rsidRPr="00512DDA">
              <w:rPr>
                <w:rFonts w:ascii="Times New Roman" w:hAnsi="Times New Roman"/>
                <w:sz w:val="24"/>
                <w:szCs w:val="24"/>
              </w:rPr>
              <w:t>Картонная коробка с крышкой и перегородками внутри в виде лабиринта: в одном углу картофельный клубень, в противоположном – отверстие.</w:t>
            </w:r>
            <w:proofErr w:type="gramEnd"/>
          </w:p>
        </w:tc>
      </w:tr>
      <w:tr w:rsidR="00AF1E8E" w:rsidRPr="00512DDA" w:rsidTr="00512DDA">
        <w:trPr>
          <w:trHeight w:val="278"/>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Животные</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Наверх.</w:t>
            </w:r>
          </w:p>
        </w:tc>
        <w:tc>
          <w:tcPr>
            <w:tcW w:w="3266" w:type="dxa"/>
          </w:tcPr>
          <w:p w:rsidR="00AF1E8E" w:rsidRPr="00512DDA" w:rsidRDefault="00AF1E8E" w:rsidP="00512DDA">
            <w:pPr>
              <w:pStyle w:val="a4"/>
              <w:spacing w:line="276" w:lineRule="auto"/>
              <w:jc w:val="both"/>
              <w:rPr>
                <w:rFonts w:ascii="Times New Roman" w:hAnsi="Times New Roman"/>
                <w:sz w:val="24"/>
                <w:szCs w:val="24"/>
              </w:rPr>
            </w:pPr>
            <w:proofErr w:type="gramStart"/>
            <w:r w:rsidRPr="00512DDA">
              <w:rPr>
                <w:rFonts w:ascii="Times New Roman" w:hAnsi="Times New Roman"/>
                <w:sz w:val="24"/>
                <w:szCs w:val="24"/>
              </w:rPr>
              <w:t xml:space="preserve">Выяснить, что в почве находятся вещества, необходимые для жизни живых организмов (воздух, вода, органические </w:t>
            </w:r>
            <w:proofErr w:type="gramEnd"/>
          </w:p>
        </w:tc>
        <w:tc>
          <w:tcPr>
            <w:tcW w:w="309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Земляные черви, земля,  вода.</w:t>
            </w:r>
          </w:p>
        </w:tc>
      </w:tr>
      <w:tr w:rsidR="00AF1E8E" w:rsidRPr="00512DDA" w:rsidTr="00512DDA">
        <w:trPr>
          <w:trHeight w:val="263"/>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Животные</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Дышат ли рыбы?</w:t>
            </w:r>
          </w:p>
        </w:tc>
        <w:tc>
          <w:tcPr>
            <w:tcW w:w="3266"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Установить возможность дыхания рыб в воде.</w:t>
            </w:r>
          </w:p>
        </w:tc>
        <w:tc>
          <w:tcPr>
            <w:tcW w:w="309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Аквариум, прозрачная емкость с водой, лупа, палочки, трубочки  для коктейля.</w:t>
            </w:r>
          </w:p>
        </w:tc>
      </w:tr>
      <w:tr w:rsidR="00AF1E8E" w:rsidRPr="00512DDA" w:rsidTr="00512DDA">
        <w:trPr>
          <w:trHeight w:val="263"/>
        </w:trPr>
        <w:tc>
          <w:tcPr>
            <w:tcW w:w="9571" w:type="dxa"/>
            <w:gridSpan w:val="4"/>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b/>
                <w:sz w:val="24"/>
                <w:szCs w:val="24"/>
              </w:rPr>
              <w:t>Неживая природа</w:t>
            </w:r>
          </w:p>
        </w:tc>
      </w:tr>
      <w:tr w:rsidR="00AF1E8E" w:rsidRPr="00512DDA" w:rsidTr="00512DDA">
        <w:trPr>
          <w:trHeight w:val="278"/>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Вода</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Помощница вода.</w:t>
            </w:r>
          </w:p>
        </w:tc>
        <w:tc>
          <w:tcPr>
            <w:tcW w:w="3266"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Использовать знания детей  о повышении уровня воды для решения познавательной задачи.</w:t>
            </w:r>
          </w:p>
        </w:tc>
        <w:tc>
          <w:tcPr>
            <w:tcW w:w="309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Банка с мелкими легкими предметами на поверхности, емкость с водой, стаканчики.</w:t>
            </w:r>
          </w:p>
        </w:tc>
      </w:tr>
      <w:tr w:rsidR="00AF1E8E" w:rsidRPr="00512DDA" w:rsidTr="00512DDA">
        <w:trPr>
          <w:trHeight w:val="278"/>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Вода</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Как достать предмет, не опуская руку в воду.</w:t>
            </w:r>
          </w:p>
        </w:tc>
        <w:tc>
          <w:tcPr>
            <w:tcW w:w="3266"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Познакомить детей с тем, что уровень воды повышается, если в воду класть предметы.</w:t>
            </w:r>
          </w:p>
        </w:tc>
        <w:tc>
          <w:tcPr>
            <w:tcW w:w="309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Мерная емкость с водой, камешки, предмет в емкости.</w:t>
            </w:r>
          </w:p>
        </w:tc>
      </w:tr>
      <w:tr w:rsidR="00AF1E8E" w:rsidRPr="00512DDA" w:rsidTr="00512DDA">
        <w:trPr>
          <w:trHeight w:val="278"/>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Вода</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Куда делась вода?</w:t>
            </w:r>
          </w:p>
        </w:tc>
        <w:tc>
          <w:tcPr>
            <w:tcW w:w="3266"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Выявить процесс испарения воды, зависимость скорости от условий (температура воздуха, открытая и закрытая поверхность воды).</w:t>
            </w:r>
          </w:p>
        </w:tc>
        <w:tc>
          <w:tcPr>
            <w:tcW w:w="309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Три мерные одинаковые емкости с окрашенной водой.</w:t>
            </w:r>
          </w:p>
        </w:tc>
      </w:tr>
      <w:tr w:rsidR="00AF1E8E" w:rsidRPr="00512DDA" w:rsidTr="00512DDA">
        <w:trPr>
          <w:trHeight w:val="263"/>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Вода</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Дождик.</w:t>
            </w:r>
          </w:p>
        </w:tc>
        <w:tc>
          <w:tcPr>
            <w:tcW w:w="3266"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Познакомить детей с процессом конденсации.</w:t>
            </w:r>
          </w:p>
        </w:tc>
        <w:tc>
          <w:tcPr>
            <w:tcW w:w="309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Емкость с горячей водой, охлажденная металлическая крышка.</w:t>
            </w:r>
          </w:p>
        </w:tc>
      </w:tr>
      <w:tr w:rsidR="00AF1E8E" w:rsidRPr="00512DDA" w:rsidTr="00512DDA">
        <w:trPr>
          <w:trHeight w:val="278"/>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Воздух</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Живая змейка.</w:t>
            </w:r>
          </w:p>
        </w:tc>
        <w:tc>
          <w:tcPr>
            <w:tcW w:w="3266"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Выявить, как образуется ветер, что ветер – это поток воздуха, что горячий воздух поднимается вверх, а холодный опускается вниз.</w:t>
            </w:r>
          </w:p>
        </w:tc>
        <w:tc>
          <w:tcPr>
            <w:tcW w:w="309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Свеча, «змейка» (</w:t>
            </w:r>
            <w:proofErr w:type="gramStart"/>
            <w:r w:rsidRPr="00512DDA">
              <w:rPr>
                <w:rFonts w:ascii="Times New Roman" w:hAnsi="Times New Roman"/>
                <w:sz w:val="24"/>
                <w:szCs w:val="24"/>
              </w:rPr>
              <w:t>круг</w:t>
            </w:r>
            <w:proofErr w:type="gramEnd"/>
            <w:r w:rsidRPr="00512DDA">
              <w:rPr>
                <w:rFonts w:ascii="Times New Roman" w:hAnsi="Times New Roman"/>
                <w:sz w:val="24"/>
                <w:szCs w:val="24"/>
              </w:rPr>
              <w:t xml:space="preserve"> прорезанный по спирали и подвешенный на нить).</w:t>
            </w:r>
          </w:p>
        </w:tc>
      </w:tr>
      <w:tr w:rsidR="00AF1E8E" w:rsidRPr="00512DDA" w:rsidTr="00512DDA">
        <w:trPr>
          <w:trHeight w:val="278"/>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Воздух</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Подводная лодка.</w:t>
            </w:r>
          </w:p>
        </w:tc>
        <w:tc>
          <w:tcPr>
            <w:tcW w:w="3266"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Обнаружить, что воздух легче воды; выявить, как воздух вытесняет воду, как воздух выходит из воды.</w:t>
            </w:r>
          </w:p>
        </w:tc>
        <w:tc>
          <w:tcPr>
            <w:tcW w:w="309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Изогнутая трубочка для коктейля, прозрачные пластиковые стаканы, емкость с водой.</w:t>
            </w:r>
          </w:p>
        </w:tc>
      </w:tr>
      <w:tr w:rsidR="00AF1E8E" w:rsidRPr="00512DDA" w:rsidTr="00512DDA">
        <w:trPr>
          <w:trHeight w:val="263"/>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lastRenderedPageBreak/>
              <w:t>Почва</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Могут ли животные жить в почве? </w:t>
            </w:r>
          </w:p>
        </w:tc>
        <w:tc>
          <w:tcPr>
            <w:tcW w:w="3266" w:type="dxa"/>
          </w:tcPr>
          <w:p w:rsidR="00AF1E8E" w:rsidRPr="00512DDA" w:rsidRDefault="00AF1E8E" w:rsidP="00512DDA">
            <w:pPr>
              <w:pStyle w:val="a4"/>
              <w:spacing w:line="276" w:lineRule="auto"/>
              <w:jc w:val="both"/>
              <w:rPr>
                <w:rFonts w:ascii="Times New Roman" w:hAnsi="Times New Roman"/>
                <w:sz w:val="24"/>
                <w:szCs w:val="24"/>
              </w:rPr>
            </w:pPr>
            <w:proofErr w:type="gramStart"/>
            <w:r w:rsidRPr="00512DDA">
              <w:rPr>
                <w:rFonts w:ascii="Times New Roman" w:hAnsi="Times New Roman"/>
                <w:sz w:val="24"/>
                <w:szCs w:val="24"/>
              </w:rPr>
              <w:t xml:space="preserve">Выяснить, что есть в почве для жизни живых организмов (воздух, вода, органические </w:t>
            </w:r>
            <w:proofErr w:type="gramEnd"/>
          </w:p>
        </w:tc>
        <w:tc>
          <w:tcPr>
            <w:tcW w:w="309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Почва, дождевые черви,  металлическая  тарелка, стекло, емкость с водой.</w:t>
            </w:r>
          </w:p>
        </w:tc>
      </w:tr>
      <w:tr w:rsidR="00AF1E8E" w:rsidRPr="00512DDA" w:rsidTr="00512DDA">
        <w:trPr>
          <w:trHeight w:val="278"/>
        </w:trPr>
        <w:tc>
          <w:tcPr>
            <w:tcW w:w="9571" w:type="dxa"/>
            <w:gridSpan w:val="4"/>
            <w:vAlign w:val="center"/>
          </w:tcPr>
          <w:p w:rsidR="00AF1E8E" w:rsidRPr="00512DDA" w:rsidRDefault="00AF1E8E" w:rsidP="00512DDA">
            <w:pPr>
              <w:spacing w:line="276" w:lineRule="auto"/>
              <w:jc w:val="both"/>
              <w:rPr>
                <w:sz w:val="24"/>
                <w:szCs w:val="24"/>
              </w:rPr>
            </w:pPr>
            <w:r w:rsidRPr="00512DDA">
              <w:rPr>
                <w:b/>
                <w:sz w:val="24"/>
                <w:szCs w:val="24"/>
              </w:rPr>
              <w:t>Физические явления</w:t>
            </w:r>
          </w:p>
        </w:tc>
      </w:tr>
      <w:tr w:rsidR="00AF1E8E" w:rsidRPr="00512DDA" w:rsidTr="00512DDA">
        <w:trPr>
          <w:trHeight w:val="263"/>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Магнит</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Притягиваются – не притягиваются.</w:t>
            </w:r>
          </w:p>
        </w:tc>
        <w:tc>
          <w:tcPr>
            <w:tcW w:w="3266"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Выявить материалы, взаимодействующие с магнитом, определить материалы, не притягивающиеся к магниту.</w:t>
            </w:r>
          </w:p>
        </w:tc>
        <w:tc>
          <w:tcPr>
            <w:tcW w:w="3093" w:type="dxa"/>
          </w:tcPr>
          <w:p w:rsidR="00AF1E8E" w:rsidRPr="00512DDA" w:rsidRDefault="00AF1E8E" w:rsidP="00512DDA">
            <w:pPr>
              <w:pStyle w:val="a4"/>
              <w:spacing w:line="276" w:lineRule="auto"/>
              <w:jc w:val="both"/>
              <w:rPr>
                <w:rFonts w:ascii="Times New Roman" w:hAnsi="Times New Roman"/>
                <w:sz w:val="24"/>
                <w:szCs w:val="24"/>
              </w:rPr>
            </w:pPr>
            <w:proofErr w:type="gramStart"/>
            <w:r w:rsidRPr="00512DDA">
              <w:rPr>
                <w:rFonts w:ascii="Times New Roman" w:hAnsi="Times New Roman"/>
                <w:sz w:val="24"/>
                <w:szCs w:val="24"/>
              </w:rPr>
              <w:t>Пластмассовая емкость с мелкими предметами (из бумаги, ткани, пластмассы, резины, меди, алюминия), магнит.</w:t>
            </w:r>
            <w:proofErr w:type="gramEnd"/>
          </w:p>
        </w:tc>
      </w:tr>
      <w:tr w:rsidR="00AF1E8E" w:rsidRPr="00512DDA" w:rsidTr="00512DDA">
        <w:trPr>
          <w:trHeight w:val="278"/>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Магнит</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Необычная скрепка.</w:t>
            </w:r>
          </w:p>
        </w:tc>
        <w:tc>
          <w:tcPr>
            <w:tcW w:w="3266"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Определить способность металлических предметов намагничиваться.</w:t>
            </w:r>
          </w:p>
        </w:tc>
        <w:tc>
          <w:tcPr>
            <w:tcW w:w="309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Магнит, скрепки, мелкие пластинки из металла, проволочки.</w:t>
            </w:r>
          </w:p>
        </w:tc>
      </w:tr>
      <w:tr w:rsidR="00AF1E8E" w:rsidRPr="00512DDA" w:rsidTr="00512DDA">
        <w:trPr>
          <w:trHeight w:val="278"/>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Электричество</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Волшебный шарик.</w:t>
            </w:r>
          </w:p>
        </w:tc>
        <w:tc>
          <w:tcPr>
            <w:tcW w:w="3266"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Установить причину статического электричества.</w:t>
            </w:r>
          </w:p>
        </w:tc>
        <w:tc>
          <w:tcPr>
            <w:tcW w:w="309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Воздушные шары, ткань.</w:t>
            </w:r>
          </w:p>
        </w:tc>
      </w:tr>
      <w:tr w:rsidR="00AF1E8E" w:rsidRPr="00512DDA" w:rsidTr="00512DDA">
        <w:trPr>
          <w:trHeight w:val="278"/>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Электричество</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Чудо – расческа.</w:t>
            </w:r>
          </w:p>
        </w:tc>
        <w:tc>
          <w:tcPr>
            <w:tcW w:w="3266"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Познакомить с проявлением статического электричества и возможностью снятия его с предмета.</w:t>
            </w:r>
          </w:p>
        </w:tc>
        <w:tc>
          <w:tcPr>
            <w:tcW w:w="309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Пластмассовая расческа, воздушный шарик, зеркало, ткань.</w:t>
            </w:r>
          </w:p>
        </w:tc>
      </w:tr>
      <w:tr w:rsidR="00AF1E8E" w:rsidRPr="00512DDA" w:rsidTr="00512DDA">
        <w:trPr>
          <w:trHeight w:val="278"/>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Звук</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Где живет эхо?</w:t>
            </w:r>
          </w:p>
        </w:tc>
        <w:tc>
          <w:tcPr>
            <w:tcW w:w="3266"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Подвести к пониманию возникновения эха.</w:t>
            </w:r>
          </w:p>
        </w:tc>
        <w:tc>
          <w:tcPr>
            <w:tcW w:w="309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Пустой аквариум, ведра пластмассовые и металлические, кусочки ткани, веточки, мяч.</w:t>
            </w:r>
          </w:p>
        </w:tc>
      </w:tr>
      <w:tr w:rsidR="00AF1E8E" w:rsidRPr="00512DDA" w:rsidTr="00512DDA">
        <w:trPr>
          <w:trHeight w:val="322"/>
        </w:trPr>
        <w:tc>
          <w:tcPr>
            <w:tcW w:w="9571" w:type="dxa"/>
            <w:gridSpan w:val="4"/>
            <w:vAlign w:val="center"/>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b/>
                <w:sz w:val="24"/>
                <w:szCs w:val="24"/>
              </w:rPr>
              <w:t>Человек</w:t>
            </w:r>
          </w:p>
        </w:tc>
      </w:tr>
      <w:tr w:rsidR="00AF1E8E" w:rsidRPr="00512DDA" w:rsidTr="00512DDA">
        <w:trPr>
          <w:trHeight w:val="278"/>
        </w:trPr>
        <w:tc>
          <w:tcPr>
            <w:tcW w:w="157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Уши человека</w:t>
            </w:r>
          </w:p>
        </w:tc>
        <w:tc>
          <w:tcPr>
            <w:tcW w:w="1639"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Сколько ушей?</w:t>
            </w:r>
          </w:p>
        </w:tc>
        <w:tc>
          <w:tcPr>
            <w:tcW w:w="3266"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Определить значимость расположения ушей по обеим сторонам головы человека, познакомить со строением уха, его ролью для ориентировки в пространстве.</w:t>
            </w:r>
          </w:p>
        </w:tc>
        <w:tc>
          <w:tcPr>
            <w:tcW w:w="3093" w:type="dxa"/>
          </w:tcPr>
          <w:p w:rsidR="00AF1E8E" w:rsidRPr="00512DDA" w:rsidRDefault="00AF1E8E"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Картинки с контурным рисунком головы человека, на которых есть ошибки в изображении ушей (одно, три уха, уши животных и т.д.), схема строения уха человека.</w:t>
            </w:r>
          </w:p>
        </w:tc>
      </w:tr>
    </w:tbl>
    <w:p w:rsidR="004D01A3" w:rsidRPr="00512DDA" w:rsidRDefault="004D01A3" w:rsidP="00512DDA">
      <w:pPr>
        <w:pStyle w:val="a4"/>
        <w:spacing w:line="276" w:lineRule="auto"/>
        <w:jc w:val="both"/>
        <w:rPr>
          <w:rFonts w:ascii="Times New Roman" w:hAnsi="Times New Roman"/>
          <w:b/>
          <w:kern w:val="36"/>
          <w:sz w:val="24"/>
          <w:szCs w:val="24"/>
        </w:rPr>
      </w:pPr>
    </w:p>
    <w:p w:rsidR="00194FF4" w:rsidRPr="00512DDA" w:rsidRDefault="00194FF4" w:rsidP="00512DDA">
      <w:pPr>
        <w:spacing w:line="276" w:lineRule="auto"/>
        <w:jc w:val="both"/>
        <w:rPr>
          <w:b/>
          <w:kern w:val="36"/>
        </w:rPr>
      </w:pPr>
    </w:p>
    <w:p w:rsidR="00AF1E8E" w:rsidRPr="00E00F55" w:rsidRDefault="00AF1E8E" w:rsidP="00E00F55">
      <w:pPr>
        <w:pStyle w:val="2"/>
        <w:rPr>
          <w:rFonts w:eastAsia="Calibri"/>
          <w:color w:val="auto"/>
          <w:lang w:eastAsia="en-US"/>
        </w:rPr>
      </w:pPr>
      <w:bookmarkStart w:id="12" w:name="_Toc452534636"/>
      <w:r w:rsidRPr="00E00F55">
        <w:rPr>
          <w:rFonts w:eastAsia="Calibri"/>
          <w:color w:val="auto"/>
          <w:lang w:eastAsia="en-US"/>
        </w:rPr>
        <w:t>4. Часть рабочей прог</w:t>
      </w:r>
      <w:r w:rsidR="007F54B7" w:rsidRPr="00E00F55">
        <w:rPr>
          <w:rFonts w:eastAsia="Calibri"/>
          <w:color w:val="auto"/>
          <w:lang w:eastAsia="en-US"/>
        </w:rPr>
        <w:t xml:space="preserve">раммы, формируемая участниками </w:t>
      </w:r>
      <w:r w:rsidRPr="00E00F55">
        <w:rPr>
          <w:rFonts w:eastAsia="Calibri"/>
          <w:color w:val="auto"/>
          <w:lang w:eastAsia="en-US"/>
        </w:rPr>
        <w:t>образовательных отношений.</w:t>
      </w:r>
      <w:bookmarkEnd w:id="12"/>
    </w:p>
    <w:p w:rsidR="005917B9" w:rsidRPr="00E00F55" w:rsidRDefault="005917B9" w:rsidP="00E00F55">
      <w:pPr>
        <w:pStyle w:val="2"/>
        <w:rPr>
          <w:rFonts w:eastAsia="Calibri"/>
          <w:color w:val="auto"/>
          <w:lang w:eastAsia="en-US"/>
        </w:rPr>
      </w:pPr>
      <w:bookmarkStart w:id="13" w:name="_Toc452534637"/>
      <w:r w:rsidRPr="00E00F55">
        <w:rPr>
          <w:rFonts w:eastAsia="Calibri"/>
          <w:color w:val="auto"/>
          <w:lang w:eastAsia="en-US"/>
        </w:rPr>
        <w:t>4.1.1.</w:t>
      </w:r>
      <w:r w:rsidR="007F54B7" w:rsidRPr="00E00F55">
        <w:rPr>
          <w:rFonts w:eastAsia="Calibri"/>
          <w:color w:val="auto"/>
          <w:lang w:eastAsia="en-US"/>
        </w:rPr>
        <w:t xml:space="preserve"> Способы направления детской ин</w:t>
      </w:r>
      <w:r w:rsidRPr="00E00F55">
        <w:rPr>
          <w:rFonts w:eastAsia="Calibri"/>
          <w:color w:val="auto"/>
          <w:lang w:eastAsia="en-US"/>
        </w:rPr>
        <w:t>ициативы.</w:t>
      </w:r>
      <w:bookmarkEnd w:id="13"/>
    </w:p>
    <w:p w:rsidR="00AF1E8E" w:rsidRPr="00512DDA" w:rsidRDefault="00AF1E8E" w:rsidP="00512DDA">
      <w:pPr>
        <w:spacing w:line="276" w:lineRule="auto"/>
        <w:ind w:left="360"/>
        <w:jc w:val="both"/>
        <w:rPr>
          <w:rFonts w:eastAsia="Calibri"/>
          <w:lang w:eastAsia="en-US"/>
        </w:rPr>
      </w:pPr>
      <w:r w:rsidRPr="00512DDA">
        <w:rPr>
          <w:rFonts w:eastAsia="Calibri"/>
          <w:lang w:eastAsia="en-US"/>
        </w:rPr>
        <w:t>Инициативность проявляется во всех видах деятельности, но ярче всего в общении, предметной деятельности, игре, экспериментировании. Это важнейший показатель детского интеллекта, его развития. Инициативность является непременным условием совершенствования всей познавательной деятельности ребенка, но особенно творческой. Инициативный ребенок стремится к организации игр, продуктивных видов деятельности, содержательного общения, он умеет найти занятие, соответствующее собственному желанию; включиться в разговор, предложить интересное дело другим детям. В дошкольном возрасте инициативность связана с проявлением любознательности, пытливости ума, изобретательностью. Инициативного ребенка отличает содержательность интересов.</w:t>
      </w:r>
    </w:p>
    <w:p w:rsidR="005917B9" w:rsidRPr="00512DDA" w:rsidRDefault="005917B9" w:rsidP="00512DDA">
      <w:pPr>
        <w:spacing w:line="276" w:lineRule="auto"/>
        <w:ind w:left="360"/>
        <w:jc w:val="both"/>
        <w:rPr>
          <w:rFonts w:eastAsia="Calibri"/>
          <w:lang w:eastAsia="en-US"/>
        </w:rPr>
      </w:pPr>
      <w:r w:rsidRPr="00512DDA">
        <w:rPr>
          <w:rFonts w:eastAsia="Calibri"/>
          <w:lang w:eastAsia="en-US"/>
        </w:rPr>
        <w:lastRenderedPageBreak/>
        <w:t>В условиях ДОУ распределение разных видов игр по видам деятельности в течение дня может быть организовано следующим образом.</w:t>
      </w:r>
    </w:p>
    <w:p w:rsidR="005917B9" w:rsidRPr="00512DDA" w:rsidRDefault="005917B9" w:rsidP="00203D18">
      <w:pPr>
        <w:numPr>
          <w:ilvl w:val="0"/>
          <w:numId w:val="14"/>
        </w:numPr>
        <w:spacing w:line="276" w:lineRule="auto"/>
        <w:jc w:val="both"/>
        <w:rPr>
          <w:rFonts w:eastAsia="Calibri"/>
          <w:lang w:eastAsia="en-US"/>
        </w:rPr>
      </w:pPr>
      <w:r w:rsidRPr="00512DDA">
        <w:rPr>
          <w:rFonts w:eastAsia="Calibri"/>
          <w:lang w:eastAsia="en-US"/>
        </w:rPr>
        <w:t>Непосредственно-образовательная деятельность будет включать в себя разнообразные дидактические игры в соответствии с содержанием образовательной работы по соответствующим областям.</w:t>
      </w:r>
    </w:p>
    <w:p w:rsidR="005917B9" w:rsidRPr="00512DDA" w:rsidRDefault="005917B9" w:rsidP="00203D18">
      <w:pPr>
        <w:numPr>
          <w:ilvl w:val="0"/>
          <w:numId w:val="14"/>
        </w:numPr>
        <w:spacing w:line="276" w:lineRule="auto"/>
        <w:jc w:val="both"/>
        <w:rPr>
          <w:rFonts w:eastAsia="Calibri"/>
          <w:lang w:eastAsia="en-US"/>
        </w:rPr>
      </w:pPr>
      <w:r w:rsidRPr="00512DDA">
        <w:rPr>
          <w:rFonts w:eastAsia="Calibri"/>
          <w:lang w:eastAsia="en-US"/>
        </w:rPr>
        <w:t>Образовательная деятельность в режиме дня предполагает организацию досуговых, подвижных, театрализованных игр, игр с правилами, а также организацию совместных с педагогом сюжетных игр, способствующих обогащению игрового опыта детей. Здесь воспитатель выступает как игровой партнер, носитель игровой культуры, которую передает детям в процессе совместной деятельности.</w:t>
      </w:r>
    </w:p>
    <w:p w:rsidR="005917B9" w:rsidRPr="00512DDA" w:rsidRDefault="005917B9" w:rsidP="00203D18">
      <w:pPr>
        <w:numPr>
          <w:ilvl w:val="0"/>
          <w:numId w:val="14"/>
        </w:numPr>
        <w:spacing w:line="276" w:lineRule="auto"/>
        <w:jc w:val="both"/>
        <w:rPr>
          <w:rFonts w:eastAsia="Calibri"/>
          <w:lang w:eastAsia="en-US"/>
        </w:rPr>
      </w:pPr>
      <w:r w:rsidRPr="00512DDA">
        <w:rPr>
          <w:rFonts w:eastAsia="Calibri"/>
          <w:lang w:eastAsia="en-US"/>
        </w:rPr>
        <w:t>Свободная деятельность сопровождается организацией педагогической поддержки самодеятельных детских игр (сюжетно-ролевых, режиссерских, игр-экспериментирований), а также организуемых по инициативе самих детей игр с правилами, подвижных, досуговых, народных</w:t>
      </w:r>
      <w:proofErr w:type="gramStart"/>
      <w:r w:rsidRPr="00512DDA">
        <w:rPr>
          <w:rFonts w:eastAsia="Calibri"/>
          <w:lang w:eastAsia="en-US"/>
        </w:rPr>
        <w:t>.</w:t>
      </w:r>
      <w:proofErr w:type="gramEnd"/>
      <w:r w:rsidRPr="00512DDA">
        <w:rPr>
          <w:rFonts w:eastAsia="Calibri"/>
          <w:lang w:eastAsia="en-US"/>
        </w:rPr>
        <w:t xml:space="preserve"> </w:t>
      </w:r>
      <w:proofErr w:type="gramStart"/>
      <w:r w:rsidRPr="00512DDA">
        <w:rPr>
          <w:rFonts w:eastAsia="Calibri"/>
          <w:lang w:eastAsia="en-US"/>
        </w:rPr>
        <w:t>в</w:t>
      </w:r>
      <w:proofErr w:type="gramEnd"/>
      <w:r w:rsidRPr="00512DDA">
        <w:rPr>
          <w:rFonts w:eastAsia="Calibri"/>
          <w:lang w:eastAsia="en-US"/>
        </w:rPr>
        <w:t>оспитатель поощряет проявления разнообразной игровой активности, инициативности, самостоятельности; предоставляет возможность свободного выбора тематики, партнеров, способов и средств реализации собственной деятельности. Так создаются условия для формирования возрастных новообразований.</w:t>
      </w:r>
    </w:p>
    <w:p w:rsidR="005917B9" w:rsidRPr="00512DDA" w:rsidRDefault="005917B9" w:rsidP="00512DDA">
      <w:pPr>
        <w:spacing w:line="276" w:lineRule="auto"/>
        <w:ind w:left="360"/>
        <w:jc w:val="both"/>
        <w:rPr>
          <w:rFonts w:eastAsia="Calibri"/>
          <w:lang w:eastAsia="en-US"/>
        </w:rPr>
      </w:pPr>
      <w:r w:rsidRPr="00512DDA">
        <w:rPr>
          <w:rFonts w:eastAsia="Calibri"/>
          <w:lang w:eastAsia="en-US"/>
        </w:rPr>
        <w:t>Содержание работы по развитию и педагогической поддержке инициативы в игре должно соответствовать возрасту воспитанников.</w:t>
      </w:r>
    </w:p>
    <w:p w:rsidR="005917B9" w:rsidRPr="00512DDA" w:rsidRDefault="005917B9" w:rsidP="00512DDA">
      <w:pPr>
        <w:spacing w:line="276" w:lineRule="auto"/>
        <w:ind w:right="424"/>
        <w:jc w:val="both"/>
        <w:rPr>
          <w:webHidden/>
          <w:shd w:val="clear" w:color="auto" w:fill="FFFFFF"/>
        </w:rPr>
      </w:pPr>
      <w:r w:rsidRPr="00512DDA">
        <w:rPr>
          <w:webHidden/>
          <w:shd w:val="clear" w:color="auto" w:fill="FFFFFF"/>
        </w:rPr>
        <w:t>Приоритетной сферой проявления детской инициативы в среднем возрасте является  познавательная деятельность, расширение информационного кругозора, игровая деятельность со сверстниками. Для поддержки детской инициативы взрослым необходимо:</w:t>
      </w:r>
    </w:p>
    <w:p w:rsidR="005917B9" w:rsidRPr="00512DDA" w:rsidRDefault="005917B9" w:rsidP="00203D18">
      <w:pPr>
        <w:numPr>
          <w:ilvl w:val="0"/>
          <w:numId w:val="15"/>
        </w:numPr>
        <w:spacing w:line="276" w:lineRule="auto"/>
        <w:ind w:right="424"/>
        <w:jc w:val="both"/>
        <w:rPr>
          <w:webHidden/>
          <w:shd w:val="clear" w:color="auto" w:fill="FFFFFF"/>
        </w:rPr>
      </w:pPr>
      <w:r w:rsidRPr="00512DDA">
        <w:rPr>
          <w:webHidden/>
          <w:shd w:val="clear" w:color="auto" w:fill="FFFFFF"/>
        </w:rPr>
        <w:t>способствовать стремлению детей делать собственные умозаключения, относится к их попыткам внимательно, с уважением;</w:t>
      </w:r>
    </w:p>
    <w:p w:rsidR="005917B9" w:rsidRPr="00512DDA" w:rsidRDefault="005917B9" w:rsidP="00203D18">
      <w:pPr>
        <w:numPr>
          <w:ilvl w:val="0"/>
          <w:numId w:val="15"/>
        </w:numPr>
        <w:spacing w:line="276" w:lineRule="auto"/>
        <w:ind w:right="424"/>
        <w:jc w:val="both"/>
        <w:rPr>
          <w:webHidden/>
          <w:shd w:val="clear" w:color="auto" w:fill="FFFFFF"/>
        </w:rPr>
      </w:pPr>
      <w:r w:rsidRPr="00512DDA">
        <w:rPr>
          <w:webHidden/>
          <w:shd w:val="clear" w:color="auto" w:fill="FFFFFF"/>
        </w:rPr>
        <w:t>обеспечивать для детей возможности осуществления их желания переодеваться и наряжаться, примеривать на себя разные роли. Иметь в группе набор атрибутов и элементов костюмов для переодевания, а также технические средства, обеспечивающие стремление детей петь, двигаться, танцевать под музыку;</w:t>
      </w:r>
    </w:p>
    <w:p w:rsidR="005917B9" w:rsidRPr="00512DDA" w:rsidRDefault="005917B9" w:rsidP="00203D18">
      <w:pPr>
        <w:numPr>
          <w:ilvl w:val="0"/>
          <w:numId w:val="15"/>
        </w:numPr>
        <w:spacing w:line="276" w:lineRule="auto"/>
        <w:ind w:right="424"/>
        <w:jc w:val="both"/>
        <w:rPr>
          <w:webHidden/>
          <w:shd w:val="clear" w:color="auto" w:fill="FFFFFF"/>
        </w:rPr>
      </w:pPr>
      <w:r w:rsidRPr="00512DDA">
        <w:rPr>
          <w:webHidden/>
          <w:shd w:val="clear" w:color="auto" w:fill="FFFFFF"/>
        </w:rPr>
        <w:t>создавать условия, обеспечивающие детям возможность конструировать из различных материалов себе "дом", укрытие для сюжетных игр;</w:t>
      </w:r>
    </w:p>
    <w:p w:rsidR="005917B9" w:rsidRPr="00512DDA" w:rsidRDefault="005917B9" w:rsidP="00203D18">
      <w:pPr>
        <w:numPr>
          <w:ilvl w:val="0"/>
          <w:numId w:val="15"/>
        </w:numPr>
        <w:spacing w:line="276" w:lineRule="auto"/>
        <w:ind w:right="424"/>
        <w:jc w:val="both"/>
        <w:rPr>
          <w:webHidden/>
          <w:shd w:val="clear" w:color="auto" w:fill="FFFFFF"/>
        </w:rPr>
      </w:pPr>
      <w:r w:rsidRPr="00512DDA">
        <w:rPr>
          <w:webHidden/>
          <w:shd w:val="clear" w:color="auto" w:fill="FFFFFF"/>
        </w:rPr>
        <w:t>при необходимости осуждать негативный поступок ребенка с глазу на глаз, но не допускать критики его личности, его качеств;</w:t>
      </w:r>
    </w:p>
    <w:p w:rsidR="005917B9" w:rsidRPr="00512DDA" w:rsidRDefault="005917B9" w:rsidP="00203D18">
      <w:pPr>
        <w:numPr>
          <w:ilvl w:val="0"/>
          <w:numId w:val="15"/>
        </w:numPr>
        <w:spacing w:line="276" w:lineRule="auto"/>
        <w:ind w:right="424"/>
        <w:jc w:val="both"/>
        <w:rPr>
          <w:webHidden/>
          <w:shd w:val="clear" w:color="auto" w:fill="FFFFFF"/>
        </w:rPr>
      </w:pPr>
      <w:r w:rsidRPr="00512DDA">
        <w:rPr>
          <w:webHidden/>
          <w:shd w:val="clear" w:color="auto" w:fill="FFFFFF"/>
        </w:rPr>
        <w:t>не допускать диктата, навязывания в выборе сюжетов игр;</w:t>
      </w:r>
    </w:p>
    <w:p w:rsidR="005917B9" w:rsidRPr="00512DDA" w:rsidRDefault="005917B9" w:rsidP="00203D18">
      <w:pPr>
        <w:numPr>
          <w:ilvl w:val="0"/>
          <w:numId w:val="15"/>
        </w:numPr>
        <w:spacing w:line="276" w:lineRule="auto"/>
        <w:ind w:right="424"/>
        <w:jc w:val="both"/>
        <w:rPr>
          <w:webHidden/>
          <w:shd w:val="clear" w:color="auto" w:fill="FFFFFF"/>
        </w:rPr>
      </w:pPr>
      <w:r w:rsidRPr="00512DDA">
        <w:rPr>
          <w:webHidden/>
          <w:shd w:val="clear" w:color="auto" w:fill="FFFFFF"/>
        </w:rPr>
        <w:t>обязательно участвовать в играх детей по их приглашению (или при их добровольном согласии) в качестве партнера, равноправного участника, но не руководителя игры. Руководство игрой проводить опосредованно (прием телефона, введения второстепенного героя, объединения двух игр);</w:t>
      </w:r>
    </w:p>
    <w:p w:rsidR="005917B9" w:rsidRPr="00512DDA" w:rsidRDefault="005917B9" w:rsidP="00203D18">
      <w:pPr>
        <w:numPr>
          <w:ilvl w:val="0"/>
          <w:numId w:val="15"/>
        </w:numPr>
        <w:spacing w:line="276" w:lineRule="auto"/>
        <w:ind w:right="424"/>
        <w:jc w:val="both"/>
        <w:rPr>
          <w:webHidden/>
          <w:shd w:val="clear" w:color="auto" w:fill="FFFFFF"/>
        </w:rPr>
      </w:pPr>
      <w:r w:rsidRPr="00512DDA">
        <w:rPr>
          <w:webHidden/>
          <w:shd w:val="clear" w:color="auto" w:fill="FFFFFF"/>
        </w:rPr>
        <w:t>привлекать детей к украшению группы к различным мероприятиям, обсуждая разные возможности и предложения;</w:t>
      </w:r>
    </w:p>
    <w:p w:rsidR="005917B9" w:rsidRPr="00512DDA" w:rsidRDefault="005917B9" w:rsidP="00203D18">
      <w:pPr>
        <w:numPr>
          <w:ilvl w:val="0"/>
          <w:numId w:val="15"/>
        </w:numPr>
        <w:spacing w:line="276" w:lineRule="auto"/>
        <w:ind w:right="424"/>
        <w:jc w:val="both"/>
        <w:rPr>
          <w:webHidden/>
          <w:shd w:val="clear" w:color="auto" w:fill="FFFFFF"/>
        </w:rPr>
      </w:pPr>
      <w:r w:rsidRPr="00512DDA">
        <w:rPr>
          <w:webHidden/>
          <w:shd w:val="clear" w:color="auto" w:fill="FFFFFF"/>
        </w:rPr>
        <w:t>побуждать детей формировать и выражать собственную эстетическую оценку воспринимаемого, не навязывая им мнение взрослого;</w:t>
      </w:r>
    </w:p>
    <w:p w:rsidR="005917B9" w:rsidRPr="00512DDA" w:rsidRDefault="005917B9" w:rsidP="00203D18">
      <w:pPr>
        <w:numPr>
          <w:ilvl w:val="0"/>
          <w:numId w:val="15"/>
        </w:numPr>
        <w:spacing w:line="276" w:lineRule="auto"/>
        <w:ind w:right="424"/>
        <w:jc w:val="both"/>
        <w:rPr>
          <w:webHidden/>
          <w:shd w:val="clear" w:color="auto" w:fill="FFFFFF"/>
        </w:rPr>
      </w:pPr>
      <w:r w:rsidRPr="00512DDA">
        <w:rPr>
          <w:webHidden/>
          <w:shd w:val="clear" w:color="auto" w:fill="FFFFFF"/>
        </w:rPr>
        <w:t>привлекать детей к планированию жизни группы на день, опираться на их желание во время занятий;</w:t>
      </w:r>
    </w:p>
    <w:p w:rsidR="005917B9" w:rsidRPr="00512DDA" w:rsidRDefault="005917B9" w:rsidP="00203D18">
      <w:pPr>
        <w:numPr>
          <w:ilvl w:val="0"/>
          <w:numId w:val="15"/>
        </w:numPr>
        <w:spacing w:line="276" w:lineRule="auto"/>
        <w:ind w:right="424"/>
        <w:jc w:val="both"/>
        <w:rPr>
          <w:webHidden/>
          <w:shd w:val="clear" w:color="auto" w:fill="FFFFFF"/>
        </w:rPr>
      </w:pPr>
      <w:r w:rsidRPr="00512DDA">
        <w:rPr>
          <w:webHidden/>
          <w:shd w:val="clear" w:color="auto" w:fill="FFFFFF"/>
        </w:rPr>
        <w:t>читать и рассказывать детям по их просьбе, включать музыку.</w:t>
      </w:r>
    </w:p>
    <w:p w:rsidR="005917B9" w:rsidRPr="00512DDA" w:rsidRDefault="005917B9" w:rsidP="00512DDA">
      <w:pPr>
        <w:spacing w:line="276" w:lineRule="auto"/>
        <w:ind w:left="360"/>
        <w:jc w:val="both"/>
        <w:rPr>
          <w:rFonts w:eastAsia="Calibri"/>
          <w:lang w:eastAsia="en-US"/>
        </w:rPr>
      </w:pPr>
    </w:p>
    <w:p w:rsidR="005917B9" w:rsidRPr="00512DDA" w:rsidRDefault="005917B9" w:rsidP="00512DDA">
      <w:pPr>
        <w:spacing w:line="276" w:lineRule="auto"/>
        <w:ind w:left="360"/>
        <w:jc w:val="both"/>
        <w:rPr>
          <w:rFonts w:eastAsia="Calibri"/>
          <w:lang w:eastAsia="en-US"/>
        </w:rPr>
      </w:pPr>
    </w:p>
    <w:p w:rsidR="00F5135C" w:rsidRPr="00E00F55" w:rsidRDefault="005917B9" w:rsidP="00E00F55">
      <w:pPr>
        <w:pStyle w:val="2"/>
        <w:rPr>
          <w:rFonts w:eastAsia="Calibri"/>
          <w:color w:val="auto"/>
          <w:lang w:eastAsia="en-US"/>
        </w:rPr>
      </w:pPr>
      <w:bookmarkStart w:id="14" w:name="_Toc452534638"/>
      <w:r w:rsidRPr="00E00F55">
        <w:rPr>
          <w:rFonts w:eastAsia="Calibri"/>
          <w:color w:val="auto"/>
          <w:lang w:eastAsia="en-US"/>
        </w:rPr>
        <w:t>4.1.</w:t>
      </w:r>
      <w:r w:rsidR="00194FF4" w:rsidRPr="00E00F55">
        <w:rPr>
          <w:rFonts w:eastAsia="Calibri"/>
          <w:color w:val="auto"/>
          <w:lang w:eastAsia="en-US"/>
        </w:rPr>
        <w:t>2</w:t>
      </w:r>
      <w:r w:rsidRPr="00E00F55">
        <w:rPr>
          <w:rFonts w:eastAsia="Calibri"/>
          <w:color w:val="auto"/>
          <w:lang w:eastAsia="en-US"/>
        </w:rPr>
        <w:t>.</w:t>
      </w:r>
      <w:r w:rsidR="00F5135C" w:rsidRPr="00E00F55">
        <w:rPr>
          <w:rFonts w:eastAsia="Calibri"/>
          <w:color w:val="auto"/>
          <w:lang w:eastAsia="en-US"/>
        </w:rPr>
        <w:t xml:space="preserve"> </w:t>
      </w:r>
      <w:r w:rsidRPr="00E00F55">
        <w:rPr>
          <w:rFonts w:eastAsia="Calibri"/>
          <w:color w:val="auto"/>
          <w:lang w:eastAsia="en-US"/>
        </w:rPr>
        <w:t>Особенности в</w:t>
      </w:r>
      <w:r w:rsidR="00F5135C" w:rsidRPr="00E00F55">
        <w:rPr>
          <w:rFonts w:eastAsia="Calibri"/>
          <w:color w:val="auto"/>
          <w:lang w:eastAsia="en-US"/>
        </w:rPr>
        <w:t>заимодействи</w:t>
      </w:r>
      <w:r w:rsidRPr="00E00F55">
        <w:rPr>
          <w:rFonts w:eastAsia="Calibri"/>
          <w:color w:val="auto"/>
          <w:lang w:eastAsia="en-US"/>
        </w:rPr>
        <w:t>я педагогического коллектива</w:t>
      </w:r>
      <w:r w:rsidR="00F5135C" w:rsidRPr="00E00F55">
        <w:rPr>
          <w:rFonts w:eastAsia="Calibri"/>
          <w:color w:val="auto"/>
          <w:lang w:eastAsia="en-US"/>
        </w:rPr>
        <w:t xml:space="preserve"> с </w:t>
      </w:r>
      <w:r w:rsidRPr="00E00F55">
        <w:rPr>
          <w:rFonts w:eastAsia="Calibri"/>
          <w:color w:val="auto"/>
          <w:lang w:eastAsia="en-US"/>
        </w:rPr>
        <w:t>семьями воспитанников</w:t>
      </w:r>
      <w:r w:rsidR="00F5135C" w:rsidRPr="00E00F55">
        <w:rPr>
          <w:rFonts w:eastAsia="Calibri"/>
          <w:color w:val="auto"/>
          <w:lang w:eastAsia="en-US"/>
        </w:rPr>
        <w:t>.</w:t>
      </w:r>
      <w:bookmarkEnd w:id="14"/>
    </w:p>
    <w:p w:rsidR="00F5135C" w:rsidRPr="00512DDA" w:rsidRDefault="00F5135C" w:rsidP="00512DDA">
      <w:pPr>
        <w:spacing w:line="276" w:lineRule="auto"/>
        <w:jc w:val="both"/>
        <w:rPr>
          <w:rFonts w:eastAsia="Calibri"/>
          <w:lang w:eastAsia="en-US"/>
        </w:rPr>
      </w:pPr>
    </w:p>
    <w:p w:rsidR="00F5135C" w:rsidRPr="00512DDA" w:rsidRDefault="00F5135C" w:rsidP="00512DDA">
      <w:pPr>
        <w:spacing w:line="276" w:lineRule="auto"/>
        <w:jc w:val="both"/>
        <w:rPr>
          <w:rFonts w:eastAsia="Calibri"/>
          <w:lang w:eastAsia="en-US"/>
        </w:rPr>
      </w:pPr>
      <w:r w:rsidRPr="00512DDA">
        <w:rPr>
          <w:rFonts w:eastAsia="Calibri"/>
          <w:lang w:eastAsia="en-US"/>
        </w:rPr>
        <w:t>Одним из важных принципов технологии реализации рабочей образовательной программы для</w:t>
      </w:r>
      <w:r w:rsidR="005917B9" w:rsidRPr="00512DDA">
        <w:rPr>
          <w:rFonts w:eastAsia="Calibri"/>
          <w:lang w:eastAsia="en-US"/>
        </w:rPr>
        <w:t xml:space="preserve"> в</w:t>
      </w:r>
      <w:r w:rsidRPr="00512DDA">
        <w:rPr>
          <w:rFonts w:eastAsia="Calibri"/>
          <w:lang w:eastAsia="en-US"/>
        </w:rPr>
        <w:t>заимодействи</w:t>
      </w:r>
      <w:r w:rsidR="005917B9" w:rsidRPr="00512DDA">
        <w:rPr>
          <w:rFonts w:eastAsia="Calibri"/>
          <w:lang w:eastAsia="en-US"/>
        </w:rPr>
        <w:t>я</w:t>
      </w:r>
      <w:r w:rsidRPr="00512DDA">
        <w:rPr>
          <w:rFonts w:eastAsia="Calibri"/>
          <w:lang w:eastAsia="en-US"/>
        </w:rPr>
        <w:t xml:space="preserve"> педагогов учреждения с родителями (законными представителями) воспитанников предполагает взаимопомощь, взаимоуважение и взаимодоверие, знание и учет педагогом условий семейного воспитания, а родителями (законными представителями) - условий воспитания в дошкольной образовательной организации. Также оно подразумевает обоюдное желание родителей (законных представителей) и педагогов поддерживать контакты друг с другом.</w:t>
      </w:r>
    </w:p>
    <w:p w:rsidR="00F5135C" w:rsidRPr="00512DDA" w:rsidRDefault="00F5135C" w:rsidP="00512DDA">
      <w:pPr>
        <w:spacing w:line="276" w:lineRule="auto"/>
        <w:jc w:val="both"/>
        <w:rPr>
          <w:rFonts w:eastAsia="Calibri"/>
          <w:lang w:eastAsia="en-US"/>
        </w:rPr>
      </w:pPr>
      <w:r w:rsidRPr="00512DDA">
        <w:rPr>
          <w:rFonts w:eastAsia="Calibri"/>
          <w:lang w:eastAsia="en-US"/>
        </w:rPr>
        <w:t>На современном этапе родители (законные представители) несовершеннолетних обучающихся имеют преимущественное право на обучение и воспитание детей перед всеми другими лицами, что отражено в ст. 44Федерального закона от 29.12.2012 № 273-Ф3 «Об образовании в Российской Федерации».</w:t>
      </w:r>
    </w:p>
    <w:p w:rsidR="00F5135C" w:rsidRPr="00512DDA" w:rsidRDefault="00F5135C" w:rsidP="00512DDA">
      <w:pPr>
        <w:spacing w:line="276" w:lineRule="auto"/>
        <w:jc w:val="both"/>
        <w:rPr>
          <w:rFonts w:eastAsia="Calibri"/>
          <w:lang w:eastAsia="en-US"/>
        </w:rPr>
      </w:pPr>
      <w:r w:rsidRPr="00512DDA">
        <w:rPr>
          <w:rFonts w:eastAsia="Calibri"/>
          <w:lang w:eastAsia="en-US"/>
        </w:rPr>
        <w:t>Цель взаимодействия в современных условиях - это установление партнерских отношений участников педагогического процесса, активное включение родителей (законных представителей) в жизнь учреждения.</w:t>
      </w:r>
    </w:p>
    <w:p w:rsidR="00F5135C" w:rsidRPr="00512DDA" w:rsidRDefault="00F5135C" w:rsidP="00512DDA">
      <w:pPr>
        <w:spacing w:line="276" w:lineRule="auto"/>
        <w:jc w:val="both"/>
        <w:rPr>
          <w:rFonts w:eastAsia="Calibri"/>
          <w:lang w:eastAsia="en-US"/>
        </w:rPr>
      </w:pPr>
      <w:r w:rsidRPr="00512DDA">
        <w:rPr>
          <w:rFonts w:eastAsia="Calibri"/>
          <w:lang w:eastAsia="en-US"/>
        </w:rPr>
        <w:t>Воспитатель группы определяет, какие задачи он сможет более эффективно решить при взаимодействии с семьей, как поддерживать с родителями деловые и личные контакты, вовлекать их в процесс совместного воспитания дошкольников.</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 xml:space="preserve">Взаимодействие педагога с родителями детей среднего дошкольного возраста </w:t>
      </w:r>
    </w:p>
    <w:p w:rsidR="00F5135C" w:rsidRPr="00512DDA" w:rsidRDefault="00F5135C" w:rsidP="00512DDA">
      <w:pPr>
        <w:spacing w:line="276" w:lineRule="auto"/>
        <w:jc w:val="both"/>
        <w:rPr>
          <w:rFonts w:eastAsia="Calibri"/>
          <w:lang w:eastAsia="en-US"/>
        </w:rPr>
      </w:pPr>
      <w:r w:rsidRPr="00512DDA">
        <w:rPr>
          <w:rFonts w:eastAsia="Calibri"/>
          <w:lang w:eastAsia="en-US"/>
        </w:rPr>
        <w:t xml:space="preserve">В старшем дошкольном возрасте педагог строит свое взаимодействие на основе укрепления сложившихся деловых и личных контактов с родителями воспитанников. Именно в этот период педагог корректирует детско - родительские отношения, помогает родителям и детям найти общие интересы, которые в дальнейшем могут стать основой семейного общения. Много внимания воспитатель уделяет развитию совместной деятельности родителей и детей — игровой, досуговой, художественной. В процессе совместной с родителями деятельности он опирается </w:t>
      </w:r>
      <w:proofErr w:type="gramStart"/>
      <w:r w:rsidRPr="00512DDA">
        <w:rPr>
          <w:rFonts w:eastAsia="Calibri"/>
          <w:lang w:eastAsia="en-US"/>
        </w:rPr>
        <w:t>на</w:t>
      </w:r>
      <w:proofErr w:type="gramEnd"/>
    </w:p>
    <w:p w:rsidR="00F5135C" w:rsidRPr="00512DDA" w:rsidRDefault="00F5135C" w:rsidP="00512DDA">
      <w:pPr>
        <w:spacing w:line="276" w:lineRule="auto"/>
        <w:jc w:val="both"/>
        <w:rPr>
          <w:rFonts w:eastAsia="Calibri"/>
          <w:lang w:eastAsia="en-US"/>
        </w:rPr>
      </w:pPr>
      <w:r w:rsidRPr="00512DDA">
        <w:rPr>
          <w:rFonts w:eastAsia="Calibri"/>
          <w:lang w:eastAsia="en-US"/>
        </w:rPr>
        <w:t>развивающиеся у них способности к самоанализу, к оценке результатов развития ребенка, умения замечать, как изменение собственной воспитательной тактики приводит к росту личностных достижений ребенка.</w:t>
      </w:r>
    </w:p>
    <w:p w:rsidR="00F5135C" w:rsidRPr="00512DDA" w:rsidRDefault="00F5135C" w:rsidP="00512DDA">
      <w:pPr>
        <w:spacing w:line="276" w:lineRule="auto"/>
        <w:jc w:val="both"/>
        <w:rPr>
          <w:rFonts w:eastAsia="Calibri"/>
          <w:lang w:eastAsia="en-US"/>
        </w:rPr>
      </w:pPr>
      <w:r w:rsidRPr="00512DDA">
        <w:rPr>
          <w:rFonts w:eastAsia="Calibri"/>
          <w:lang w:eastAsia="en-US"/>
        </w:rPr>
        <w:t>Еще одно направление сотрудничества воспитателя с семьей — развитие родительского коллектива группы, создание детско-родительского сообщества, в котором родители могли бы обсуждать свои педагогические проблемы, совместно намечать перспективы развития детей группы. Кроме того, период старшего дошкольного детства непосредственно связан с повышением компетентности родителей по проблеме подготовки детей к школе, снижением уровня тревожности родителей перед поступлением детей в школу, определением совместных с педагогом условий для лучшей подготовки к школе каждого ребенка.</w:t>
      </w:r>
    </w:p>
    <w:p w:rsidR="00F5135C" w:rsidRPr="00512DDA" w:rsidRDefault="00F5135C" w:rsidP="00512DDA">
      <w:pPr>
        <w:spacing w:line="276" w:lineRule="auto"/>
        <w:jc w:val="both"/>
        <w:rPr>
          <w:rFonts w:eastAsia="Calibri"/>
          <w:b/>
          <w:lang w:eastAsia="en-US"/>
        </w:rPr>
      </w:pP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Задачи взаимодействия педагога с семьями дошкольников</w:t>
      </w:r>
    </w:p>
    <w:p w:rsidR="00F5135C" w:rsidRPr="00512DDA" w:rsidRDefault="00F5135C" w:rsidP="00512DDA">
      <w:pPr>
        <w:spacing w:line="276" w:lineRule="auto"/>
        <w:jc w:val="both"/>
        <w:rPr>
          <w:rFonts w:eastAsia="Calibri"/>
          <w:lang w:eastAsia="en-US"/>
        </w:rPr>
      </w:pPr>
      <w:r w:rsidRPr="00512DDA">
        <w:rPr>
          <w:rFonts w:eastAsia="Calibri"/>
          <w:lang w:eastAsia="en-US"/>
        </w:rPr>
        <w:t>1. Ориентировать родителей на изменения в личностном развитии старших дошкольников — развитии любознательности, самостоятельности, инициативы и творчества в детских видах деятельности; помочь родителям учитывать эти изменения в своей педагогической практике.</w:t>
      </w:r>
    </w:p>
    <w:p w:rsidR="00F5135C" w:rsidRPr="00512DDA" w:rsidRDefault="00F5135C" w:rsidP="00512DDA">
      <w:pPr>
        <w:spacing w:line="276" w:lineRule="auto"/>
        <w:jc w:val="both"/>
        <w:rPr>
          <w:rFonts w:eastAsia="Calibri"/>
          <w:lang w:eastAsia="en-US"/>
        </w:rPr>
      </w:pPr>
      <w:r w:rsidRPr="00512DDA">
        <w:rPr>
          <w:rFonts w:eastAsia="Calibri"/>
          <w:lang w:eastAsia="en-US"/>
        </w:rPr>
        <w:t>2. Способствовать укреплению физического здоровья дошкольников в семье, обогащению совместного с детьми физкультурного досуга (занятия в бассейне, коньки, лыжи, туристические походы), развитию у детей умений безопасного поведения дома, на улице, в лесу, у водоема.</w:t>
      </w:r>
    </w:p>
    <w:p w:rsidR="00F5135C" w:rsidRPr="00512DDA" w:rsidRDefault="00F5135C" w:rsidP="00512DDA">
      <w:pPr>
        <w:spacing w:line="276" w:lineRule="auto"/>
        <w:jc w:val="both"/>
        <w:rPr>
          <w:rFonts w:eastAsia="Calibri"/>
          <w:lang w:eastAsia="en-US"/>
        </w:rPr>
      </w:pPr>
      <w:r w:rsidRPr="00512DDA">
        <w:rPr>
          <w:rFonts w:eastAsia="Calibri"/>
          <w:lang w:eastAsia="en-US"/>
        </w:rPr>
        <w:lastRenderedPageBreak/>
        <w:t>3. Побуждать родителей к развитию гуманистической направленности отношения детей к окружающим людям, природе, предметам рукотворного мира, поддерживать стремление детей проявлять внимание, заботу о взрослых и сверстниках.</w:t>
      </w:r>
    </w:p>
    <w:p w:rsidR="00F5135C" w:rsidRPr="00512DDA" w:rsidRDefault="00F5135C" w:rsidP="00512DDA">
      <w:pPr>
        <w:spacing w:line="276" w:lineRule="auto"/>
        <w:jc w:val="both"/>
        <w:rPr>
          <w:rFonts w:eastAsia="Calibri"/>
          <w:lang w:eastAsia="en-US"/>
        </w:rPr>
      </w:pPr>
      <w:r w:rsidRPr="00512DDA">
        <w:rPr>
          <w:rFonts w:eastAsia="Calibri"/>
          <w:lang w:eastAsia="en-US"/>
        </w:rPr>
        <w:t>4. Познакомить родителей с условиями развития познавательных интересов, интеллектуальных способностей дошкольников в семье; поддерживать стремление родителей развивать интерес детей к школе, желание занять позицию школьника.</w:t>
      </w:r>
    </w:p>
    <w:p w:rsidR="00F5135C" w:rsidRPr="00512DDA" w:rsidRDefault="00F5135C" w:rsidP="00512DDA">
      <w:pPr>
        <w:spacing w:line="276" w:lineRule="auto"/>
        <w:jc w:val="both"/>
        <w:rPr>
          <w:rFonts w:eastAsia="Calibri"/>
          <w:lang w:eastAsia="en-US"/>
        </w:rPr>
      </w:pPr>
      <w:r w:rsidRPr="00512DDA">
        <w:rPr>
          <w:rFonts w:eastAsia="Calibri"/>
          <w:lang w:eastAsia="en-US"/>
        </w:rPr>
        <w:t>5. Включать родителей в совместную с педагогом деятельность по развитию субъектных проявлений ребенка в элементарной трудовой деятельности (ручной труд, труд по приготовлению пищи, труд в природе), развитию желания трудиться, ответственности, стремления довести начатое дело до конца.</w:t>
      </w:r>
    </w:p>
    <w:p w:rsidR="00F5135C" w:rsidRPr="00512DDA" w:rsidRDefault="00F5135C" w:rsidP="00512DDA">
      <w:pPr>
        <w:spacing w:line="276" w:lineRule="auto"/>
        <w:jc w:val="both"/>
        <w:rPr>
          <w:rFonts w:eastAsia="Calibri"/>
          <w:lang w:eastAsia="en-US"/>
        </w:rPr>
      </w:pPr>
      <w:r w:rsidRPr="00512DDA">
        <w:rPr>
          <w:rFonts w:eastAsia="Calibri"/>
          <w:lang w:eastAsia="en-US"/>
        </w:rPr>
        <w:t>6. Помочь родителям создать условия для развития эстетических чу</w:t>
      </w:r>
      <w:proofErr w:type="gramStart"/>
      <w:r w:rsidRPr="00512DDA">
        <w:rPr>
          <w:rFonts w:eastAsia="Calibri"/>
          <w:lang w:eastAsia="en-US"/>
        </w:rPr>
        <w:t>вств ст</w:t>
      </w:r>
      <w:proofErr w:type="gramEnd"/>
      <w:r w:rsidRPr="00512DDA">
        <w:rPr>
          <w:rFonts w:eastAsia="Calibri"/>
          <w:lang w:eastAsia="en-US"/>
        </w:rPr>
        <w:t>арших дошкольников, приобщения детей в семье к разным видам искусства (архитектуре, музыке, театральному, изобразительному искусству) и художественной литературе.</w:t>
      </w:r>
    </w:p>
    <w:p w:rsidR="00F5135C" w:rsidRPr="00512DDA" w:rsidRDefault="00F5135C" w:rsidP="00512DDA">
      <w:pPr>
        <w:spacing w:line="276" w:lineRule="auto"/>
        <w:jc w:val="both"/>
        <w:rPr>
          <w:rFonts w:eastAsia="Calibri"/>
          <w:lang w:eastAsia="en-US"/>
        </w:rPr>
      </w:pPr>
    </w:p>
    <w:p w:rsidR="00F5135C" w:rsidRPr="00512DDA" w:rsidRDefault="00F5135C" w:rsidP="00512DDA">
      <w:pPr>
        <w:spacing w:line="276" w:lineRule="auto"/>
        <w:jc w:val="both"/>
        <w:rPr>
          <w:rFonts w:eastAsia="Calibri"/>
          <w:b/>
          <w:u w:val="single"/>
          <w:lang w:eastAsia="en-US"/>
        </w:rPr>
      </w:pPr>
      <w:r w:rsidRPr="00512DDA">
        <w:rPr>
          <w:rFonts w:eastAsia="Calibri"/>
          <w:b/>
          <w:u w:val="single"/>
          <w:lang w:eastAsia="en-US"/>
        </w:rPr>
        <w:t>Перспективный план по взаимодействию с родителями.</w:t>
      </w:r>
    </w:p>
    <w:p w:rsidR="00F5135C" w:rsidRPr="00512DDA" w:rsidRDefault="00F5135C" w:rsidP="00512DDA">
      <w:pPr>
        <w:spacing w:line="276" w:lineRule="auto"/>
        <w:jc w:val="both"/>
        <w:rPr>
          <w:rFonts w:eastAsia="Calibri"/>
          <w:b/>
          <w:u w:val="single"/>
          <w:lang w:eastAsia="en-US"/>
        </w:rPr>
      </w:pPr>
    </w:p>
    <w:p w:rsidR="00F5135C" w:rsidRPr="00512DDA" w:rsidRDefault="00F5135C" w:rsidP="00512DDA">
      <w:pPr>
        <w:spacing w:line="276" w:lineRule="auto"/>
        <w:jc w:val="both"/>
        <w:rPr>
          <w:rFonts w:eastAsia="Calibri"/>
          <w:u w:val="single"/>
          <w:lang w:eastAsia="en-US"/>
        </w:rPr>
      </w:pPr>
      <w:r w:rsidRPr="00512DDA">
        <w:rPr>
          <w:rFonts w:eastAsia="Calibri"/>
          <w:b/>
          <w:u w:val="single"/>
          <w:lang w:eastAsia="en-US"/>
        </w:rPr>
        <w:t xml:space="preserve">Цель: </w:t>
      </w:r>
      <w:r w:rsidRPr="00512DDA">
        <w:rPr>
          <w:rFonts w:eastAsia="Calibri"/>
          <w:u w:val="single"/>
          <w:lang w:eastAsia="en-US"/>
        </w:rPr>
        <w:t>Сплочение родителей и педагогов ДОУ и создание единых установок на формирование у дошкольников ценностных ориентиров.</w:t>
      </w:r>
    </w:p>
    <w:p w:rsidR="00F5135C" w:rsidRPr="00512DDA" w:rsidRDefault="00F5135C" w:rsidP="00512DDA">
      <w:pPr>
        <w:spacing w:line="276" w:lineRule="auto"/>
        <w:jc w:val="both"/>
        <w:rPr>
          <w:rFonts w:eastAsia="Calibri"/>
          <w:bCs/>
          <w:u w:val="single"/>
          <w:lang w:eastAsia="en-U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8080"/>
      </w:tblGrid>
      <w:tr w:rsidR="00F5135C" w:rsidRPr="00512DDA" w:rsidTr="0029481A">
        <w:tc>
          <w:tcPr>
            <w:tcW w:w="1985" w:type="dxa"/>
            <w:tcBorders>
              <w:top w:val="single" w:sz="4" w:space="0" w:color="auto"/>
              <w:left w:val="single" w:sz="4" w:space="0" w:color="auto"/>
              <w:bottom w:val="single" w:sz="4" w:space="0" w:color="auto"/>
              <w:right w:val="single" w:sz="4" w:space="0" w:color="auto"/>
            </w:tcBorders>
            <w:hideMark/>
          </w:tcPr>
          <w:p w:rsidR="00F5135C" w:rsidRPr="00512DDA" w:rsidRDefault="00F5135C" w:rsidP="00512DDA">
            <w:pPr>
              <w:spacing w:line="276" w:lineRule="auto"/>
              <w:jc w:val="both"/>
              <w:rPr>
                <w:rFonts w:eastAsia="Calibri"/>
                <w:b/>
                <w:u w:val="single"/>
                <w:lang w:eastAsia="en-US"/>
              </w:rPr>
            </w:pPr>
            <w:r w:rsidRPr="00512DDA">
              <w:rPr>
                <w:rFonts w:eastAsia="Calibri"/>
                <w:b/>
                <w:u w:val="single"/>
                <w:lang w:eastAsia="en-US"/>
              </w:rPr>
              <w:t>Месяцы</w:t>
            </w:r>
          </w:p>
        </w:tc>
        <w:tc>
          <w:tcPr>
            <w:tcW w:w="8080" w:type="dxa"/>
            <w:tcBorders>
              <w:top w:val="single" w:sz="4" w:space="0" w:color="auto"/>
              <w:left w:val="single" w:sz="4" w:space="0" w:color="auto"/>
              <w:bottom w:val="single" w:sz="4" w:space="0" w:color="auto"/>
              <w:right w:val="single" w:sz="4" w:space="0" w:color="auto"/>
            </w:tcBorders>
            <w:hideMark/>
          </w:tcPr>
          <w:p w:rsidR="00F5135C" w:rsidRPr="00512DDA" w:rsidRDefault="00F5135C" w:rsidP="00512DDA">
            <w:pPr>
              <w:spacing w:line="276" w:lineRule="auto"/>
              <w:jc w:val="both"/>
              <w:rPr>
                <w:rFonts w:eastAsia="Calibri"/>
                <w:b/>
                <w:u w:val="single"/>
                <w:lang w:eastAsia="en-US"/>
              </w:rPr>
            </w:pPr>
            <w:r w:rsidRPr="00512DDA">
              <w:rPr>
                <w:rFonts w:eastAsia="Calibri"/>
                <w:b/>
                <w:u w:val="single"/>
                <w:lang w:eastAsia="en-US"/>
              </w:rPr>
              <w:t>Название мероприятия</w:t>
            </w:r>
          </w:p>
        </w:tc>
      </w:tr>
      <w:tr w:rsidR="00F5135C" w:rsidRPr="00512DDA" w:rsidTr="0029481A">
        <w:tc>
          <w:tcPr>
            <w:tcW w:w="1985" w:type="dxa"/>
            <w:tcBorders>
              <w:top w:val="single" w:sz="4" w:space="0" w:color="auto"/>
              <w:left w:val="single" w:sz="4" w:space="0" w:color="auto"/>
              <w:bottom w:val="single" w:sz="4" w:space="0" w:color="auto"/>
              <w:right w:val="single" w:sz="4" w:space="0" w:color="auto"/>
            </w:tcBorders>
            <w:hideMark/>
          </w:tcPr>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Сентябрь</w:t>
            </w:r>
          </w:p>
        </w:tc>
        <w:tc>
          <w:tcPr>
            <w:tcW w:w="8080" w:type="dxa"/>
            <w:tcBorders>
              <w:top w:val="single" w:sz="4" w:space="0" w:color="auto"/>
              <w:left w:val="single" w:sz="4" w:space="0" w:color="auto"/>
              <w:bottom w:val="single" w:sz="4" w:space="0" w:color="auto"/>
              <w:right w:val="single" w:sz="4" w:space="0" w:color="auto"/>
            </w:tcBorders>
            <w:hideMark/>
          </w:tcPr>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1. Организационное родительское собрание  «Возрастные особенности детей 4-5лет»</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 xml:space="preserve">2.Оформление уголка для </w:t>
            </w:r>
            <w:r w:rsidR="0029481A">
              <w:rPr>
                <w:rFonts w:eastAsia="Calibri"/>
                <w:u w:val="single"/>
                <w:lang w:eastAsia="en-US"/>
              </w:rPr>
              <w:t>родителей.</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3 Выставка рисунков «Безопасная дорога глазами детей»</w:t>
            </w:r>
            <w:r w:rsidR="0029481A">
              <w:rPr>
                <w:rFonts w:eastAsia="Calibri"/>
                <w:u w:val="single"/>
                <w:lang w:eastAsia="en-US"/>
              </w:rPr>
              <w:t>.</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4. Памятка для родителей «Возрастные особенности детей пятого года жизни»</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5. Оформление родительского уголка на осеннюю тему. «Золотая осень»</w:t>
            </w:r>
          </w:p>
        </w:tc>
      </w:tr>
      <w:tr w:rsidR="00F5135C" w:rsidRPr="00512DDA" w:rsidTr="0029481A">
        <w:tc>
          <w:tcPr>
            <w:tcW w:w="1985" w:type="dxa"/>
            <w:tcBorders>
              <w:top w:val="single" w:sz="4" w:space="0" w:color="auto"/>
              <w:left w:val="single" w:sz="4" w:space="0" w:color="auto"/>
              <w:bottom w:val="single" w:sz="4" w:space="0" w:color="auto"/>
              <w:right w:val="single" w:sz="4" w:space="0" w:color="auto"/>
            </w:tcBorders>
            <w:hideMark/>
          </w:tcPr>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Октябрь</w:t>
            </w:r>
          </w:p>
        </w:tc>
        <w:tc>
          <w:tcPr>
            <w:tcW w:w="8080" w:type="dxa"/>
            <w:tcBorders>
              <w:top w:val="single" w:sz="4" w:space="0" w:color="auto"/>
              <w:left w:val="single" w:sz="4" w:space="0" w:color="auto"/>
              <w:bottom w:val="single" w:sz="4" w:space="0" w:color="auto"/>
              <w:right w:val="single" w:sz="4" w:space="0" w:color="auto"/>
            </w:tcBorders>
            <w:hideMark/>
          </w:tcPr>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1. Стенгазета «</w:t>
            </w:r>
            <w:proofErr w:type="spellStart"/>
            <w:r w:rsidRPr="00512DDA">
              <w:rPr>
                <w:rFonts w:eastAsia="Calibri"/>
                <w:u w:val="single"/>
                <w:lang w:eastAsia="en-US"/>
              </w:rPr>
              <w:t>Здоровьесберегающие</w:t>
            </w:r>
            <w:proofErr w:type="spellEnd"/>
            <w:r w:rsidRPr="00512DDA">
              <w:rPr>
                <w:rFonts w:eastAsia="Calibri"/>
                <w:u w:val="single"/>
                <w:lang w:eastAsia="en-US"/>
              </w:rPr>
              <w:t xml:space="preserve"> технологии»</w:t>
            </w:r>
          </w:p>
          <w:p w:rsidR="005917B9" w:rsidRPr="00512DDA" w:rsidRDefault="00F5135C" w:rsidP="00512DDA">
            <w:pPr>
              <w:spacing w:line="276" w:lineRule="auto"/>
              <w:jc w:val="both"/>
              <w:rPr>
                <w:rFonts w:eastAsia="Calibri"/>
                <w:u w:val="single"/>
                <w:lang w:eastAsia="en-US"/>
              </w:rPr>
            </w:pPr>
            <w:r w:rsidRPr="00512DDA">
              <w:rPr>
                <w:rFonts w:eastAsia="Calibri"/>
                <w:u w:val="single"/>
                <w:lang w:eastAsia="en-US"/>
              </w:rPr>
              <w:t xml:space="preserve">2. </w:t>
            </w:r>
            <w:r w:rsidR="005917B9" w:rsidRPr="00512DDA">
              <w:rPr>
                <w:rFonts w:eastAsia="Calibri"/>
                <w:u w:val="single"/>
                <w:lang w:eastAsia="en-US"/>
              </w:rPr>
              <w:t>Выставка поделок из песка;</w:t>
            </w:r>
          </w:p>
          <w:p w:rsidR="005917B9" w:rsidRPr="00512DDA" w:rsidRDefault="005917B9" w:rsidP="00512DDA">
            <w:pPr>
              <w:spacing w:line="276" w:lineRule="auto"/>
              <w:jc w:val="both"/>
              <w:rPr>
                <w:rFonts w:eastAsia="Calibri"/>
                <w:u w:val="single"/>
                <w:lang w:eastAsia="en-US"/>
              </w:rPr>
            </w:pPr>
            <w:r w:rsidRPr="00512DDA">
              <w:rPr>
                <w:rFonts w:eastAsia="Calibri"/>
                <w:u w:val="single"/>
                <w:lang w:eastAsia="en-US"/>
              </w:rPr>
              <w:t xml:space="preserve">3. Выставка рисунков «Животный мир </w:t>
            </w:r>
            <w:proofErr w:type="spellStart"/>
            <w:r w:rsidRPr="00512DDA">
              <w:rPr>
                <w:rFonts w:eastAsia="Calibri"/>
                <w:u w:val="single"/>
                <w:lang w:eastAsia="en-US"/>
              </w:rPr>
              <w:t>пустынь»</w:t>
            </w:r>
            <w:proofErr w:type="gramStart"/>
            <w:r w:rsidRPr="00512DDA">
              <w:rPr>
                <w:rFonts w:eastAsia="Calibri"/>
                <w:u w:val="single"/>
                <w:lang w:eastAsia="en-US"/>
              </w:rPr>
              <w:t>;у</w:t>
            </w:r>
            <w:proofErr w:type="gramEnd"/>
            <w:r w:rsidRPr="00512DDA">
              <w:rPr>
                <w:rFonts w:eastAsia="Calibri"/>
                <w:u w:val="single"/>
                <w:lang w:eastAsia="en-US"/>
              </w:rPr>
              <w:t>частие</w:t>
            </w:r>
            <w:proofErr w:type="spellEnd"/>
            <w:r w:rsidRPr="00512DDA">
              <w:rPr>
                <w:rFonts w:eastAsia="Calibri"/>
                <w:u w:val="single"/>
                <w:lang w:eastAsia="en-US"/>
              </w:rPr>
              <w:t xml:space="preserve"> в создании макета.</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4. Консультация «Закаливание».</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5. Привлечение родителей к подготовке осеннего праздника.</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6 Фотовыставка» Моя семья»</w:t>
            </w:r>
          </w:p>
        </w:tc>
      </w:tr>
      <w:tr w:rsidR="00F5135C" w:rsidRPr="00512DDA" w:rsidTr="0029481A">
        <w:tc>
          <w:tcPr>
            <w:tcW w:w="1985" w:type="dxa"/>
            <w:tcBorders>
              <w:top w:val="single" w:sz="4" w:space="0" w:color="auto"/>
              <w:left w:val="single" w:sz="4" w:space="0" w:color="auto"/>
              <w:bottom w:val="single" w:sz="4" w:space="0" w:color="auto"/>
              <w:right w:val="single" w:sz="4" w:space="0" w:color="auto"/>
            </w:tcBorders>
            <w:hideMark/>
          </w:tcPr>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Ноябрь</w:t>
            </w:r>
          </w:p>
        </w:tc>
        <w:tc>
          <w:tcPr>
            <w:tcW w:w="8080" w:type="dxa"/>
            <w:tcBorders>
              <w:top w:val="single" w:sz="4" w:space="0" w:color="auto"/>
              <w:left w:val="single" w:sz="4" w:space="0" w:color="auto"/>
              <w:bottom w:val="single" w:sz="4" w:space="0" w:color="auto"/>
              <w:right w:val="single" w:sz="4" w:space="0" w:color="auto"/>
            </w:tcBorders>
            <w:hideMark/>
          </w:tcPr>
          <w:p w:rsidR="005917B9" w:rsidRPr="00512DDA" w:rsidRDefault="00F5135C" w:rsidP="00512DDA">
            <w:pPr>
              <w:spacing w:line="276" w:lineRule="auto"/>
              <w:jc w:val="both"/>
              <w:rPr>
                <w:rFonts w:eastAsia="Calibri"/>
                <w:u w:val="single"/>
                <w:lang w:eastAsia="en-US"/>
              </w:rPr>
            </w:pPr>
            <w:r w:rsidRPr="00512DDA">
              <w:rPr>
                <w:rFonts w:eastAsia="Calibri"/>
                <w:u w:val="single"/>
                <w:lang w:eastAsia="en-US"/>
              </w:rPr>
              <w:t xml:space="preserve">1. </w:t>
            </w:r>
            <w:r w:rsidR="005917B9" w:rsidRPr="00512DDA">
              <w:rPr>
                <w:rFonts w:eastAsia="Calibri"/>
                <w:u w:val="single"/>
                <w:lang w:eastAsia="en-US"/>
              </w:rPr>
              <w:t>Создание коллекций камней.</w:t>
            </w:r>
          </w:p>
          <w:p w:rsidR="005917B9" w:rsidRPr="00512DDA" w:rsidRDefault="007F54B7" w:rsidP="00512DDA">
            <w:pPr>
              <w:spacing w:line="276" w:lineRule="auto"/>
              <w:jc w:val="both"/>
              <w:rPr>
                <w:rFonts w:eastAsia="Calibri"/>
                <w:u w:val="single"/>
                <w:lang w:eastAsia="en-US"/>
              </w:rPr>
            </w:pPr>
            <w:r w:rsidRPr="00512DDA">
              <w:rPr>
                <w:rFonts w:eastAsia="Calibri"/>
                <w:u w:val="single"/>
                <w:lang w:eastAsia="en-US"/>
              </w:rPr>
              <w:t>2. П</w:t>
            </w:r>
            <w:r w:rsidR="005917B9" w:rsidRPr="00512DDA">
              <w:rPr>
                <w:rFonts w:eastAsia="Calibri"/>
                <w:u w:val="single"/>
                <w:lang w:eastAsia="en-US"/>
              </w:rPr>
              <w:t>роекты «Где используют глина, песок, камни»;</w:t>
            </w:r>
          </w:p>
          <w:p w:rsidR="005917B9" w:rsidRPr="00512DDA" w:rsidRDefault="007F54B7" w:rsidP="00512DDA">
            <w:pPr>
              <w:spacing w:line="276" w:lineRule="auto"/>
              <w:jc w:val="both"/>
              <w:rPr>
                <w:rFonts w:eastAsia="Calibri"/>
                <w:u w:val="single"/>
                <w:lang w:eastAsia="en-US"/>
              </w:rPr>
            </w:pPr>
            <w:r w:rsidRPr="00512DDA">
              <w:rPr>
                <w:rFonts w:eastAsia="Calibri"/>
                <w:u w:val="single"/>
                <w:lang w:eastAsia="en-US"/>
              </w:rPr>
              <w:t>3. В</w:t>
            </w:r>
            <w:r w:rsidR="005917B9" w:rsidRPr="00512DDA">
              <w:rPr>
                <w:rFonts w:eastAsia="Calibri"/>
                <w:u w:val="single"/>
                <w:lang w:eastAsia="en-US"/>
              </w:rPr>
              <w:t>ыставка «Живые камни».</w:t>
            </w:r>
          </w:p>
          <w:p w:rsidR="00F5135C" w:rsidRPr="00512DDA" w:rsidRDefault="007F54B7" w:rsidP="00512DDA">
            <w:pPr>
              <w:spacing w:line="276" w:lineRule="auto"/>
              <w:jc w:val="both"/>
              <w:rPr>
                <w:rFonts w:eastAsia="Calibri"/>
                <w:u w:val="single"/>
                <w:lang w:eastAsia="en-US"/>
              </w:rPr>
            </w:pPr>
            <w:r w:rsidRPr="00512DDA">
              <w:rPr>
                <w:rFonts w:eastAsia="Calibri"/>
                <w:u w:val="single"/>
                <w:lang w:eastAsia="en-US"/>
              </w:rPr>
              <w:t>4</w:t>
            </w:r>
            <w:r w:rsidR="00F5135C" w:rsidRPr="00512DDA">
              <w:rPr>
                <w:rFonts w:eastAsia="Calibri"/>
                <w:u w:val="single"/>
                <w:lang w:eastAsia="en-US"/>
              </w:rPr>
              <w:t xml:space="preserve">.Круглый стол «Воспитываем добротой». </w:t>
            </w:r>
          </w:p>
          <w:p w:rsidR="00F5135C" w:rsidRPr="00512DDA" w:rsidRDefault="007F54B7" w:rsidP="00512DDA">
            <w:pPr>
              <w:spacing w:line="276" w:lineRule="auto"/>
              <w:jc w:val="both"/>
              <w:rPr>
                <w:rFonts w:eastAsia="Calibri"/>
                <w:u w:val="single"/>
                <w:lang w:eastAsia="en-US"/>
              </w:rPr>
            </w:pPr>
            <w:r w:rsidRPr="00512DDA">
              <w:rPr>
                <w:rFonts w:eastAsia="Calibri"/>
                <w:u w:val="single"/>
                <w:lang w:eastAsia="en-US"/>
              </w:rPr>
              <w:t>5</w:t>
            </w:r>
            <w:r w:rsidR="00F5135C" w:rsidRPr="00512DDA">
              <w:rPr>
                <w:rFonts w:eastAsia="Calibri"/>
                <w:u w:val="single"/>
                <w:lang w:eastAsia="en-US"/>
              </w:rPr>
              <w:t>.Родительский форум «Поговорим о нравственности».</w:t>
            </w:r>
          </w:p>
          <w:p w:rsidR="0029481A" w:rsidRDefault="007F54B7" w:rsidP="00512DDA">
            <w:pPr>
              <w:spacing w:line="276" w:lineRule="auto"/>
              <w:jc w:val="both"/>
              <w:rPr>
                <w:rFonts w:eastAsia="Calibri"/>
                <w:u w:val="single"/>
                <w:lang w:eastAsia="en-US"/>
              </w:rPr>
            </w:pPr>
            <w:r w:rsidRPr="00512DDA">
              <w:rPr>
                <w:rFonts w:eastAsia="Calibri"/>
                <w:u w:val="single"/>
                <w:lang w:eastAsia="en-US"/>
              </w:rPr>
              <w:t>6.</w:t>
            </w:r>
            <w:r w:rsidR="00F5135C" w:rsidRPr="00512DDA">
              <w:rPr>
                <w:rFonts w:eastAsia="Calibri"/>
                <w:u w:val="single"/>
                <w:lang w:eastAsia="en-US"/>
              </w:rPr>
              <w:t xml:space="preserve"> Памятки для родителей: «Искусство наказывать и прощать», </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«Как правильно общаться с детьми».</w:t>
            </w:r>
          </w:p>
          <w:p w:rsidR="00F5135C" w:rsidRPr="00512DDA" w:rsidRDefault="007F54B7" w:rsidP="00512DDA">
            <w:pPr>
              <w:spacing w:line="276" w:lineRule="auto"/>
              <w:jc w:val="both"/>
              <w:rPr>
                <w:rFonts w:eastAsia="Calibri"/>
                <w:u w:val="single"/>
                <w:lang w:eastAsia="en-US"/>
              </w:rPr>
            </w:pPr>
            <w:r w:rsidRPr="00512DDA">
              <w:rPr>
                <w:rFonts w:eastAsia="Calibri"/>
                <w:u w:val="single"/>
                <w:lang w:eastAsia="en-US"/>
              </w:rPr>
              <w:t>7</w:t>
            </w:r>
            <w:r w:rsidR="00F5135C" w:rsidRPr="00512DDA">
              <w:rPr>
                <w:rFonts w:eastAsia="Calibri"/>
                <w:u w:val="single"/>
                <w:lang w:eastAsia="en-US"/>
              </w:rPr>
              <w:t>. Наглядная информация «Вечер в семье»</w:t>
            </w:r>
          </w:p>
        </w:tc>
      </w:tr>
      <w:tr w:rsidR="00F5135C" w:rsidRPr="00512DDA" w:rsidTr="0029481A">
        <w:tc>
          <w:tcPr>
            <w:tcW w:w="1985" w:type="dxa"/>
            <w:tcBorders>
              <w:top w:val="single" w:sz="4" w:space="0" w:color="auto"/>
              <w:left w:val="single" w:sz="4" w:space="0" w:color="auto"/>
              <w:bottom w:val="single" w:sz="4" w:space="0" w:color="auto"/>
              <w:right w:val="single" w:sz="4" w:space="0" w:color="auto"/>
            </w:tcBorders>
            <w:hideMark/>
          </w:tcPr>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Декабрь</w:t>
            </w:r>
          </w:p>
        </w:tc>
        <w:tc>
          <w:tcPr>
            <w:tcW w:w="8080" w:type="dxa"/>
            <w:tcBorders>
              <w:top w:val="single" w:sz="4" w:space="0" w:color="auto"/>
              <w:left w:val="single" w:sz="4" w:space="0" w:color="auto"/>
              <w:bottom w:val="single" w:sz="4" w:space="0" w:color="auto"/>
              <w:right w:val="single" w:sz="4" w:space="0" w:color="auto"/>
            </w:tcBorders>
            <w:hideMark/>
          </w:tcPr>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1.Консультация «Как организовать выходной день с ребенком»</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2.Конкурс творческих семейных работ «Елочная игрушка»</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 xml:space="preserve">3.Практикум  для родителей «Чтобы ребенок рос </w:t>
            </w:r>
            <w:proofErr w:type="gramStart"/>
            <w:r w:rsidRPr="00512DDA">
              <w:rPr>
                <w:rFonts w:eastAsia="Calibri"/>
                <w:u w:val="single"/>
                <w:lang w:eastAsia="en-US"/>
              </w:rPr>
              <w:t>здоровым</w:t>
            </w:r>
            <w:proofErr w:type="gramEnd"/>
            <w:r w:rsidRPr="00512DDA">
              <w:rPr>
                <w:rFonts w:eastAsia="Calibri"/>
                <w:u w:val="single"/>
                <w:lang w:eastAsia="en-US"/>
              </w:rPr>
              <w:t>»</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4.Консультация «Как определить темперамент ребенка»</w:t>
            </w:r>
          </w:p>
          <w:p w:rsidR="007F54B7" w:rsidRPr="00512DDA" w:rsidRDefault="00F5135C" w:rsidP="00512DDA">
            <w:pPr>
              <w:spacing w:line="276" w:lineRule="auto"/>
              <w:jc w:val="both"/>
              <w:rPr>
                <w:rFonts w:eastAsia="Calibri"/>
                <w:u w:val="single"/>
                <w:lang w:eastAsia="en-US"/>
              </w:rPr>
            </w:pPr>
            <w:r w:rsidRPr="00512DDA">
              <w:rPr>
                <w:rFonts w:eastAsia="Calibri"/>
                <w:u w:val="single"/>
                <w:lang w:eastAsia="en-US"/>
              </w:rPr>
              <w:lastRenderedPageBreak/>
              <w:t>5.</w:t>
            </w:r>
            <w:r w:rsidR="007F54B7" w:rsidRPr="00512DDA">
              <w:t xml:space="preserve"> </w:t>
            </w:r>
            <w:r w:rsidR="007F54B7" w:rsidRPr="00512DDA">
              <w:rPr>
                <w:rFonts w:eastAsia="Calibri"/>
                <w:u w:val="single"/>
                <w:lang w:eastAsia="en-US"/>
              </w:rPr>
              <w:t>Памятка «Пожарная безопасность»;</w:t>
            </w:r>
          </w:p>
          <w:p w:rsidR="007F54B7" w:rsidRPr="00512DDA" w:rsidRDefault="007F54B7" w:rsidP="00512DDA">
            <w:pPr>
              <w:spacing w:line="276" w:lineRule="auto"/>
              <w:jc w:val="both"/>
              <w:rPr>
                <w:rFonts w:eastAsia="Calibri"/>
                <w:u w:val="single"/>
                <w:lang w:eastAsia="en-US"/>
              </w:rPr>
            </w:pPr>
            <w:r w:rsidRPr="00512DDA">
              <w:rPr>
                <w:rFonts w:eastAsia="Calibri"/>
                <w:u w:val="single"/>
                <w:lang w:eastAsia="en-US"/>
              </w:rPr>
              <w:t>6.Конкурс плакатов «Чтобы не было беды»;</w:t>
            </w:r>
          </w:p>
          <w:p w:rsidR="007F54B7" w:rsidRPr="00512DDA" w:rsidRDefault="007F54B7" w:rsidP="00512DDA">
            <w:pPr>
              <w:spacing w:line="276" w:lineRule="auto"/>
              <w:jc w:val="both"/>
              <w:rPr>
                <w:rFonts w:eastAsia="Calibri"/>
                <w:u w:val="single"/>
                <w:lang w:eastAsia="en-US"/>
              </w:rPr>
            </w:pPr>
            <w:r w:rsidRPr="00512DDA">
              <w:rPr>
                <w:rFonts w:eastAsia="Calibri"/>
                <w:u w:val="single"/>
                <w:lang w:eastAsia="en-US"/>
              </w:rPr>
              <w:t>7.Конкурс совместных рисунков «Не играй с огнём»;</w:t>
            </w:r>
          </w:p>
          <w:p w:rsidR="007F54B7" w:rsidRPr="00512DDA" w:rsidRDefault="007F54B7" w:rsidP="00512DDA">
            <w:pPr>
              <w:spacing w:line="276" w:lineRule="auto"/>
              <w:jc w:val="both"/>
              <w:rPr>
                <w:rFonts w:eastAsia="Calibri"/>
                <w:u w:val="single"/>
                <w:lang w:eastAsia="en-US"/>
              </w:rPr>
            </w:pPr>
            <w:r w:rsidRPr="00512DDA">
              <w:rPr>
                <w:rFonts w:eastAsia="Calibri"/>
                <w:u w:val="single"/>
                <w:lang w:eastAsia="en-US"/>
              </w:rPr>
              <w:t>8.Папка-передвижка «Экспериментируем дома».</w:t>
            </w:r>
          </w:p>
          <w:p w:rsidR="00F5135C" w:rsidRPr="00512DDA" w:rsidRDefault="007F54B7" w:rsidP="00512DDA">
            <w:pPr>
              <w:spacing w:line="276" w:lineRule="auto"/>
              <w:jc w:val="both"/>
              <w:rPr>
                <w:rFonts w:eastAsia="Calibri"/>
                <w:u w:val="single"/>
                <w:lang w:eastAsia="en-US"/>
              </w:rPr>
            </w:pPr>
            <w:r w:rsidRPr="00512DDA">
              <w:rPr>
                <w:rFonts w:eastAsia="Calibri"/>
                <w:u w:val="single"/>
                <w:lang w:eastAsia="en-US"/>
              </w:rPr>
              <w:t>9.</w:t>
            </w:r>
            <w:r w:rsidR="00F5135C" w:rsidRPr="00512DDA">
              <w:rPr>
                <w:rFonts w:eastAsia="Calibri"/>
                <w:u w:val="single"/>
                <w:lang w:eastAsia="en-US"/>
              </w:rPr>
              <w:t>.Вечер вопросов и ответов</w:t>
            </w:r>
          </w:p>
          <w:p w:rsidR="00F5135C" w:rsidRPr="00512DDA" w:rsidRDefault="007F54B7" w:rsidP="00512DDA">
            <w:pPr>
              <w:spacing w:line="276" w:lineRule="auto"/>
              <w:jc w:val="both"/>
              <w:rPr>
                <w:rFonts w:eastAsia="Calibri"/>
                <w:u w:val="single"/>
                <w:lang w:eastAsia="en-US"/>
              </w:rPr>
            </w:pPr>
            <w:r w:rsidRPr="00512DDA">
              <w:rPr>
                <w:rFonts w:eastAsia="Calibri"/>
                <w:u w:val="single"/>
                <w:lang w:eastAsia="en-US"/>
              </w:rPr>
              <w:t>10.</w:t>
            </w:r>
            <w:r w:rsidR="00F5135C" w:rsidRPr="00512DDA">
              <w:rPr>
                <w:rFonts w:eastAsia="Calibri"/>
                <w:u w:val="single"/>
                <w:lang w:eastAsia="en-US"/>
              </w:rPr>
              <w:t>.Совместно проведенный новогодний утренник.</w:t>
            </w:r>
          </w:p>
        </w:tc>
      </w:tr>
      <w:tr w:rsidR="00F5135C" w:rsidRPr="00512DDA" w:rsidTr="0029481A">
        <w:tc>
          <w:tcPr>
            <w:tcW w:w="1985" w:type="dxa"/>
            <w:tcBorders>
              <w:top w:val="single" w:sz="4" w:space="0" w:color="auto"/>
              <w:left w:val="single" w:sz="4" w:space="0" w:color="auto"/>
              <w:bottom w:val="single" w:sz="4" w:space="0" w:color="auto"/>
              <w:right w:val="single" w:sz="4" w:space="0" w:color="auto"/>
            </w:tcBorders>
            <w:hideMark/>
          </w:tcPr>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lastRenderedPageBreak/>
              <w:t>Январь</w:t>
            </w:r>
          </w:p>
        </w:tc>
        <w:tc>
          <w:tcPr>
            <w:tcW w:w="8080" w:type="dxa"/>
            <w:tcBorders>
              <w:top w:val="single" w:sz="4" w:space="0" w:color="auto"/>
              <w:left w:val="single" w:sz="4" w:space="0" w:color="auto"/>
              <w:bottom w:val="single" w:sz="4" w:space="0" w:color="auto"/>
              <w:right w:val="single" w:sz="4" w:space="0" w:color="auto"/>
            </w:tcBorders>
            <w:hideMark/>
          </w:tcPr>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 xml:space="preserve">1.Круглый стол «Воспитываем добротой» </w:t>
            </w:r>
            <w:proofErr w:type="gramStart"/>
            <w:r w:rsidRPr="00512DDA">
              <w:rPr>
                <w:rFonts w:eastAsia="Calibri"/>
                <w:u w:val="single"/>
                <w:lang w:eastAsia="en-US"/>
              </w:rPr>
              <w:t>Родительских</w:t>
            </w:r>
            <w:proofErr w:type="gramEnd"/>
            <w:r w:rsidRPr="00512DDA">
              <w:rPr>
                <w:rFonts w:eastAsia="Calibri"/>
                <w:u w:val="single"/>
                <w:lang w:eastAsia="en-US"/>
              </w:rPr>
              <w:t xml:space="preserve"> форум «Поговорим о нравственности»</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2.Памятка для родителей:</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-«Искусство наказывать и прощать»</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-«Как правильно общаться с детьми»</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3.Снежные постройки и зимние игры в час семейных встреч на участке»</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4.Консультация «Сон как важная составляющая режима дня»</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5.Фоторепортаж «Делимся семейным опытом»</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6.Посиделки «Рождественские встречи»</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 xml:space="preserve">7.Консультация «Роль семьи в </w:t>
            </w:r>
            <w:r w:rsidR="007F54B7" w:rsidRPr="00512DDA">
              <w:rPr>
                <w:rFonts w:eastAsia="Calibri"/>
                <w:u w:val="single"/>
                <w:lang w:eastAsia="en-US"/>
              </w:rPr>
              <w:t>познавательном</w:t>
            </w:r>
            <w:r w:rsidRPr="00512DDA">
              <w:rPr>
                <w:rFonts w:eastAsia="Calibri"/>
                <w:u w:val="single"/>
                <w:lang w:eastAsia="en-US"/>
              </w:rPr>
              <w:t xml:space="preserve"> развитии ребенка 4-5 лет»</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8.Умный журнал «Наказание и поощрение маленьких задир»</w:t>
            </w:r>
          </w:p>
        </w:tc>
      </w:tr>
      <w:tr w:rsidR="00F5135C" w:rsidRPr="00512DDA" w:rsidTr="0029481A">
        <w:tc>
          <w:tcPr>
            <w:tcW w:w="1985" w:type="dxa"/>
            <w:tcBorders>
              <w:top w:val="single" w:sz="4" w:space="0" w:color="auto"/>
              <w:left w:val="single" w:sz="4" w:space="0" w:color="auto"/>
              <w:bottom w:val="single" w:sz="4" w:space="0" w:color="auto"/>
              <w:right w:val="single" w:sz="4" w:space="0" w:color="auto"/>
            </w:tcBorders>
            <w:hideMark/>
          </w:tcPr>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Февраль</w:t>
            </w:r>
          </w:p>
        </w:tc>
        <w:tc>
          <w:tcPr>
            <w:tcW w:w="8080" w:type="dxa"/>
            <w:tcBorders>
              <w:top w:val="single" w:sz="4" w:space="0" w:color="auto"/>
              <w:left w:val="single" w:sz="4" w:space="0" w:color="auto"/>
              <w:bottom w:val="single" w:sz="4" w:space="0" w:color="auto"/>
              <w:right w:val="single" w:sz="4" w:space="0" w:color="auto"/>
            </w:tcBorders>
            <w:hideMark/>
          </w:tcPr>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 xml:space="preserve">1. </w:t>
            </w:r>
            <w:r w:rsidR="007F54B7" w:rsidRPr="00512DDA">
              <w:rPr>
                <w:rFonts w:eastAsia="Calibri"/>
                <w:u w:val="single"/>
                <w:lang w:eastAsia="en-US"/>
              </w:rPr>
              <w:t>П</w:t>
            </w:r>
            <w:r w:rsidRPr="00512DDA">
              <w:rPr>
                <w:rFonts w:eastAsia="Calibri"/>
                <w:u w:val="single"/>
                <w:lang w:eastAsia="en-US"/>
              </w:rPr>
              <w:t>раздник с родителями «</w:t>
            </w:r>
            <w:r w:rsidR="007F54B7" w:rsidRPr="00512DDA">
              <w:rPr>
                <w:rFonts w:eastAsia="Calibri"/>
                <w:u w:val="single"/>
                <w:lang w:eastAsia="en-US"/>
              </w:rPr>
              <w:t>Я умею делать опыты</w:t>
            </w:r>
            <w:r w:rsidRPr="00512DDA">
              <w:rPr>
                <w:rFonts w:eastAsia="Calibri"/>
                <w:u w:val="single"/>
                <w:lang w:eastAsia="en-US"/>
              </w:rPr>
              <w:t>»</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2.Конкурс рисунков «Лучше папы друга нет»</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3.Оформление семейных газет, посвященных Дню Защитника Отечества» «Наши замечательные папы»</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4.Консультация «Развитие представлений о цвете, форме, величине посредством  развивающих игр»</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5.Беседа «Такие разные дети»</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6.Консультация «Роль движений в жизни ребенка»</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7.Совместное создание в группе огорода «Что посадим в огороде?»</w:t>
            </w:r>
          </w:p>
        </w:tc>
      </w:tr>
      <w:tr w:rsidR="00F5135C" w:rsidRPr="00512DDA" w:rsidTr="0029481A">
        <w:tc>
          <w:tcPr>
            <w:tcW w:w="1985" w:type="dxa"/>
            <w:tcBorders>
              <w:top w:val="single" w:sz="4" w:space="0" w:color="auto"/>
              <w:left w:val="single" w:sz="4" w:space="0" w:color="auto"/>
              <w:bottom w:val="single" w:sz="4" w:space="0" w:color="auto"/>
              <w:right w:val="single" w:sz="4" w:space="0" w:color="auto"/>
            </w:tcBorders>
            <w:hideMark/>
          </w:tcPr>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Март</w:t>
            </w:r>
          </w:p>
        </w:tc>
        <w:tc>
          <w:tcPr>
            <w:tcW w:w="8080" w:type="dxa"/>
            <w:tcBorders>
              <w:top w:val="single" w:sz="4" w:space="0" w:color="auto"/>
              <w:left w:val="single" w:sz="4" w:space="0" w:color="auto"/>
              <w:bottom w:val="single" w:sz="4" w:space="0" w:color="auto"/>
              <w:right w:val="single" w:sz="4" w:space="0" w:color="auto"/>
            </w:tcBorders>
            <w:hideMark/>
          </w:tcPr>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1. Выставка поделок «Весна пришла»</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2. Утренник «Волшебные конфеты для мамы»</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3. Творческие работы детей к 8 марта «Цветы для мамы».</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4. Папка – передвижка «Приди, весна, с радостью».</w:t>
            </w:r>
          </w:p>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5.Консультация « Книга или телевизор»</w:t>
            </w:r>
          </w:p>
        </w:tc>
      </w:tr>
      <w:tr w:rsidR="00F5135C" w:rsidRPr="00512DDA" w:rsidTr="0029481A">
        <w:tc>
          <w:tcPr>
            <w:tcW w:w="1985" w:type="dxa"/>
            <w:tcBorders>
              <w:top w:val="single" w:sz="4" w:space="0" w:color="auto"/>
              <w:left w:val="single" w:sz="4" w:space="0" w:color="auto"/>
              <w:bottom w:val="single" w:sz="4" w:space="0" w:color="auto"/>
              <w:right w:val="single" w:sz="4" w:space="0" w:color="auto"/>
            </w:tcBorders>
            <w:hideMark/>
          </w:tcPr>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Апрель</w:t>
            </w:r>
          </w:p>
        </w:tc>
        <w:tc>
          <w:tcPr>
            <w:tcW w:w="8080" w:type="dxa"/>
            <w:tcBorders>
              <w:top w:val="single" w:sz="4" w:space="0" w:color="auto"/>
              <w:left w:val="single" w:sz="4" w:space="0" w:color="auto"/>
              <w:bottom w:val="single" w:sz="4" w:space="0" w:color="auto"/>
              <w:right w:val="single" w:sz="4" w:space="0" w:color="auto"/>
            </w:tcBorders>
            <w:hideMark/>
          </w:tcPr>
          <w:p w:rsidR="00F5135C" w:rsidRPr="00512DDA" w:rsidRDefault="00F5135C" w:rsidP="00512DDA">
            <w:pPr>
              <w:spacing w:line="276" w:lineRule="auto"/>
              <w:jc w:val="both"/>
              <w:rPr>
                <w:rFonts w:eastAsia="Calibri"/>
                <w:bCs/>
                <w:u w:val="single"/>
                <w:lang w:eastAsia="en-US"/>
              </w:rPr>
            </w:pPr>
            <w:r w:rsidRPr="00512DDA">
              <w:rPr>
                <w:rFonts w:eastAsia="Calibri"/>
                <w:bCs/>
                <w:u w:val="single"/>
                <w:lang w:eastAsia="en-US"/>
              </w:rPr>
              <w:t>1. Консультация «Настрой – хорошие мысли!».</w:t>
            </w:r>
          </w:p>
          <w:p w:rsidR="00F5135C" w:rsidRPr="00512DDA" w:rsidRDefault="00F5135C" w:rsidP="00512DDA">
            <w:pPr>
              <w:spacing w:line="276" w:lineRule="auto"/>
              <w:jc w:val="both"/>
              <w:rPr>
                <w:rFonts w:eastAsia="Calibri"/>
                <w:bCs/>
                <w:u w:val="single"/>
                <w:lang w:eastAsia="en-US"/>
              </w:rPr>
            </w:pPr>
            <w:r w:rsidRPr="00512DDA">
              <w:rPr>
                <w:rFonts w:eastAsia="Calibri"/>
                <w:bCs/>
                <w:u w:val="single"/>
                <w:lang w:eastAsia="en-US"/>
              </w:rPr>
              <w:t>2. Наглядная информация «Развитие творческих способностей ребенка».</w:t>
            </w:r>
          </w:p>
          <w:p w:rsidR="00F5135C" w:rsidRPr="00512DDA" w:rsidRDefault="00F5135C" w:rsidP="00512DDA">
            <w:pPr>
              <w:spacing w:line="276" w:lineRule="auto"/>
              <w:jc w:val="both"/>
              <w:rPr>
                <w:rFonts w:eastAsia="Calibri"/>
                <w:bCs/>
                <w:u w:val="single"/>
                <w:lang w:eastAsia="en-US"/>
              </w:rPr>
            </w:pPr>
            <w:r w:rsidRPr="00512DDA">
              <w:rPr>
                <w:rFonts w:eastAsia="Calibri"/>
                <w:bCs/>
                <w:u w:val="single"/>
                <w:lang w:eastAsia="en-US"/>
              </w:rPr>
              <w:t>3. Консультация «Азбука дорожного движения».</w:t>
            </w:r>
          </w:p>
          <w:p w:rsidR="00F5135C" w:rsidRPr="00512DDA" w:rsidRDefault="00F5135C" w:rsidP="00512DDA">
            <w:pPr>
              <w:spacing w:line="276" w:lineRule="auto"/>
              <w:jc w:val="both"/>
              <w:rPr>
                <w:rFonts w:eastAsia="Calibri"/>
                <w:bCs/>
                <w:u w:val="single"/>
                <w:lang w:eastAsia="en-US"/>
              </w:rPr>
            </w:pPr>
            <w:r w:rsidRPr="00512DDA">
              <w:rPr>
                <w:rFonts w:eastAsia="Calibri"/>
                <w:bCs/>
                <w:u w:val="single"/>
                <w:lang w:eastAsia="en-US"/>
              </w:rPr>
              <w:t>4.Консультация «Развитие математических способностей у детей среднего возраста»</w:t>
            </w:r>
          </w:p>
          <w:p w:rsidR="00F5135C" w:rsidRPr="00512DDA" w:rsidRDefault="00F5135C" w:rsidP="00512DDA">
            <w:pPr>
              <w:spacing w:line="276" w:lineRule="auto"/>
              <w:jc w:val="both"/>
              <w:rPr>
                <w:rFonts w:eastAsia="Calibri"/>
                <w:bCs/>
                <w:u w:val="single"/>
                <w:lang w:eastAsia="en-US"/>
              </w:rPr>
            </w:pPr>
            <w:r w:rsidRPr="00512DDA">
              <w:rPr>
                <w:rFonts w:eastAsia="Calibri"/>
                <w:bCs/>
                <w:u w:val="single"/>
                <w:lang w:eastAsia="en-US"/>
              </w:rPr>
              <w:t>5.Подготовка участка совместно с родителями для прогулок детей в теплый период «Самый лучший участок – наш»</w:t>
            </w:r>
          </w:p>
          <w:p w:rsidR="00F5135C" w:rsidRPr="00512DDA" w:rsidRDefault="00F5135C" w:rsidP="00512DDA">
            <w:pPr>
              <w:spacing w:line="276" w:lineRule="auto"/>
              <w:jc w:val="both"/>
              <w:rPr>
                <w:rFonts w:eastAsia="Calibri"/>
                <w:bCs/>
                <w:u w:val="single"/>
                <w:lang w:eastAsia="en-US"/>
              </w:rPr>
            </w:pPr>
            <w:r w:rsidRPr="00512DDA">
              <w:rPr>
                <w:rFonts w:eastAsia="Calibri"/>
                <w:bCs/>
                <w:u w:val="single"/>
                <w:lang w:eastAsia="en-US"/>
              </w:rPr>
              <w:t>6.Родительский клуб «Активный отдых, это как?» и «Игры на природу»</w:t>
            </w:r>
          </w:p>
          <w:p w:rsidR="007F54B7" w:rsidRPr="00512DDA" w:rsidRDefault="007F54B7" w:rsidP="00512DDA">
            <w:pPr>
              <w:spacing w:line="276" w:lineRule="auto"/>
              <w:jc w:val="both"/>
              <w:rPr>
                <w:rFonts w:eastAsia="Calibri"/>
                <w:bCs/>
                <w:u w:val="single"/>
                <w:lang w:eastAsia="en-US"/>
              </w:rPr>
            </w:pPr>
            <w:r w:rsidRPr="00512DDA">
              <w:rPr>
                <w:rFonts w:eastAsia="Calibri"/>
                <w:bCs/>
                <w:u w:val="single"/>
                <w:lang w:eastAsia="en-US"/>
              </w:rPr>
              <w:t>7. Поделки из природного материала.</w:t>
            </w:r>
          </w:p>
        </w:tc>
      </w:tr>
      <w:tr w:rsidR="00F5135C" w:rsidRPr="00512DDA" w:rsidTr="0029481A">
        <w:tc>
          <w:tcPr>
            <w:tcW w:w="1985" w:type="dxa"/>
            <w:tcBorders>
              <w:top w:val="single" w:sz="4" w:space="0" w:color="auto"/>
              <w:left w:val="single" w:sz="4" w:space="0" w:color="auto"/>
              <w:bottom w:val="single" w:sz="4" w:space="0" w:color="auto"/>
              <w:right w:val="single" w:sz="4" w:space="0" w:color="auto"/>
            </w:tcBorders>
            <w:hideMark/>
          </w:tcPr>
          <w:p w:rsidR="00F5135C" w:rsidRPr="00512DDA" w:rsidRDefault="00F5135C" w:rsidP="00512DDA">
            <w:pPr>
              <w:spacing w:line="276" w:lineRule="auto"/>
              <w:jc w:val="both"/>
              <w:rPr>
                <w:rFonts w:eastAsia="Calibri"/>
                <w:u w:val="single"/>
                <w:lang w:eastAsia="en-US"/>
              </w:rPr>
            </w:pPr>
            <w:r w:rsidRPr="00512DDA">
              <w:rPr>
                <w:rFonts w:eastAsia="Calibri"/>
                <w:u w:val="single"/>
                <w:lang w:eastAsia="en-US"/>
              </w:rPr>
              <w:t>Май</w:t>
            </w:r>
          </w:p>
        </w:tc>
        <w:tc>
          <w:tcPr>
            <w:tcW w:w="8080" w:type="dxa"/>
            <w:tcBorders>
              <w:top w:val="single" w:sz="4" w:space="0" w:color="auto"/>
              <w:left w:val="single" w:sz="4" w:space="0" w:color="auto"/>
              <w:bottom w:val="single" w:sz="4" w:space="0" w:color="auto"/>
              <w:right w:val="single" w:sz="4" w:space="0" w:color="auto"/>
            </w:tcBorders>
            <w:hideMark/>
          </w:tcPr>
          <w:p w:rsidR="00F5135C" w:rsidRPr="00512DDA" w:rsidRDefault="00F5135C" w:rsidP="00512DDA">
            <w:pPr>
              <w:spacing w:line="276" w:lineRule="auto"/>
              <w:jc w:val="both"/>
              <w:rPr>
                <w:rFonts w:eastAsia="Calibri"/>
                <w:bCs/>
                <w:u w:val="single"/>
                <w:lang w:eastAsia="en-US"/>
              </w:rPr>
            </w:pPr>
            <w:r w:rsidRPr="00512DDA">
              <w:rPr>
                <w:rFonts w:eastAsia="Calibri"/>
                <w:bCs/>
                <w:u w:val="single"/>
                <w:lang w:eastAsia="en-US"/>
              </w:rPr>
              <w:t>1. Родительское собрание «Итоги воспитательно - образовательной работы за учебный год»</w:t>
            </w:r>
          </w:p>
          <w:p w:rsidR="00F5135C" w:rsidRPr="00512DDA" w:rsidRDefault="00F5135C" w:rsidP="00512DDA">
            <w:pPr>
              <w:spacing w:line="276" w:lineRule="auto"/>
              <w:jc w:val="both"/>
              <w:rPr>
                <w:rFonts w:eastAsia="Calibri"/>
                <w:bCs/>
                <w:u w:val="single"/>
                <w:lang w:eastAsia="en-US"/>
              </w:rPr>
            </w:pPr>
            <w:r w:rsidRPr="00512DDA">
              <w:rPr>
                <w:rFonts w:eastAsia="Calibri"/>
                <w:bCs/>
                <w:u w:val="single"/>
                <w:lang w:eastAsia="en-US"/>
              </w:rPr>
              <w:t>2.Анкетирование «По результатам года»</w:t>
            </w:r>
          </w:p>
          <w:p w:rsidR="00F5135C" w:rsidRPr="00512DDA" w:rsidRDefault="00F5135C" w:rsidP="00512DDA">
            <w:pPr>
              <w:spacing w:line="276" w:lineRule="auto"/>
              <w:jc w:val="both"/>
              <w:rPr>
                <w:rFonts w:eastAsia="Calibri"/>
                <w:bCs/>
                <w:u w:val="single"/>
                <w:lang w:eastAsia="en-US"/>
              </w:rPr>
            </w:pPr>
            <w:r w:rsidRPr="00512DDA">
              <w:rPr>
                <w:rFonts w:eastAsia="Calibri"/>
                <w:bCs/>
                <w:u w:val="single"/>
                <w:lang w:eastAsia="en-US"/>
              </w:rPr>
              <w:t>3.Консультация «</w:t>
            </w:r>
            <w:proofErr w:type="gramStart"/>
            <w:r w:rsidRPr="00512DDA">
              <w:rPr>
                <w:rFonts w:eastAsia="Calibri"/>
                <w:bCs/>
                <w:u w:val="single"/>
                <w:lang w:eastAsia="en-US"/>
              </w:rPr>
              <w:t>Опасности</w:t>
            </w:r>
            <w:proofErr w:type="gramEnd"/>
            <w:r w:rsidRPr="00512DDA">
              <w:rPr>
                <w:rFonts w:eastAsia="Calibri"/>
                <w:bCs/>
                <w:u w:val="single"/>
                <w:lang w:eastAsia="en-US"/>
              </w:rPr>
              <w:t xml:space="preserve"> подстерегающие вас летом»</w:t>
            </w:r>
          </w:p>
          <w:p w:rsidR="007F54B7" w:rsidRPr="00512DDA" w:rsidRDefault="00F5135C" w:rsidP="00512DDA">
            <w:pPr>
              <w:spacing w:line="276" w:lineRule="auto"/>
              <w:jc w:val="both"/>
              <w:rPr>
                <w:rFonts w:eastAsia="Calibri"/>
                <w:bCs/>
                <w:u w:val="single"/>
                <w:lang w:eastAsia="en-US"/>
              </w:rPr>
            </w:pPr>
            <w:r w:rsidRPr="00512DDA">
              <w:rPr>
                <w:rFonts w:eastAsia="Calibri"/>
                <w:bCs/>
                <w:u w:val="single"/>
                <w:lang w:eastAsia="en-US"/>
              </w:rPr>
              <w:t>4.</w:t>
            </w:r>
            <w:r w:rsidR="007F54B7" w:rsidRPr="00512DDA">
              <w:t xml:space="preserve"> </w:t>
            </w:r>
            <w:r w:rsidR="007F54B7" w:rsidRPr="00512DDA">
              <w:rPr>
                <w:rFonts w:eastAsia="Calibri"/>
                <w:bCs/>
                <w:u w:val="single"/>
                <w:lang w:eastAsia="en-US"/>
              </w:rPr>
              <w:t>Мастер – класс на тему:</w:t>
            </w:r>
          </w:p>
          <w:p w:rsidR="00F5135C" w:rsidRPr="00512DDA" w:rsidRDefault="007F54B7" w:rsidP="00512DDA">
            <w:pPr>
              <w:spacing w:line="276" w:lineRule="auto"/>
              <w:jc w:val="both"/>
              <w:rPr>
                <w:rFonts w:eastAsia="Calibri"/>
                <w:bCs/>
                <w:u w:val="single"/>
                <w:lang w:eastAsia="en-US"/>
              </w:rPr>
            </w:pPr>
            <w:r w:rsidRPr="00512DDA">
              <w:rPr>
                <w:rFonts w:eastAsia="Calibri"/>
                <w:bCs/>
                <w:u w:val="single"/>
                <w:lang w:eastAsia="en-US"/>
              </w:rPr>
              <w:lastRenderedPageBreak/>
              <w:t>«Детское экспериментирование – основа поисков</w:t>
            </w:r>
            <w:proofErr w:type="gramStart"/>
            <w:r w:rsidRPr="00512DDA">
              <w:rPr>
                <w:rFonts w:eastAsia="Calibri"/>
                <w:bCs/>
                <w:u w:val="single"/>
                <w:lang w:eastAsia="en-US"/>
              </w:rPr>
              <w:t>о–</w:t>
            </w:r>
            <w:proofErr w:type="gramEnd"/>
            <w:r w:rsidRPr="00512DDA">
              <w:rPr>
                <w:rFonts w:eastAsia="Calibri"/>
                <w:bCs/>
                <w:u w:val="single"/>
                <w:lang w:eastAsia="en-US"/>
              </w:rPr>
              <w:t xml:space="preserve"> исследовательской деятельности дошкольников»</w:t>
            </w:r>
          </w:p>
          <w:p w:rsidR="00F5135C" w:rsidRPr="00512DDA" w:rsidRDefault="00F5135C" w:rsidP="00512DDA">
            <w:pPr>
              <w:spacing w:line="276" w:lineRule="auto"/>
              <w:jc w:val="both"/>
              <w:rPr>
                <w:rFonts w:eastAsia="Calibri"/>
                <w:bCs/>
                <w:u w:val="single"/>
                <w:lang w:eastAsia="en-US"/>
              </w:rPr>
            </w:pPr>
            <w:r w:rsidRPr="00512DDA">
              <w:rPr>
                <w:rFonts w:eastAsia="Calibri"/>
                <w:bCs/>
                <w:u w:val="single"/>
                <w:lang w:eastAsia="en-US"/>
              </w:rPr>
              <w:t>5.Беседа «Болезни грязных рук»</w:t>
            </w:r>
          </w:p>
          <w:p w:rsidR="00F5135C" w:rsidRPr="00512DDA" w:rsidRDefault="00F5135C" w:rsidP="00512DDA">
            <w:pPr>
              <w:spacing w:line="276" w:lineRule="auto"/>
              <w:jc w:val="both"/>
              <w:rPr>
                <w:rFonts w:eastAsia="Calibri"/>
                <w:bCs/>
                <w:u w:val="single"/>
                <w:lang w:eastAsia="en-US"/>
              </w:rPr>
            </w:pPr>
            <w:r w:rsidRPr="00512DDA">
              <w:rPr>
                <w:rFonts w:eastAsia="Calibri"/>
                <w:bCs/>
                <w:u w:val="single"/>
                <w:lang w:eastAsia="en-US"/>
              </w:rPr>
              <w:t>6.Консультация «Артикуляционная гимнастика»</w:t>
            </w:r>
          </w:p>
          <w:p w:rsidR="00F5135C" w:rsidRPr="00512DDA" w:rsidRDefault="00F5135C" w:rsidP="00512DDA">
            <w:pPr>
              <w:spacing w:line="276" w:lineRule="auto"/>
              <w:jc w:val="both"/>
              <w:rPr>
                <w:rFonts w:eastAsia="Calibri"/>
                <w:bCs/>
                <w:u w:val="single"/>
                <w:lang w:eastAsia="en-US"/>
              </w:rPr>
            </w:pPr>
            <w:r w:rsidRPr="00512DDA">
              <w:rPr>
                <w:rFonts w:eastAsia="Calibri"/>
                <w:bCs/>
                <w:u w:val="single"/>
                <w:lang w:eastAsia="en-US"/>
              </w:rPr>
              <w:t>7.Анкета и советы для родителей « Как выбрать место для летнего отдыха»</w:t>
            </w:r>
          </w:p>
          <w:p w:rsidR="00F5135C" w:rsidRPr="00512DDA" w:rsidRDefault="00F5135C" w:rsidP="00512DDA">
            <w:pPr>
              <w:spacing w:line="276" w:lineRule="auto"/>
              <w:jc w:val="both"/>
              <w:rPr>
                <w:rFonts w:eastAsia="Calibri"/>
                <w:bCs/>
                <w:u w:val="single"/>
                <w:lang w:eastAsia="en-US"/>
              </w:rPr>
            </w:pPr>
            <w:r w:rsidRPr="00512DDA">
              <w:rPr>
                <w:rFonts w:eastAsia="Calibri"/>
                <w:bCs/>
                <w:u w:val="single"/>
                <w:lang w:eastAsia="en-US"/>
              </w:rPr>
              <w:t>8.Информационный стенд «Уроки светофора»</w:t>
            </w:r>
          </w:p>
          <w:p w:rsidR="00F5135C" w:rsidRPr="00512DDA" w:rsidRDefault="00F5135C" w:rsidP="00512DDA">
            <w:pPr>
              <w:spacing w:line="276" w:lineRule="auto"/>
              <w:jc w:val="both"/>
              <w:rPr>
                <w:rFonts w:eastAsia="Calibri"/>
                <w:bCs/>
                <w:u w:val="single"/>
                <w:lang w:eastAsia="en-US"/>
              </w:rPr>
            </w:pPr>
            <w:r w:rsidRPr="00512DDA">
              <w:rPr>
                <w:rFonts w:eastAsia="Calibri"/>
                <w:bCs/>
                <w:u w:val="single"/>
                <w:lang w:eastAsia="en-US"/>
              </w:rPr>
              <w:t xml:space="preserve">9.Папка-передвижка «15 мая - День Семьи»  </w:t>
            </w:r>
          </w:p>
        </w:tc>
      </w:tr>
    </w:tbl>
    <w:p w:rsidR="000357A0" w:rsidRPr="00512DDA" w:rsidRDefault="000357A0" w:rsidP="00512DDA">
      <w:pPr>
        <w:pStyle w:val="a4"/>
        <w:spacing w:line="276" w:lineRule="auto"/>
        <w:jc w:val="both"/>
        <w:rPr>
          <w:rFonts w:ascii="Times New Roman" w:hAnsi="Times New Roman"/>
          <w:b/>
          <w:kern w:val="36"/>
          <w:sz w:val="24"/>
          <w:szCs w:val="24"/>
        </w:rPr>
      </w:pPr>
    </w:p>
    <w:p w:rsidR="000357A0" w:rsidRPr="00512DDA" w:rsidRDefault="000357A0" w:rsidP="00512DDA">
      <w:pPr>
        <w:pStyle w:val="a4"/>
        <w:spacing w:line="276" w:lineRule="auto"/>
        <w:jc w:val="both"/>
        <w:rPr>
          <w:rFonts w:ascii="Times New Roman" w:hAnsi="Times New Roman"/>
          <w:b/>
          <w:kern w:val="36"/>
          <w:sz w:val="24"/>
          <w:szCs w:val="24"/>
        </w:rPr>
      </w:pPr>
    </w:p>
    <w:p w:rsidR="000357A0" w:rsidRPr="00512DDA" w:rsidRDefault="000357A0" w:rsidP="00512DDA">
      <w:pPr>
        <w:pStyle w:val="a4"/>
        <w:spacing w:line="276" w:lineRule="auto"/>
        <w:jc w:val="both"/>
        <w:rPr>
          <w:rFonts w:ascii="Times New Roman" w:hAnsi="Times New Roman"/>
          <w:b/>
          <w:kern w:val="36"/>
          <w:sz w:val="24"/>
          <w:szCs w:val="24"/>
        </w:rPr>
      </w:pPr>
    </w:p>
    <w:p w:rsidR="00F5135C" w:rsidRPr="00E00F55" w:rsidRDefault="004D01A3" w:rsidP="00E00F55">
      <w:pPr>
        <w:pStyle w:val="2"/>
        <w:rPr>
          <w:color w:val="auto"/>
        </w:rPr>
      </w:pPr>
      <w:bookmarkStart w:id="15" w:name="_Toc452534639"/>
      <w:r w:rsidRPr="00E00F55">
        <w:rPr>
          <w:color w:val="auto"/>
          <w:lang w:val="en-US"/>
        </w:rPr>
        <w:t>III</w:t>
      </w:r>
      <w:r w:rsidRPr="00E00F55">
        <w:rPr>
          <w:color w:val="auto"/>
        </w:rPr>
        <w:t xml:space="preserve">. </w:t>
      </w:r>
      <w:r w:rsidR="00F5135C" w:rsidRPr="00E00F55">
        <w:rPr>
          <w:color w:val="auto"/>
        </w:rPr>
        <w:t>Организационный раздел.</w:t>
      </w:r>
      <w:bookmarkEnd w:id="15"/>
    </w:p>
    <w:p w:rsidR="00215844" w:rsidRPr="00512DDA" w:rsidRDefault="00215844" w:rsidP="00512DDA">
      <w:pPr>
        <w:pStyle w:val="a4"/>
        <w:spacing w:line="276" w:lineRule="auto"/>
        <w:jc w:val="both"/>
        <w:rPr>
          <w:rFonts w:ascii="Times New Roman" w:hAnsi="Times New Roman"/>
          <w:b/>
          <w:kern w:val="36"/>
          <w:sz w:val="24"/>
          <w:szCs w:val="24"/>
        </w:rPr>
      </w:pPr>
    </w:p>
    <w:p w:rsidR="00DD7BDA" w:rsidRPr="00E00F55" w:rsidRDefault="00DD7BDA" w:rsidP="00E00F55">
      <w:pPr>
        <w:pStyle w:val="2"/>
        <w:rPr>
          <w:rFonts w:eastAsia="Calibri"/>
          <w:color w:val="auto"/>
          <w:lang w:eastAsia="en-US"/>
        </w:rPr>
      </w:pPr>
      <w:bookmarkStart w:id="16" w:name="_Toc452534640"/>
      <w:r w:rsidRPr="00E00F55">
        <w:rPr>
          <w:color w:val="auto"/>
        </w:rPr>
        <w:t>5.</w:t>
      </w:r>
      <w:r w:rsidRPr="00E00F55">
        <w:rPr>
          <w:rFonts w:eastAsia="Calibri"/>
          <w:color w:val="auto"/>
          <w:lang w:eastAsia="en-US"/>
        </w:rPr>
        <w:t xml:space="preserve"> Организация режима пребывания детей в дошкольных группах</w:t>
      </w:r>
      <w:bookmarkEnd w:id="16"/>
    </w:p>
    <w:p w:rsidR="00DD7BDA" w:rsidRPr="00512DDA" w:rsidRDefault="00DD7BDA" w:rsidP="00512DDA">
      <w:pPr>
        <w:suppressAutoHyphens/>
        <w:spacing w:line="276" w:lineRule="auto"/>
        <w:jc w:val="both"/>
        <w:rPr>
          <w:lang w:eastAsia="zh-CN"/>
        </w:rPr>
      </w:pPr>
      <w:r w:rsidRPr="00512DDA">
        <w:rPr>
          <w:lang w:eastAsia="zh-CN"/>
        </w:rPr>
        <w:t>Режим дня в учреждении - это рациональная продолжительность и разумное чередование различных видов деятельности и отдыха детей в течение пребывания детей в учреждении. Режим дня во всех возрастных группах соответствует возрастным психофизиологическим особенностям детей и способствует их гармоничному развитию.</w:t>
      </w:r>
    </w:p>
    <w:p w:rsidR="00DD7BDA" w:rsidRPr="00512DDA" w:rsidRDefault="00DD7BDA" w:rsidP="00512DDA">
      <w:pPr>
        <w:suppressAutoHyphens/>
        <w:spacing w:line="276" w:lineRule="auto"/>
        <w:jc w:val="both"/>
        <w:rPr>
          <w:lang w:eastAsia="zh-CN"/>
        </w:rPr>
      </w:pPr>
      <w:r w:rsidRPr="00512DDA">
        <w:rPr>
          <w:lang w:eastAsia="zh-CN"/>
        </w:rPr>
        <w:t>Режим организации жизнедеятельности детского сада определен:</w:t>
      </w:r>
    </w:p>
    <w:p w:rsidR="00DD7BDA" w:rsidRPr="00512DDA" w:rsidRDefault="00DD7BDA" w:rsidP="00203D18">
      <w:pPr>
        <w:numPr>
          <w:ilvl w:val="0"/>
          <w:numId w:val="13"/>
        </w:numPr>
        <w:suppressAutoHyphens/>
        <w:spacing w:after="200" w:line="276" w:lineRule="auto"/>
        <w:jc w:val="both"/>
        <w:rPr>
          <w:lang w:eastAsia="zh-CN"/>
        </w:rPr>
      </w:pPr>
      <w:r w:rsidRPr="00512DDA">
        <w:rPr>
          <w:lang w:eastAsia="zh-CN"/>
        </w:rPr>
        <w:t>с учетом социального заказа родителей (режим работы дошкольных групп: 12-часовое пребывание детей при пятидневной рабочей неделе) и нормативно-правовых требований к организации режима деятельности (СанПиН</w:t>
      </w:r>
      <w:proofErr w:type="gramStart"/>
      <w:r w:rsidRPr="00512DDA">
        <w:rPr>
          <w:lang w:eastAsia="zh-CN"/>
        </w:rPr>
        <w:t>2</w:t>
      </w:r>
      <w:proofErr w:type="gramEnd"/>
      <w:r w:rsidRPr="00512DDA">
        <w:rPr>
          <w:lang w:eastAsia="zh-CN"/>
        </w:rPr>
        <w:t>.4.1.3049-13 «Санитарно-эпидемиологические требования к устройству, содержанию и организации режима работы в дошкольных организациях»);</w:t>
      </w:r>
    </w:p>
    <w:p w:rsidR="00DD7BDA" w:rsidRPr="00512DDA" w:rsidRDefault="00DD7BDA" w:rsidP="00203D18">
      <w:pPr>
        <w:numPr>
          <w:ilvl w:val="0"/>
          <w:numId w:val="13"/>
        </w:numPr>
        <w:suppressAutoHyphens/>
        <w:spacing w:after="200" w:line="276" w:lineRule="auto"/>
        <w:jc w:val="both"/>
        <w:rPr>
          <w:lang w:eastAsia="zh-CN"/>
        </w:rPr>
      </w:pPr>
      <w:r w:rsidRPr="00512DDA">
        <w:rPr>
          <w:lang w:eastAsia="zh-CN"/>
        </w:rPr>
        <w:t>в соответствии с функциональными возможностями детей разного возраста;</w:t>
      </w:r>
    </w:p>
    <w:p w:rsidR="00DD7BDA" w:rsidRPr="00512DDA" w:rsidRDefault="00DD7BDA" w:rsidP="00203D18">
      <w:pPr>
        <w:numPr>
          <w:ilvl w:val="0"/>
          <w:numId w:val="13"/>
        </w:numPr>
        <w:suppressAutoHyphens/>
        <w:spacing w:after="200" w:line="276" w:lineRule="auto"/>
        <w:jc w:val="both"/>
        <w:rPr>
          <w:lang w:eastAsia="zh-CN"/>
        </w:rPr>
      </w:pPr>
      <w:r w:rsidRPr="00512DDA">
        <w:rPr>
          <w:lang w:eastAsia="zh-CN"/>
        </w:rPr>
        <w:t>на основе соблюдения баланса между разными видами активности детей;</w:t>
      </w:r>
    </w:p>
    <w:p w:rsidR="00DD7BDA" w:rsidRPr="00512DDA" w:rsidRDefault="00DD7BDA" w:rsidP="00203D18">
      <w:pPr>
        <w:numPr>
          <w:ilvl w:val="0"/>
          <w:numId w:val="13"/>
        </w:numPr>
        <w:suppressAutoHyphens/>
        <w:spacing w:after="200" w:line="276" w:lineRule="auto"/>
        <w:jc w:val="both"/>
        <w:rPr>
          <w:lang w:eastAsia="zh-CN"/>
        </w:rPr>
      </w:pPr>
      <w:r w:rsidRPr="00512DDA">
        <w:rPr>
          <w:lang w:eastAsia="zh-CN"/>
        </w:rPr>
        <w:t>в соответствии с особенностями организации гибкого режима пребывания детей в детском саду.</w:t>
      </w:r>
    </w:p>
    <w:p w:rsidR="00DD7BDA" w:rsidRPr="00512DDA" w:rsidRDefault="00DD7BDA" w:rsidP="00512DDA">
      <w:pPr>
        <w:suppressAutoHyphens/>
        <w:spacing w:line="276" w:lineRule="auto"/>
        <w:jc w:val="both"/>
        <w:rPr>
          <w:lang w:eastAsia="zh-CN"/>
        </w:rPr>
      </w:pPr>
      <w:r w:rsidRPr="00512DDA">
        <w:rPr>
          <w:lang w:eastAsia="zh-CN"/>
        </w:rPr>
        <w:t>Максимальная продолжительность непрерывного бодрствования детей 3 - 7 лет составляет 5,5-6 часов.</w:t>
      </w:r>
    </w:p>
    <w:p w:rsidR="00DD7BDA" w:rsidRPr="00512DDA" w:rsidRDefault="00DD7BDA" w:rsidP="00512DDA">
      <w:pPr>
        <w:suppressAutoHyphens/>
        <w:spacing w:line="276" w:lineRule="auto"/>
        <w:jc w:val="both"/>
        <w:rPr>
          <w:lang w:eastAsia="zh-CN"/>
        </w:rPr>
      </w:pPr>
      <w:r w:rsidRPr="00512DDA">
        <w:rPr>
          <w:lang w:eastAsia="zh-CN"/>
        </w:rPr>
        <w:t>Рекомендуемая продолжительность ежедневных прогулок составляет 3-4 часа. Продолжительность прогулки определяется дошкольным образовательным учреждением в зависимости от климатических условий. При температуре воздуха ниже минус 15 градусов и скорости ветра более 7 м/с продолжительность прогулки рекомендуется сокращать.</w:t>
      </w:r>
    </w:p>
    <w:p w:rsidR="00DD7BDA" w:rsidRPr="00512DDA" w:rsidRDefault="00DD7BDA" w:rsidP="00512DDA">
      <w:pPr>
        <w:suppressAutoHyphens/>
        <w:spacing w:line="276" w:lineRule="auto"/>
        <w:jc w:val="both"/>
        <w:rPr>
          <w:lang w:eastAsia="zh-CN"/>
        </w:rPr>
      </w:pPr>
      <w:r w:rsidRPr="00512DDA">
        <w:rPr>
          <w:lang w:eastAsia="zh-CN"/>
        </w:rPr>
        <w:t>Рекомендуется организовывать прогулки 2 раза в день: в первую половину дня и во вторую половину дня – повседневного сна или перед уходом детей домой.</w:t>
      </w:r>
    </w:p>
    <w:p w:rsidR="00DD7BDA" w:rsidRPr="00512DDA" w:rsidRDefault="00DD7BDA" w:rsidP="00512DDA">
      <w:pPr>
        <w:suppressAutoHyphens/>
        <w:spacing w:line="276" w:lineRule="auto"/>
        <w:jc w:val="both"/>
        <w:rPr>
          <w:lang w:eastAsia="zh-CN"/>
        </w:rPr>
      </w:pPr>
      <w:r w:rsidRPr="00512DDA">
        <w:rPr>
          <w:lang w:eastAsia="zh-CN"/>
        </w:rPr>
        <w:t xml:space="preserve">Большое значение имеет дневной сон в режиме дня в учреждении, который является одним из важнейших факторов гармоничного развития ребенка и важным режимным моментом. Большинство детей дошкольного возраста основную часть своей жизни проводят в детском саду, где воспитательно-образовательный процесс насыщен разнообразными формами образовательной деятельности, дающими как физическую, так и психоэмоциональную нагрузку. Дневной сон </w:t>
      </w:r>
      <w:r w:rsidRPr="00512DDA">
        <w:rPr>
          <w:lang w:eastAsia="zh-CN"/>
        </w:rPr>
        <w:lastRenderedPageBreak/>
        <w:t>способствует восстановлению физиологического равновесия детского организма, помогает провести остаток дня в хорошем расположении духа.</w:t>
      </w:r>
    </w:p>
    <w:p w:rsidR="00DD7BDA" w:rsidRPr="00512DDA" w:rsidRDefault="00DD7BDA" w:rsidP="00512DDA">
      <w:pPr>
        <w:suppressAutoHyphens/>
        <w:spacing w:line="276" w:lineRule="auto"/>
        <w:jc w:val="both"/>
        <w:rPr>
          <w:lang w:eastAsia="zh-CN"/>
        </w:rPr>
      </w:pPr>
      <w:r w:rsidRPr="00512DDA">
        <w:rPr>
          <w:lang w:eastAsia="zh-CN"/>
        </w:rPr>
        <w:t>Учитывая то, что переход в состояние покоя требует определенного времени, важно создание соответствующих для этого условий: отсутствие посторонних звуков (шума, громких голосов, иногда даже шепота на фоне тишины)</w:t>
      </w:r>
      <w:proofErr w:type="gramStart"/>
      <w:r w:rsidRPr="00512DDA">
        <w:rPr>
          <w:lang w:eastAsia="zh-CN"/>
        </w:rPr>
        <w:t>,б</w:t>
      </w:r>
      <w:proofErr w:type="gramEnd"/>
      <w:r w:rsidRPr="00512DDA">
        <w:rPr>
          <w:lang w:eastAsia="zh-CN"/>
        </w:rPr>
        <w:t>лагоприятная эмоциональная атмосфера. Кроме того, педагоги используют разные средства: спокойную музыку, предметы для тактильного успокаивающего воздействия, тексты психологических установок, комплексы дыхательных и физических упражнений, декоративные элементы. Данные средства могут варьироваться в зависимости от возраста и особенностей детей.</w:t>
      </w:r>
    </w:p>
    <w:p w:rsidR="00DD7BDA" w:rsidRPr="00512DDA" w:rsidRDefault="00DD7BDA" w:rsidP="00512DDA">
      <w:pPr>
        <w:suppressAutoHyphens/>
        <w:spacing w:line="276" w:lineRule="auto"/>
        <w:jc w:val="both"/>
        <w:rPr>
          <w:lang w:eastAsia="zh-CN"/>
        </w:rPr>
      </w:pPr>
      <w:r w:rsidRPr="00512DDA">
        <w:rPr>
          <w:lang w:eastAsia="zh-CN"/>
        </w:rPr>
        <w:t>В соответствии с п. 11.7 санитарно-эпидемиологических правил и нормативов СанПиН 2.4.1.3049-13 общая продолжительность суточного сна для детей дошкольного возраста составляет 12-12,5 ч, из которых 2,0-2,5 ч отводится на дневной сон. Перед сном не рекомендуется проведение подвижных эмоциональных игр, закаливающих процедур. Во время сна детей присутствие воспитателя (или его младшего воспитателя) в спальне обязательно.</w:t>
      </w:r>
    </w:p>
    <w:p w:rsidR="00DD7BDA" w:rsidRPr="00512DDA" w:rsidRDefault="00DD7BDA" w:rsidP="00512DDA">
      <w:pPr>
        <w:suppressAutoHyphens/>
        <w:spacing w:line="276" w:lineRule="auto"/>
        <w:jc w:val="both"/>
        <w:rPr>
          <w:lang w:eastAsia="zh-CN"/>
        </w:rPr>
      </w:pPr>
      <w:r w:rsidRPr="00512DDA">
        <w:rPr>
          <w:lang w:eastAsia="zh-CN"/>
        </w:rPr>
        <w:t>На самостоятельную деятельность детей 3-7 лет (игры, подготовка к образовательной деятельности, личная гигиена) в режиме дня должно отводиться не менее 3-4 часов.</w:t>
      </w:r>
    </w:p>
    <w:p w:rsidR="00DD7BDA" w:rsidRPr="00512DDA" w:rsidRDefault="00DD7BDA" w:rsidP="00512DDA">
      <w:pPr>
        <w:suppressAutoHyphens/>
        <w:spacing w:line="276" w:lineRule="auto"/>
        <w:jc w:val="both"/>
        <w:rPr>
          <w:lang w:eastAsia="zh-CN"/>
        </w:rPr>
      </w:pPr>
      <w:r w:rsidRPr="00512DDA">
        <w:rPr>
          <w:lang w:eastAsia="zh-CN"/>
        </w:rPr>
        <w:t>Режим в дошкольных группах максимально приближен к индивидуальным особенностям ребёнка. Это улучшает настроение ребёнка, даёт ему возможность чувствовать себя в коллективе детей более комфортно, проявлять активность в различных видах детской деятельности. Продуманная организация питания, сна, содержательной деятельности каждого ребенка обеспечивает его хорошее самочувствие и активность, предупреждает утомляемость и перевозбуждение.</w:t>
      </w:r>
    </w:p>
    <w:p w:rsidR="00DD7BDA" w:rsidRPr="00512DDA" w:rsidRDefault="00DD7BDA" w:rsidP="00512DDA">
      <w:pPr>
        <w:suppressAutoHyphens/>
        <w:spacing w:line="276" w:lineRule="auto"/>
        <w:jc w:val="both"/>
        <w:rPr>
          <w:lang w:eastAsia="zh-CN"/>
        </w:rPr>
      </w:pPr>
      <w:r w:rsidRPr="00512DDA">
        <w:rPr>
          <w:lang w:eastAsia="zh-CN"/>
        </w:rPr>
        <w:t>Режим дня является основой организации образовательного процесса в зависимости от времени пребывания ребенка в группе. Он составляется на холодный и теплый период времени года. В рамках режима каждой возрастной группы составлены графики питания, прогулок, расписание непосредственно образовательной деятельности.</w:t>
      </w:r>
    </w:p>
    <w:p w:rsidR="00DD7BDA" w:rsidRPr="00512DDA" w:rsidRDefault="00DD7BDA" w:rsidP="00512DDA">
      <w:pPr>
        <w:suppressAutoHyphens/>
        <w:spacing w:line="276" w:lineRule="auto"/>
        <w:jc w:val="both"/>
        <w:rPr>
          <w:lang w:eastAsia="zh-CN"/>
        </w:rPr>
      </w:pPr>
      <w:r w:rsidRPr="00512DDA">
        <w:rPr>
          <w:lang w:eastAsia="zh-CN"/>
        </w:rPr>
        <w:t>Так же, как и в младшей, в средней группе организация жизни детей строится в соответствии с гигиеническими нормами. У детей средней группы потребность организма в кислороде по сравнению с детьми трех лет увеличивается на 40%, что связано с перестройкой функции внешнего дыхания. Это требует особого внимания к систематическому проветриванию помещения, к обеспечению достаточного времени пребывания детей на свежем воздухе и к закаливанию.</w:t>
      </w:r>
    </w:p>
    <w:p w:rsidR="00DD7BDA" w:rsidRPr="00512DDA" w:rsidRDefault="00DD7BDA" w:rsidP="00512DDA">
      <w:pPr>
        <w:suppressAutoHyphens/>
        <w:spacing w:line="276" w:lineRule="auto"/>
        <w:jc w:val="both"/>
        <w:rPr>
          <w:lang w:eastAsia="zh-CN"/>
        </w:rPr>
      </w:pPr>
      <w:r w:rsidRPr="00512DDA">
        <w:rPr>
          <w:lang w:eastAsia="zh-CN"/>
        </w:rPr>
        <w:t>При организации режима следует соблюдать разумное чередование совместной деятельности с воспитателем и самостоятельной деятельности детей, организованных образовательных развивающих ситуаций и свободной игровой и практической деятельности по выбору детей, физических и умственных нагрузок, активной деятельности и отдыха. Ежедневно планируются две основные образовательные ситуации, направленные на решение программных задач в соответствии с образовательными областями с учетом их интеграции. В режимных процессах, в свободной детской деятельности воспитатель по мере необходимости создает дополнительно развивающие проблемно-игровые или практические ситуации, побуждающие дошкольников применить имеющийся опыт, проявить инициативу, активность для самостоятельного решения возникшей задачи.</w:t>
      </w:r>
    </w:p>
    <w:p w:rsidR="00DD7BDA" w:rsidRPr="00512DDA" w:rsidRDefault="00DD7BDA" w:rsidP="00512DDA">
      <w:pPr>
        <w:tabs>
          <w:tab w:val="left" w:pos="284"/>
        </w:tabs>
        <w:suppressAutoHyphens/>
        <w:spacing w:line="276" w:lineRule="auto"/>
        <w:jc w:val="both"/>
        <w:rPr>
          <w:lang w:eastAsia="zh-CN"/>
        </w:rPr>
      </w:pPr>
      <w:r w:rsidRPr="00512DDA">
        <w:rPr>
          <w:lang w:eastAsia="zh-CN"/>
        </w:rPr>
        <w:t>Режим дня старшего дошкольного возраста строится в строгом соответствии с санитарно-гигиеническими требованиями. Он предусматривает разнообразную совместную развивающую деятельность и общение дошкольников с педагогом, а также самостоятельную деятельность по интересам и выбору детей.</w:t>
      </w:r>
    </w:p>
    <w:p w:rsidR="00DD7BDA" w:rsidRPr="00512DDA" w:rsidRDefault="00DD7BDA" w:rsidP="00512DDA">
      <w:pPr>
        <w:suppressAutoHyphens/>
        <w:spacing w:line="276" w:lineRule="auto"/>
        <w:jc w:val="both"/>
        <w:rPr>
          <w:lang w:eastAsia="zh-CN"/>
        </w:rPr>
      </w:pPr>
      <w:r w:rsidRPr="00512DDA">
        <w:rPr>
          <w:lang w:eastAsia="zh-CN"/>
        </w:rPr>
        <w:lastRenderedPageBreak/>
        <w:t>Круглогодично, один раз в неделю, для детей старшего возраста (5-7 лет) следует организовывать непосредственно образовательную деятельность по физическому развитию детей на открытом воздухе. В теплое время года, при благоприятных метеорологических условиях, деятельность по физическому развитию максимально организуется на открытом воздухе.</w:t>
      </w:r>
    </w:p>
    <w:p w:rsidR="00DD7BDA" w:rsidRPr="00512DDA" w:rsidRDefault="00DD7BDA" w:rsidP="00512DDA">
      <w:pPr>
        <w:suppressAutoHyphens/>
        <w:spacing w:line="276" w:lineRule="auto"/>
        <w:jc w:val="both"/>
        <w:rPr>
          <w:lang w:eastAsia="zh-CN"/>
        </w:rPr>
      </w:pPr>
      <w:proofErr w:type="gramStart"/>
      <w:r w:rsidRPr="00512DDA">
        <w:rPr>
          <w:lang w:eastAsia="zh-CN"/>
        </w:rPr>
        <w:t>Воздушный</w:t>
      </w:r>
      <w:proofErr w:type="gramEnd"/>
      <w:r w:rsidRPr="00512DDA">
        <w:rPr>
          <w:lang w:eastAsia="zh-CN"/>
        </w:rPr>
        <w:t xml:space="preserve"> и тепловой режимы, освещенность групповой комнаты должны соответствовать принятым гигиеническим нормам.</w:t>
      </w:r>
    </w:p>
    <w:p w:rsidR="00DD7BDA" w:rsidRPr="00512DDA" w:rsidRDefault="00DD7BDA" w:rsidP="00512DDA">
      <w:pPr>
        <w:suppressAutoHyphens/>
        <w:spacing w:line="276" w:lineRule="auto"/>
        <w:jc w:val="both"/>
        <w:rPr>
          <w:lang w:eastAsia="zh-CN"/>
        </w:rPr>
      </w:pPr>
      <w:proofErr w:type="gramStart"/>
      <w:r w:rsidRPr="00512DDA">
        <w:rPr>
          <w:lang w:eastAsia="zh-CN"/>
        </w:rPr>
        <w:t>Контроль за</w:t>
      </w:r>
      <w:proofErr w:type="gramEnd"/>
      <w:r w:rsidRPr="00512DDA">
        <w:rPr>
          <w:lang w:eastAsia="zh-CN"/>
        </w:rPr>
        <w:t xml:space="preserve"> выполнением режимов дня осуществляется медицинскими работниками, старшим воспитателем, педагогами, родителями.</w:t>
      </w:r>
    </w:p>
    <w:p w:rsidR="00DD7BDA" w:rsidRPr="00512DDA" w:rsidRDefault="00DD7BDA" w:rsidP="00512DDA">
      <w:pPr>
        <w:tabs>
          <w:tab w:val="left" w:pos="851"/>
        </w:tabs>
        <w:spacing w:line="276" w:lineRule="auto"/>
        <w:contextualSpacing/>
        <w:jc w:val="both"/>
        <w:rPr>
          <w:b/>
        </w:rPr>
      </w:pPr>
    </w:p>
    <w:p w:rsidR="00DD7BDA" w:rsidRPr="00512DDA" w:rsidRDefault="00DD7BDA" w:rsidP="00512DDA">
      <w:pPr>
        <w:spacing w:line="276" w:lineRule="auto"/>
        <w:contextualSpacing/>
        <w:jc w:val="both"/>
        <w:rPr>
          <w:rFonts w:eastAsia="Calibri"/>
          <w:b/>
          <w:lang w:eastAsia="en-US"/>
        </w:rPr>
      </w:pPr>
      <w:r w:rsidRPr="00512DDA">
        <w:rPr>
          <w:rFonts w:eastAsia="Calibri"/>
          <w:b/>
          <w:lang w:eastAsia="en-US"/>
        </w:rPr>
        <w:t>Режим дня МБОУ «Лицей им. Г.Ф. Атякшева» на 2015-2016 учебный год.</w:t>
      </w:r>
    </w:p>
    <w:tbl>
      <w:tblPr>
        <w:tblStyle w:val="3"/>
        <w:tblW w:w="9606" w:type="dxa"/>
        <w:tblLayout w:type="fixed"/>
        <w:tblLook w:val="04A0" w:firstRow="1" w:lastRow="0" w:firstColumn="1" w:lastColumn="0" w:noHBand="0" w:noVBand="1"/>
      </w:tblPr>
      <w:tblGrid>
        <w:gridCol w:w="7621"/>
        <w:gridCol w:w="1985"/>
      </w:tblGrid>
      <w:tr w:rsidR="00DD7BDA" w:rsidRPr="00512DDA" w:rsidTr="00512DDA">
        <w:trPr>
          <w:trHeight w:val="248"/>
        </w:trPr>
        <w:tc>
          <w:tcPr>
            <w:tcW w:w="7621" w:type="dxa"/>
          </w:tcPr>
          <w:p w:rsidR="00DD7BDA" w:rsidRPr="00512DDA" w:rsidRDefault="00DD7BDA" w:rsidP="00512DDA">
            <w:pPr>
              <w:spacing w:line="276" w:lineRule="auto"/>
              <w:contextualSpacing/>
              <w:jc w:val="both"/>
              <w:rPr>
                <w:rFonts w:eastAsia="Calibri"/>
                <w:b/>
              </w:rPr>
            </w:pPr>
            <w:r w:rsidRPr="00512DDA">
              <w:rPr>
                <w:rFonts w:eastAsia="Calibri"/>
                <w:b/>
              </w:rPr>
              <w:t>Режимные моменты</w:t>
            </w:r>
          </w:p>
        </w:tc>
        <w:tc>
          <w:tcPr>
            <w:tcW w:w="1985" w:type="dxa"/>
          </w:tcPr>
          <w:p w:rsidR="00DD7BDA" w:rsidRPr="00512DDA" w:rsidRDefault="00DD7BDA" w:rsidP="00512DDA">
            <w:pPr>
              <w:spacing w:line="276" w:lineRule="auto"/>
              <w:contextualSpacing/>
              <w:jc w:val="both"/>
              <w:rPr>
                <w:rFonts w:eastAsia="Calibri"/>
                <w:b/>
              </w:rPr>
            </w:pPr>
            <w:r w:rsidRPr="00512DDA">
              <w:rPr>
                <w:rFonts w:eastAsia="Calibri"/>
                <w:b/>
              </w:rPr>
              <w:t>Средняя группа</w:t>
            </w:r>
          </w:p>
        </w:tc>
      </w:tr>
      <w:tr w:rsidR="00DD7BDA" w:rsidRPr="00512DDA" w:rsidTr="00512DDA">
        <w:trPr>
          <w:trHeight w:val="309"/>
        </w:trPr>
        <w:tc>
          <w:tcPr>
            <w:tcW w:w="7621" w:type="dxa"/>
          </w:tcPr>
          <w:p w:rsidR="00DD7BDA" w:rsidRPr="00512DDA" w:rsidRDefault="00DD7BDA" w:rsidP="00512DDA">
            <w:pPr>
              <w:spacing w:line="276" w:lineRule="auto"/>
              <w:contextualSpacing/>
              <w:jc w:val="both"/>
              <w:rPr>
                <w:rFonts w:eastAsia="Calibri"/>
              </w:rPr>
            </w:pPr>
            <w:r w:rsidRPr="00512DDA">
              <w:rPr>
                <w:rFonts w:eastAsia="Calibri"/>
              </w:rPr>
              <w:t>Утренний приём детей. Прогулка. Свободная игра. Самостоятельная деятельность.</w:t>
            </w:r>
          </w:p>
        </w:tc>
        <w:tc>
          <w:tcPr>
            <w:tcW w:w="1985" w:type="dxa"/>
          </w:tcPr>
          <w:p w:rsidR="00DD7BDA" w:rsidRPr="00512DDA" w:rsidRDefault="00DD7BDA" w:rsidP="00512DDA">
            <w:pPr>
              <w:spacing w:line="276" w:lineRule="auto"/>
              <w:contextualSpacing/>
              <w:jc w:val="both"/>
              <w:rPr>
                <w:rFonts w:eastAsia="Calibri"/>
              </w:rPr>
            </w:pPr>
          </w:p>
          <w:p w:rsidR="00DD7BDA" w:rsidRPr="00512DDA" w:rsidRDefault="00DD7BDA" w:rsidP="00512DDA">
            <w:pPr>
              <w:spacing w:line="276" w:lineRule="auto"/>
              <w:contextualSpacing/>
              <w:jc w:val="both"/>
              <w:rPr>
                <w:rFonts w:eastAsia="Calibri"/>
              </w:rPr>
            </w:pPr>
            <w:r w:rsidRPr="00512DDA">
              <w:rPr>
                <w:rFonts w:eastAsia="Calibri"/>
              </w:rPr>
              <w:t>7.00-8.10</w:t>
            </w:r>
          </w:p>
        </w:tc>
      </w:tr>
      <w:tr w:rsidR="00DD7BDA" w:rsidRPr="00512DDA" w:rsidTr="00512DDA">
        <w:trPr>
          <w:trHeight w:val="291"/>
        </w:trPr>
        <w:tc>
          <w:tcPr>
            <w:tcW w:w="7621" w:type="dxa"/>
          </w:tcPr>
          <w:p w:rsidR="00DD7BDA" w:rsidRPr="00512DDA" w:rsidRDefault="00DD7BDA" w:rsidP="00512DDA">
            <w:pPr>
              <w:spacing w:line="276" w:lineRule="auto"/>
              <w:contextualSpacing/>
              <w:jc w:val="both"/>
              <w:rPr>
                <w:rFonts w:eastAsia="Calibri"/>
              </w:rPr>
            </w:pPr>
            <w:r w:rsidRPr="00512DDA">
              <w:rPr>
                <w:rFonts w:eastAsia="Calibri"/>
              </w:rPr>
              <w:t>Утренняя гимнастика.</w:t>
            </w:r>
          </w:p>
        </w:tc>
        <w:tc>
          <w:tcPr>
            <w:tcW w:w="1985" w:type="dxa"/>
          </w:tcPr>
          <w:p w:rsidR="00DD7BDA" w:rsidRPr="00512DDA" w:rsidRDefault="00DD7BDA" w:rsidP="00512DDA">
            <w:pPr>
              <w:spacing w:line="276" w:lineRule="auto"/>
              <w:contextualSpacing/>
              <w:jc w:val="both"/>
              <w:rPr>
                <w:rFonts w:eastAsia="Calibri"/>
              </w:rPr>
            </w:pPr>
            <w:r w:rsidRPr="00512DDA">
              <w:rPr>
                <w:rFonts w:eastAsia="Calibri"/>
              </w:rPr>
              <w:t>8.10-8.20</w:t>
            </w:r>
          </w:p>
        </w:tc>
      </w:tr>
      <w:tr w:rsidR="00DD7BDA" w:rsidRPr="00512DDA" w:rsidTr="00512DDA">
        <w:trPr>
          <w:trHeight w:val="291"/>
        </w:trPr>
        <w:tc>
          <w:tcPr>
            <w:tcW w:w="7621" w:type="dxa"/>
          </w:tcPr>
          <w:p w:rsidR="00DD7BDA" w:rsidRPr="00512DDA" w:rsidRDefault="00DD7BDA" w:rsidP="00512DDA">
            <w:pPr>
              <w:spacing w:line="276" w:lineRule="auto"/>
              <w:contextualSpacing/>
              <w:jc w:val="both"/>
              <w:rPr>
                <w:rFonts w:eastAsia="Calibri"/>
              </w:rPr>
            </w:pPr>
            <w:r w:rsidRPr="00512DDA">
              <w:rPr>
                <w:rFonts w:eastAsia="Calibri"/>
              </w:rPr>
              <w:t>Культурно-гигиенические мероприятия. Подготовка к завтраку. Завтрак.</w:t>
            </w:r>
          </w:p>
        </w:tc>
        <w:tc>
          <w:tcPr>
            <w:tcW w:w="1985" w:type="dxa"/>
          </w:tcPr>
          <w:p w:rsidR="00DD7BDA" w:rsidRPr="00512DDA" w:rsidRDefault="00DD7BDA" w:rsidP="00512DDA">
            <w:pPr>
              <w:spacing w:line="276" w:lineRule="auto"/>
              <w:contextualSpacing/>
              <w:jc w:val="both"/>
              <w:rPr>
                <w:rFonts w:eastAsia="Calibri"/>
              </w:rPr>
            </w:pPr>
          </w:p>
          <w:p w:rsidR="00DD7BDA" w:rsidRPr="00512DDA" w:rsidRDefault="00DD7BDA" w:rsidP="00512DDA">
            <w:pPr>
              <w:spacing w:line="276" w:lineRule="auto"/>
              <w:contextualSpacing/>
              <w:jc w:val="both"/>
              <w:rPr>
                <w:rFonts w:eastAsia="Calibri"/>
              </w:rPr>
            </w:pPr>
            <w:r w:rsidRPr="00512DDA">
              <w:rPr>
                <w:rFonts w:eastAsia="Calibri"/>
              </w:rPr>
              <w:t>8.20-8.50</w:t>
            </w:r>
          </w:p>
        </w:tc>
      </w:tr>
      <w:tr w:rsidR="00DD7BDA" w:rsidRPr="00512DDA" w:rsidTr="00512DDA">
        <w:trPr>
          <w:trHeight w:val="309"/>
        </w:trPr>
        <w:tc>
          <w:tcPr>
            <w:tcW w:w="7621" w:type="dxa"/>
          </w:tcPr>
          <w:p w:rsidR="00DD7BDA" w:rsidRPr="00512DDA" w:rsidRDefault="00DD7BDA" w:rsidP="00512DDA">
            <w:pPr>
              <w:spacing w:line="276" w:lineRule="auto"/>
              <w:contextualSpacing/>
              <w:jc w:val="both"/>
              <w:rPr>
                <w:rFonts w:eastAsia="Calibri"/>
              </w:rPr>
            </w:pPr>
            <w:r w:rsidRPr="00512DDA">
              <w:rPr>
                <w:rFonts w:eastAsia="Calibri"/>
              </w:rPr>
              <w:t>Игровая пауза. Подготовка к непосредственной образовательной деятельности. (НОД)</w:t>
            </w:r>
          </w:p>
        </w:tc>
        <w:tc>
          <w:tcPr>
            <w:tcW w:w="1985" w:type="dxa"/>
          </w:tcPr>
          <w:p w:rsidR="00DD7BDA" w:rsidRPr="00512DDA" w:rsidRDefault="00DD7BDA" w:rsidP="00512DDA">
            <w:pPr>
              <w:spacing w:line="276" w:lineRule="auto"/>
              <w:contextualSpacing/>
              <w:jc w:val="both"/>
              <w:rPr>
                <w:rFonts w:eastAsia="Calibri"/>
              </w:rPr>
            </w:pPr>
          </w:p>
          <w:p w:rsidR="00DD7BDA" w:rsidRPr="00512DDA" w:rsidRDefault="00DD7BDA" w:rsidP="00512DDA">
            <w:pPr>
              <w:spacing w:line="276" w:lineRule="auto"/>
              <w:contextualSpacing/>
              <w:jc w:val="both"/>
              <w:rPr>
                <w:rFonts w:eastAsia="Calibri"/>
              </w:rPr>
            </w:pPr>
            <w:r w:rsidRPr="00512DDA">
              <w:rPr>
                <w:rFonts w:eastAsia="Calibri"/>
              </w:rPr>
              <w:t>8.50-9.00</w:t>
            </w:r>
          </w:p>
        </w:tc>
      </w:tr>
      <w:tr w:rsidR="00DD7BDA" w:rsidRPr="00512DDA" w:rsidTr="00512DDA">
        <w:trPr>
          <w:trHeight w:val="291"/>
        </w:trPr>
        <w:tc>
          <w:tcPr>
            <w:tcW w:w="7621" w:type="dxa"/>
          </w:tcPr>
          <w:p w:rsidR="00DD7BDA" w:rsidRPr="00512DDA" w:rsidRDefault="00DD7BDA" w:rsidP="00512DDA">
            <w:pPr>
              <w:spacing w:line="276" w:lineRule="auto"/>
              <w:contextualSpacing/>
              <w:jc w:val="both"/>
              <w:rPr>
                <w:rFonts w:eastAsia="Calibri"/>
              </w:rPr>
            </w:pPr>
            <w:r w:rsidRPr="00512DDA">
              <w:rPr>
                <w:rFonts w:eastAsia="Calibri"/>
              </w:rPr>
              <w:t>Непосредственная образовательная деятельность. Занятия</w:t>
            </w:r>
          </w:p>
        </w:tc>
        <w:tc>
          <w:tcPr>
            <w:tcW w:w="1985" w:type="dxa"/>
          </w:tcPr>
          <w:p w:rsidR="00DD7BDA" w:rsidRPr="00512DDA" w:rsidRDefault="00DD7BDA" w:rsidP="00512DDA">
            <w:pPr>
              <w:spacing w:line="276" w:lineRule="auto"/>
              <w:contextualSpacing/>
              <w:jc w:val="both"/>
              <w:rPr>
                <w:rFonts w:eastAsia="Calibri"/>
              </w:rPr>
            </w:pPr>
            <w:r w:rsidRPr="00512DDA">
              <w:rPr>
                <w:rFonts w:eastAsia="Calibri"/>
              </w:rPr>
              <w:t>9.00-10.15</w:t>
            </w:r>
          </w:p>
        </w:tc>
      </w:tr>
      <w:tr w:rsidR="00DD7BDA" w:rsidRPr="00512DDA" w:rsidTr="00512DDA">
        <w:trPr>
          <w:trHeight w:val="309"/>
        </w:trPr>
        <w:tc>
          <w:tcPr>
            <w:tcW w:w="7621" w:type="dxa"/>
          </w:tcPr>
          <w:p w:rsidR="00DD7BDA" w:rsidRPr="00512DDA" w:rsidRDefault="00DD7BDA" w:rsidP="00512DDA">
            <w:pPr>
              <w:spacing w:line="276" w:lineRule="auto"/>
              <w:contextualSpacing/>
              <w:jc w:val="both"/>
              <w:rPr>
                <w:rFonts w:eastAsia="Calibri"/>
              </w:rPr>
            </w:pPr>
            <w:r w:rsidRPr="00512DDA">
              <w:rPr>
                <w:rFonts w:eastAsia="Calibri"/>
              </w:rPr>
              <w:t>Второй завтрак.</w:t>
            </w:r>
          </w:p>
        </w:tc>
        <w:tc>
          <w:tcPr>
            <w:tcW w:w="1985" w:type="dxa"/>
          </w:tcPr>
          <w:p w:rsidR="00DD7BDA" w:rsidRPr="00512DDA" w:rsidRDefault="00DD7BDA" w:rsidP="00512DDA">
            <w:pPr>
              <w:spacing w:line="276" w:lineRule="auto"/>
              <w:contextualSpacing/>
              <w:jc w:val="both"/>
              <w:rPr>
                <w:rFonts w:eastAsia="Calibri"/>
              </w:rPr>
            </w:pPr>
            <w:r w:rsidRPr="00512DDA">
              <w:rPr>
                <w:rFonts w:eastAsia="Calibri"/>
              </w:rPr>
              <w:t>10.20-10.30</w:t>
            </w:r>
          </w:p>
        </w:tc>
      </w:tr>
      <w:tr w:rsidR="00DD7BDA" w:rsidRPr="00512DDA" w:rsidTr="00512DDA">
        <w:trPr>
          <w:trHeight w:val="291"/>
        </w:trPr>
        <w:tc>
          <w:tcPr>
            <w:tcW w:w="7621" w:type="dxa"/>
          </w:tcPr>
          <w:p w:rsidR="00DD7BDA" w:rsidRPr="00512DDA" w:rsidRDefault="00DD7BDA" w:rsidP="00512DDA">
            <w:pPr>
              <w:spacing w:line="276" w:lineRule="auto"/>
              <w:contextualSpacing/>
              <w:jc w:val="both"/>
              <w:rPr>
                <w:rFonts w:eastAsia="Calibri"/>
              </w:rPr>
            </w:pPr>
            <w:r w:rsidRPr="00512DDA">
              <w:rPr>
                <w:rFonts w:eastAsia="Calibri"/>
              </w:rPr>
              <w:t>Подготовка к прогулке, прогулка.</w:t>
            </w:r>
          </w:p>
        </w:tc>
        <w:tc>
          <w:tcPr>
            <w:tcW w:w="1985" w:type="dxa"/>
          </w:tcPr>
          <w:p w:rsidR="00DD7BDA" w:rsidRPr="00512DDA" w:rsidRDefault="00DD7BDA" w:rsidP="00512DDA">
            <w:pPr>
              <w:spacing w:line="276" w:lineRule="auto"/>
              <w:contextualSpacing/>
              <w:jc w:val="both"/>
              <w:rPr>
                <w:rFonts w:eastAsia="Calibri"/>
              </w:rPr>
            </w:pPr>
            <w:r w:rsidRPr="00512DDA">
              <w:rPr>
                <w:rFonts w:eastAsia="Calibri"/>
              </w:rPr>
              <w:t>10.20-12.20</w:t>
            </w:r>
          </w:p>
        </w:tc>
      </w:tr>
      <w:tr w:rsidR="00DD7BDA" w:rsidRPr="00512DDA" w:rsidTr="00512DDA">
        <w:trPr>
          <w:trHeight w:val="291"/>
        </w:trPr>
        <w:tc>
          <w:tcPr>
            <w:tcW w:w="7621" w:type="dxa"/>
          </w:tcPr>
          <w:p w:rsidR="00DD7BDA" w:rsidRPr="00512DDA" w:rsidRDefault="00DD7BDA" w:rsidP="00512DDA">
            <w:pPr>
              <w:spacing w:line="276" w:lineRule="auto"/>
              <w:contextualSpacing/>
              <w:jc w:val="both"/>
              <w:rPr>
                <w:rFonts w:eastAsia="Calibri"/>
              </w:rPr>
            </w:pPr>
            <w:r w:rsidRPr="00512DDA">
              <w:rPr>
                <w:rFonts w:eastAsia="Calibri"/>
              </w:rPr>
              <w:t>Возвращение с прогулки. Интеллектуальная разминка.</w:t>
            </w:r>
          </w:p>
        </w:tc>
        <w:tc>
          <w:tcPr>
            <w:tcW w:w="1985" w:type="dxa"/>
          </w:tcPr>
          <w:p w:rsidR="00DD7BDA" w:rsidRPr="00512DDA" w:rsidRDefault="00DD7BDA" w:rsidP="00512DDA">
            <w:pPr>
              <w:spacing w:line="276" w:lineRule="auto"/>
              <w:contextualSpacing/>
              <w:jc w:val="both"/>
              <w:rPr>
                <w:rFonts w:eastAsia="Calibri"/>
              </w:rPr>
            </w:pPr>
            <w:r w:rsidRPr="00512DDA">
              <w:rPr>
                <w:rFonts w:eastAsia="Calibri"/>
              </w:rPr>
              <w:t>12.20-12.30</w:t>
            </w:r>
          </w:p>
        </w:tc>
      </w:tr>
      <w:tr w:rsidR="00DD7BDA" w:rsidRPr="00512DDA" w:rsidTr="00512DDA">
        <w:trPr>
          <w:trHeight w:val="291"/>
        </w:trPr>
        <w:tc>
          <w:tcPr>
            <w:tcW w:w="7621" w:type="dxa"/>
          </w:tcPr>
          <w:p w:rsidR="00DD7BDA" w:rsidRPr="00512DDA" w:rsidRDefault="00DD7BDA" w:rsidP="00512DDA">
            <w:pPr>
              <w:spacing w:line="276" w:lineRule="auto"/>
              <w:contextualSpacing/>
              <w:jc w:val="both"/>
              <w:rPr>
                <w:rFonts w:eastAsia="Calibri"/>
              </w:rPr>
            </w:pPr>
            <w:r w:rsidRPr="00512DDA">
              <w:rPr>
                <w:rFonts w:eastAsia="Calibri"/>
              </w:rPr>
              <w:t>Подготовка к обеду. Обед.</w:t>
            </w:r>
          </w:p>
        </w:tc>
        <w:tc>
          <w:tcPr>
            <w:tcW w:w="1985" w:type="dxa"/>
          </w:tcPr>
          <w:p w:rsidR="00DD7BDA" w:rsidRPr="00512DDA" w:rsidRDefault="00DD7BDA" w:rsidP="00512DDA">
            <w:pPr>
              <w:spacing w:line="276" w:lineRule="auto"/>
              <w:contextualSpacing/>
              <w:jc w:val="both"/>
              <w:rPr>
                <w:rFonts w:eastAsia="Calibri"/>
              </w:rPr>
            </w:pPr>
            <w:r w:rsidRPr="00512DDA">
              <w:rPr>
                <w:rFonts w:eastAsia="Calibri"/>
              </w:rPr>
              <w:t>12.30-12.55</w:t>
            </w:r>
          </w:p>
        </w:tc>
      </w:tr>
      <w:tr w:rsidR="00DD7BDA" w:rsidRPr="00512DDA" w:rsidTr="00512DDA">
        <w:trPr>
          <w:trHeight w:val="291"/>
        </w:trPr>
        <w:tc>
          <w:tcPr>
            <w:tcW w:w="7621" w:type="dxa"/>
          </w:tcPr>
          <w:p w:rsidR="00DD7BDA" w:rsidRPr="00512DDA" w:rsidRDefault="00DD7BDA" w:rsidP="00512DDA">
            <w:pPr>
              <w:spacing w:line="276" w:lineRule="auto"/>
              <w:contextualSpacing/>
              <w:jc w:val="both"/>
              <w:rPr>
                <w:rFonts w:eastAsia="Calibri"/>
              </w:rPr>
            </w:pPr>
            <w:r w:rsidRPr="00512DDA">
              <w:rPr>
                <w:rFonts w:eastAsia="Calibri"/>
              </w:rPr>
              <w:t>Подготовка ко сну. Дневной сон.</w:t>
            </w:r>
          </w:p>
        </w:tc>
        <w:tc>
          <w:tcPr>
            <w:tcW w:w="1985" w:type="dxa"/>
          </w:tcPr>
          <w:p w:rsidR="00DD7BDA" w:rsidRPr="00512DDA" w:rsidRDefault="00DD7BDA" w:rsidP="00512DDA">
            <w:pPr>
              <w:spacing w:line="276" w:lineRule="auto"/>
              <w:contextualSpacing/>
              <w:jc w:val="both"/>
              <w:rPr>
                <w:rFonts w:eastAsia="Calibri"/>
              </w:rPr>
            </w:pPr>
            <w:r w:rsidRPr="00512DDA">
              <w:rPr>
                <w:rFonts w:eastAsia="Calibri"/>
              </w:rPr>
              <w:t>12.55-15.00</w:t>
            </w:r>
          </w:p>
        </w:tc>
      </w:tr>
      <w:tr w:rsidR="00DD7BDA" w:rsidRPr="00512DDA" w:rsidTr="00512DDA">
        <w:trPr>
          <w:trHeight w:val="291"/>
        </w:trPr>
        <w:tc>
          <w:tcPr>
            <w:tcW w:w="7621" w:type="dxa"/>
          </w:tcPr>
          <w:p w:rsidR="00DD7BDA" w:rsidRPr="00512DDA" w:rsidRDefault="00DD7BDA" w:rsidP="00512DDA">
            <w:pPr>
              <w:spacing w:line="276" w:lineRule="auto"/>
              <w:contextualSpacing/>
              <w:jc w:val="both"/>
              <w:rPr>
                <w:rFonts w:eastAsia="Calibri"/>
              </w:rPr>
            </w:pPr>
            <w:r w:rsidRPr="00512DDA">
              <w:rPr>
                <w:rFonts w:eastAsia="Calibri"/>
              </w:rPr>
              <w:t>Постепенный подъём. Закаливающие мероприятия.</w:t>
            </w:r>
          </w:p>
          <w:p w:rsidR="00DD7BDA" w:rsidRPr="00512DDA" w:rsidRDefault="00DD7BDA" w:rsidP="00512DDA">
            <w:pPr>
              <w:spacing w:line="276" w:lineRule="auto"/>
              <w:contextualSpacing/>
              <w:jc w:val="both"/>
              <w:rPr>
                <w:rFonts w:eastAsia="Calibri"/>
              </w:rPr>
            </w:pPr>
            <w:r w:rsidRPr="00512DDA">
              <w:rPr>
                <w:rFonts w:eastAsia="Calibri"/>
              </w:rPr>
              <w:t xml:space="preserve">Гимнастика после сна. </w:t>
            </w:r>
          </w:p>
        </w:tc>
        <w:tc>
          <w:tcPr>
            <w:tcW w:w="1985" w:type="dxa"/>
          </w:tcPr>
          <w:p w:rsidR="00DD7BDA" w:rsidRPr="00512DDA" w:rsidRDefault="00DD7BDA" w:rsidP="00512DDA">
            <w:pPr>
              <w:spacing w:line="276" w:lineRule="auto"/>
              <w:contextualSpacing/>
              <w:jc w:val="both"/>
              <w:rPr>
                <w:rFonts w:eastAsia="Calibri"/>
              </w:rPr>
            </w:pPr>
          </w:p>
          <w:p w:rsidR="00DD7BDA" w:rsidRPr="00512DDA" w:rsidRDefault="00DD7BDA" w:rsidP="00512DDA">
            <w:pPr>
              <w:spacing w:line="276" w:lineRule="auto"/>
              <w:contextualSpacing/>
              <w:jc w:val="both"/>
              <w:rPr>
                <w:rFonts w:eastAsia="Calibri"/>
              </w:rPr>
            </w:pPr>
            <w:r w:rsidRPr="00512DDA">
              <w:rPr>
                <w:rFonts w:eastAsia="Calibri"/>
              </w:rPr>
              <w:t>15.00-15.25</w:t>
            </w:r>
          </w:p>
        </w:tc>
      </w:tr>
      <w:tr w:rsidR="00DD7BDA" w:rsidRPr="00512DDA" w:rsidTr="00512DDA">
        <w:trPr>
          <w:trHeight w:val="291"/>
        </w:trPr>
        <w:tc>
          <w:tcPr>
            <w:tcW w:w="7621" w:type="dxa"/>
          </w:tcPr>
          <w:p w:rsidR="00DD7BDA" w:rsidRPr="00512DDA" w:rsidRDefault="00DD7BDA" w:rsidP="00512DDA">
            <w:pPr>
              <w:spacing w:line="276" w:lineRule="auto"/>
              <w:contextualSpacing/>
              <w:jc w:val="both"/>
              <w:rPr>
                <w:rFonts w:eastAsia="Calibri"/>
              </w:rPr>
            </w:pPr>
            <w:r w:rsidRPr="00512DDA">
              <w:rPr>
                <w:rFonts w:eastAsia="Calibri"/>
              </w:rPr>
              <w:t>Полдник.</w:t>
            </w:r>
          </w:p>
        </w:tc>
        <w:tc>
          <w:tcPr>
            <w:tcW w:w="1985" w:type="dxa"/>
          </w:tcPr>
          <w:p w:rsidR="00DD7BDA" w:rsidRPr="00512DDA" w:rsidRDefault="00DD7BDA" w:rsidP="00512DDA">
            <w:pPr>
              <w:spacing w:line="276" w:lineRule="auto"/>
              <w:contextualSpacing/>
              <w:jc w:val="both"/>
              <w:rPr>
                <w:rFonts w:eastAsia="Calibri"/>
              </w:rPr>
            </w:pPr>
            <w:r w:rsidRPr="00512DDA">
              <w:rPr>
                <w:rFonts w:eastAsia="Calibri"/>
              </w:rPr>
              <w:t>15.25-15.35</w:t>
            </w:r>
          </w:p>
        </w:tc>
      </w:tr>
      <w:tr w:rsidR="00DD7BDA" w:rsidRPr="00512DDA" w:rsidTr="00512DDA">
        <w:trPr>
          <w:trHeight w:val="291"/>
        </w:trPr>
        <w:tc>
          <w:tcPr>
            <w:tcW w:w="7621" w:type="dxa"/>
          </w:tcPr>
          <w:p w:rsidR="00DD7BDA" w:rsidRPr="00512DDA" w:rsidRDefault="00DD7BDA" w:rsidP="00512DDA">
            <w:pPr>
              <w:spacing w:line="276" w:lineRule="auto"/>
              <w:contextualSpacing/>
              <w:jc w:val="both"/>
              <w:rPr>
                <w:rFonts w:eastAsia="Calibri"/>
              </w:rPr>
            </w:pPr>
            <w:r w:rsidRPr="00512DDA">
              <w:rPr>
                <w:rFonts w:eastAsia="Calibri"/>
              </w:rPr>
              <w:t>Игры, самостоятельная деятельность детей.</w:t>
            </w:r>
          </w:p>
        </w:tc>
        <w:tc>
          <w:tcPr>
            <w:tcW w:w="1985" w:type="dxa"/>
          </w:tcPr>
          <w:p w:rsidR="00DD7BDA" w:rsidRPr="00512DDA" w:rsidRDefault="00DD7BDA" w:rsidP="00512DDA">
            <w:pPr>
              <w:spacing w:line="276" w:lineRule="auto"/>
              <w:contextualSpacing/>
              <w:jc w:val="both"/>
              <w:rPr>
                <w:rFonts w:eastAsia="Calibri"/>
              </w:rPr>
            </w:pPr>
            <w:r w:rsidRPr="00512DDA">
              <w:rPr>
                <w:rFonts w:eastAsia="Calibri"/>
              </w:rPr>
              <w:t>15.35-16.55</w:t>
            </w:r>
          </w:p>
        </w:tc>
      </w:tr>
      <w:tr w:rsidR="00DD7BDA" w:rsidRPr="00512DDA" w:rsidTr="00512DDA">
        <w:trPr>
          <w:trHeight w:val="291"/>
        </w:trPr>
        <w:tc>
          <w:tcPr>
            <w:tcW w:w="7621" w:type="dxa"/>
          </w:tcPr>
          <w:p w:rsidR="00DD7BDA" w:rsidRPr="00512DDA" w:rsidRDefault="00DD7BDA" w:rsidP="00512DDA">
            <w:pPr>
              <w:spacing w:line="276" w:lineRule="auto"/>
              <w:contextualSpacing/>
              <w:jc w:val="both"/>
              <w:rPr>
                <w:rFonts w:eastAsia="Calibri"/>
              </w:rPr>
            </w:pPr>
            <w:r w:rsidRPr="00512DDA">
              <w:rPr>
                <w:rFonts w:eastAsia="Calibri"/>
              </w:rPr>
              <w:t>Чтение художественной литературы.</w:t>
            </w:r>
          </w:p>
        </w:tc>
        <w:tc>
          <w:tcPr>
            <w:tcW w:w="1985" w:type="dxa"/>
          </w:tcPr>
          <w:p w:rsidR="00DD7BDA" w:rsidRPr="00512DDA" w:rsidRDefault="00DD7BDA" w:rsidP="00512DDA">
            <w:pPr>
              <w:spacing w:line="276" w:lineRule="auto"/>
              <w:contextualSpacing/>
              <w:jc w:val="both"/>
              <w:rPr>
                <w:rFonts w:eastAsia="Calibri"/>
              </w:rPr>
            </w:pPr>
            <w:r w:rsidRPr="00512DDA">
              <w:rPr>
                <w:rFonts w:eastAsia="Calibri"/>
              </w:rPr>
              <w:t>16.55-17.15</w:t>
            </w:r>
          </w:p>
        </w:tc>
      </w:tr>
      <w:tr w:rsidR="00DD7BDA" w:rsidRPr="00512DDA" w:rsidTr="00512DDA">
        <w:trPr>
          <w:trHeight w:val="291"/>
        </w:trPr>
        <w:tc>
          <w:tcPr>
            <w:tcW w:w="7621" w:type="dxa"/>
          </w:tcPr>
          <w:p w:rsidR="00DD7BDA" w:rsidRPr="00512DDA" w:rsidRDefault="00DD7BDA" w:rsidP="00512DDA">
            <w:pPr>
              <w:spacing w:line="276" w:lineRule="auto"/>
              <w:contextualSpacing/>
              <w:jc w:val="both"/>
              <w:rPr>
                <w:rFonts w:eastAsia="Calibri"/>
              </w:rPr>
            </w:pPr>
            <w:r w:rsidRPr="00512DDA">
              <w:rPr>
                <w:rFonts w:eastAsia="Calibri"/>
              </w:rPr>
              <w:t>Подготовка к ужину. Ужин.</w:t>
            </w:r>
          </w:p>
        </w:tc>
        <w:tc>
          <w:tcPr>
            <w:tcW w:w="1985" w:type="dxa"/>
          </w:tcPr>
          <w:p w:rsidR="00DD7BDA" w:rsidRPr="00512DDA" w:rsidRDefault="00DD7BDA" w:rsidP="00512DDA">
            <w:pPr>
              <w:spacing w:line="276" w:lineRule="auto"/>
              <w:contextualSpacing/>
              <w:jc w:val="both"/>
              <w:rPr>
                <w:rFonts w:eastAsia="Calibri"/>
              </w:rPr>
            </w:pPr>
            <w:r w:rsidRPr="00512DDA">
              <w:rPr>
                <w:rFonts w:eastAsia="Calibri"/>
              </w:rPr>
              <w:t>17.15-17.35</w:t>
            </w:r>
          </w:p>
        </w:tc>
      </w:tr>
      <w:tr w:rsidR="00DD7BDA" w:rsidRPr="00512DDA" w:rsidTr="00512DDA">
        <w:trPr>
          <w:trHeight w:val="291"/>
        </w:trPr>
        <w:tc>
          <w:tcPr>
            <w:tcW w:w="7621" w:type="dxa"/>
          </w:tcPr>
          <w:p w:rsidR="00DD7BDA" w:rsidRPr="00512DDA" w:rsidRDefault="00DD7BDA" w:rsidP="00512DDA">
            <w:pPr>
              <w:spacing w:line="276" w:lineRule="auto"/>
              <w:contextualSpacing/>
              <w:jc w:val="both"/>
              <w:rPr>
                <w:rFonts w:eastAsia="Calibri"/>
              </w:rPr>
            </w:pPr>
            <w:r w:rsidRPr="00512DDA">
              <w:rPr>
                <w:rFonts w:eastAsia="Calibri"/>
              </w:rPr>
              <w:t>Игры, подготовка к прогулке. Прогулка.</w:t>
            </w:r>
          </w:p>
        </w:tc>
        <w:tc>
          <w:tcPr>
            <w:tcW w:w="1985" w:type="dxa"/>
          </w:tcPr>
          <w:p w:rsidR="00DD7BDA" w:rsidRPr="00512DDA" w:rsidRDefault="00DD7BDA" w:rsidP="00512DDA">
            <w:pPr>
              <w:spacing w:line="276" w:lineRule="auto"/>
              <w:contextualSpacing/>
              <w:jc w:val="both"/>
              <w:rPr>
                <w:rFonts w:eastAsia="Calibri"/>
              </w:rPr>
            </w:pPr>
            <w:r w:rsidRPr="00512DDA">
              <w:rPr>
                <w:rFonts w:eastAsia="Calibri"/>
              </w:rPr>
              <w:t>17.35-18.35</w:t>
            </w:r>
          </w:p>
        </w:tc>
      </w:tr>
      <w:tr w:rsidR="00DD7BDA" w:rsidRPr="00512DDA" w:rsidTr="00512DDA">
        <w:trPr>
          <w:trHeight w:val="291"/>
        </w:trPr>
        <w:tc>
          <w:tcPr>
            <w:tcW w:w="7621" w:type="dxa"/>
          </w:tcPr>
          <w:p w:rsidR="00DD7BDA" w:rsidRPr="00512DDA" w:rsidRDefault="00DD7BDA" w:rsidP="00512DDA">
            <w:pPr>
              <w:spacing w:line="276" w:lineRule="auto"/>
              <w:contextualSpacing/>
              <w:jc w:val="both"/>
              <w:rPr>
                <w:rFonts w:eastAsia="Calibri"/>
              </w:rPr>
            </w:pPr>
            <w:r w:rsidRPr="00512DDA">
              <w:rPr>
                <w:rFonts w:eastAsia="Calibri"/>
              </w:rPr>
              <w:t>Возвращение с прогулки. Встречи с родителями. Уход детей домой.</w:t>
            </w:r>
          </w:p>
        </w:tc>
        <w:tc>
          <w:tcPr>
            <w:tcW w:w="1985" w:type="dxa"/>
          </w:tcPr>
          <w:p w:rsidR="00DD7BDA" w:rsidRPr="00512DDA" w:rsidRDefault="00DD7BDA" w:rsidP="00512DDA">
            <w:pPr>
              <w:spacing w:line="276" w:lineRule="auto"/>
              <w:contextualSpacing/>
              <w:jc w:val="both"/>
              <w:rPr>
                <w:rFonts w:eastAsia="Calibri"/>
              </w:rPr>
            </w:pPr>
            <w:r w:rsidRPr="00512DDA">
              <w:rPr>
                <w:rFonts w:eastAsia="Calibri"/>
              </w:rPr>
              <w:t>18.35-19.00</w:t>
            </w:r>
          </w:p>
        </w:tc>
      </w:tr>
    </w:tbl>
    <w:p w:rsidR="00DD7BDA" w:rsidRPr="00512DDA" w:rsidRDefault="00DD7BDA" w:rsidP="00512DDA">
      <w:pPr>
        <w:widowControl w:val="0"/>
        <w:autoSpaceDE w:val="0"/>
        <w:autoSpaceDN w:val="0"/>
        <w:adjustRightInd w:val="0"/>
        <w:spacing w:line="276" w:lineRule="auto"/>
        <w:contextualSpacing/>
        <w:jc w:val="both"/>
        <w:rPr>
          <w:lang w:bidi="he-IL"/>
        </w:rPr>
      </w:pPr>
    </w:p>
    <w:p w:rsidR="00DD7BDA" w:rsidRPr="00E00F55" w:rsidRDefault="00DD7BDA" w:rsidP="00E00F55">
      <w:pPr>
        <w:pStyle w:val="2"/>
        <w:rPr>
          <w:color w:val="auto"/>
          <w:lang w:eastAsia="zh-CN"/>
        </w:rPr>
      </w:pPr>
      <w:bookmarkStart w:id="17" w:name="_Toc452534641"/>
      <w:r w:rsidRPr="00E00F55">
        <w:rPr>
          <w:color w:val="auto"/>
        </w:rPr>
        <w:t xml:space="preserve">6. </w:t>
      </w:r>
      <w:r w:rsidRPr="00E00F55">
        <w:rPr>
          <w:color w:val="auto"/>
          <w:lang w:eastAsia="zh-CN"/>
        </w:rPr>
        <w:t>Особенности организации предметно-пространственной среды</w:t>
      </w:r>
      <w:r w:rsidR="0072058E" w:rsidRPr="00E00F55">
        <w:rPr>
          <w:color w:val="auto"/>
          <w:lang w:eastAsia="zh-CN"/>
        </w:rPr>
        <w:t>.</w:t>
      </w:r>
      <w:bookmarkEnd w:id="17"/>
    </w:p>
    <w:p w:rsidR="00DD7BDA" w:rsidRPr="00512DDA" w:rsidRDefault="00DD7BDA" w:rsidP="00512DDA">
      <w:pPr>
        <w:suppressAutoHyphens/>
        <w:autoSpaceDE w:val="0"/>
        <w:autoSpaceDN w:val="0"/>
        <w:adjustRightInd w:val="0"/>
        <w:spacing w:line="276" w:lineRule="auto"/>
        <w:ind w:firstLine="708"/>
        <w:jc w:val="both"/>
        <w:rPr>
          <w:bCs/>
          <w:iCs/>
          <w:lang w:eastAsia="zh-CN"/>
        </w:rPr>
      </w:pPr>
      <w:proofErr w:type="gramStart"/>
      <w:r w:rsidRPr="00512DDA">
        <w:rPr>
          <w:lang w:eastAsia="zh-CN"/>
        </w:rPr>
        <w:t>Развивающая предметно-пространственная среда обеспечивает максимальную реализацию образовательного потенциала пространства и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 учёта особенностей и коррекции недостатков их развития,</w:t>
      </w:r>
      <w:r w:rsidRPr="00512DDA">
        <w:t xml:space="preserve"> обеспечена возможность для общения и совместной деятельности детей и взрослых (в том числе детей разного возраста), во всей группе и в малых</w:t>
      </w:r>
      <w:proofErr w:type="gramEnd"/>
      <w:r w:rsidRPr="00512DDA">
        <w:t xml:space="preserve"> </w:t>
      </w:r>
      <w:proofErr w:type="gramStart"/>
      <w:r w:rsidRPr="00512DDA">
        <w:t>группах</w:t>
      </w:r>
      <w:proofErr w:type="gramEnd"/>
      <w:r w:rsidRPr="00512DDA">
        <w:t xml:space="preserve">, для двигательной активности детей, а также возможности для уединения. Важно, чтобы предметно-развивающая среда была содержательно-насыщенной, трансформируемой, полифункциональной, вариативной, доступной и безопасной. </w:t>
      </w:r>
      <w:r w:rsidRPr="00512DDA">
        <w:rPr>
          <w:bCs/>
          <w:iCs/>
          <w:lang w:eastAsia="zh-CN"/>
        </w:rPr>
        <w:t>Развивающая предметно-пространственная среда должна выступать как динамичное пространство, подвижное и легко изменяемое.</w:t>
      </w:r>
    </w:p>
    <w:p w:rsidR="00DD7BDA" w:rsidRPr="00512DDA" w:rsidRDefault="00DD7BDA" w:rsidP="00512DDA">
      <w:pPr>
        <w:suppressAutoHyphens/>
        <w:autoSpaceDE w:val="0"/>
        <w:autoSpaceDN w:val="0"/>
        <w:adjustRightInd w:val="0"/>
        <w:spacing w:line="276" w:lineRule="auto"/>
        <w:ind w:firstLine="708"/>
        <w:jc w:val="both"/>
        <w:rPr>
          <w:bCs/>
          <w:iCs/>
          <w:lang w:eastAsia="zh-CN"/>
        </w:rPr>
      </w:pPr>
      <w:r w:rsidRPr="00512DDA">
        <w:rPr>
          <w:bCs/>
          <w:iCs/>
          <w:lang w:eastAsia="zh-CN"/>
        </w:rPr>
        <w:lastRenderedPageBreak/>
        <w:t>Оснащение уголков меняется  в соответствии с тематическим планированием образовательного процесса:</w:t>
      </w:r>
    </w:p>
    <w:p w:rsidR="00DD7BDA" w:rsidRPr="00512DDA" w:rsidRDefault="00DD7BDA" w:rsidP="00512DDA">
      <w:pPr>
        <w:spacing w:line="276" w:lineRule="auto"/>
        <w:contextualSpacing/>
        <w:jc w:val="both"/>
        <w:rPr>
          <w:rFonts w:eastAsia="Calibri"/>
          <w:u w:val="single"/>
          <w:lang w:eastAsia="en-US"/>
        </w:rPr>
      </w:pPr>
      <w:r w:rsidRPr="00512DDA">
        <w:rPr>
          <w:rFonts w:eastAsia="Calibri"/>
          <w:u w:val="single"/>
          <w:lang w:eastAsia="en-US"/>
        </w:rPr>
        <w:t xml:space="preserve">Предметно-развивающая среда групповых комнат </w:t>
      </w:r>
    </w:p>
    <w:tbl>
      <w:tblPr>
        <w:tblW w:w="978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50"/>
        <w:gridCol w:w="2999"/>
        <w:gridCol w:w="4533"/>
      </w:tblGrid>
      <w:tr w:rsidR="00DD7BDA" w:rsidRPr="00512DDA" w:rsidTr="00DD7BDA">
        <w:trPr>
          <w:trHeight w:val="146"/>
        </w:trPr>
        <w:tc>
          <w:tcPr>
            <w:tcW w:w="2250" w:type="dxa"/>
          </w:tcPr>
          <w:p w:rsidR="00DD7BDA" w:rsidRPr="00512DDA" w:rsidRDefault="00DD7BDA" w:rsidP="00512DDA">
            <w:pPr>
              <w:suppressAutoHyphens/>
              <w:autoSpaceDE w:val="0"/>
              <w:autoSpaceDN w:val="0"/>
              <w:adjustRightInd w:val="0"/>
              <w:spacing w:line="276" w:lineRule="auto"/>
              <w:contextualSpacing/>
              <w:jc w:val="both"/>
              <w:rPr>
                <w:b/>
                <w:bCs/>
                <w:color w:val="000000"/>
                <w:lang w:eastAsia="zh-CN"/>
              </w:rPr>
            </w:pPr>
            <w:r w:rsidRPr="00512DDA">
              <w:rPr>
                <w:b/>
                <w:lang w:eastAsia="zh-CN"/>
              </w:rPr>
              <w:t xml:space="preserve">Зона </w:t>
            </w:r>
          </w:p>
        </w:tc>
        <w:tc>
          <w:tcPr>
            <w:tcW w:w="2999" w:type="dxa"/>
          </w:tcPr>
          <w:p w:rsidR="00DD7BDA" w:rsidRPr="00512DDA" w:rsidRDefault="00DD7BDA" w:rsidP="00512DDA">
            <w:pPr>
              <w:suppressAutoHyphens/>
              <w:autoSpaceDE w:val="0"/>
              <w:autoSpaceDN w:val="0"/>
              <w:adjustRightInd w:val="0"/>
              <w:spacing w:line="276" w:lineRule="auto"/>
              <w:contextualSpacing/>
              <w:jc w:val="both"/>
              <w:rPr>
                <w:b/>
                <w:bCs/>
                <w:color w:val="000000"/>
                <w:lang w:eastAsia="zh-CN"/>
              </w:rPr>
            </w:pPr>
            <w:r w:rsidRPr="00512DDA">
              <w:rPr>
                <w:b/>
                <w:bCs/>
                <w:color w:val="000000"/>
                <w:lang w:eastAsia="zh-CN"/>
              </w:rPr>
              <w:t xml:space="preserve">Основное предназначение </w:t>
            </w:r>
          </w:p>
        </w:tc>
        <w:tc>
          <w:tcPr>
            <w:tcW w:w="4533" w:type="dxa"/>
          </w:tcPr>
          <w:p w:rsidR="00DD7BDA" w:rsidRPr="00512DDA" w:rsidRDefault="00DD7BDA" w:rsidP="00512DDA">
            <w:pPr>
              <w:suppressAutoHyphens/>
              <w:autoSpaceDE w:val="0"/>
              <w:autoSpaceDN w:val="0"/>
              <w:adjustRightInd w:val="0"/>
              <w:spacing w:line="276" w:lineRule="auto"/>
              <w:contextualSpacing/>
              <w:jc w:val="both"/>
              <w:rPr>
                <w:b/>
                <w:bCs/>
                <w:color w:val="000000"/>
                <w:lang w:eastAsia="zh-CN"/>
              </w:rPr>
            </w:pPr>
            <w:r w:rsidRPr="00512DDA">
              <w:rPr>
                <w:b/>
                <w:bCs/>
                <w:color w:val="000000"/>
                <w:lang w:eastAsia="zh-CN"/>
              </w:rPr>
              <w:t xml:space="preserve">Оснащение </w:t>
            </w:r>
          </w:p>
        </w:tc>
      </w:tr>
      <w:tr w:rsidR="00DD7BDA" w:rsidRPr="00512DDA" w:rsidTr="00DD7BDA">
        <w:trPr>
          <w:trHeight w:val="146"/>
        </w:trPr>
        <w:tc>
          <w:tcPr>
            <w:tcW w:w="2250" w:type="dxa"/>
          </w:tcPr>
          <w:p w:rsidR="00DD7BDA" w:rsidRPr="00512DDA" w:rsidRDefault="00DD7BDA" w:rsidP="00512DDA">
            <w:pPr>
              <w:suppressAutoHyphens/>
              <w:spacing w:line="276" w:lineRule="auto"/>
              <w:contextualSpacing/>
              <w:jc w:val="both"/>
              <w:rPr>
                <w:b/>
                <w:i/>
                <w:lang w:eastAsia="zh-CN"/>
              </w:rPr>
            </w:pPr>
            <w:r w:rsidRPr="00512DDA">
              <w:rPr>
                <w:b/>
                <w:i/>
                <w:lang w:eastAsia="zh-CN"/>
              </w:rPr>
              <w:t>центр двигательной активности</w:t>
            </w:r>
          </w:p>
        </w:tc>
        <w:tc>
          <w:tcPr>
            <w:tcW w:w="2999" w:type="dxa"/>
          </w:tcPr>
          <w:p w:rsidR="00DD7BDA" w:rsidRPr="00512DDA" w:rsidRDefault="00DD7BDA" w:rsidP="00512DDA">
            <w:pPr>
              <w:suppressAutoHyphens/>
              <w:spacing w:line="276" w:lineRule="auto"/>
              <w:contextualSpacing/>
              <w:jc w:val="both"/>
              <w:rPr>
                <w:lang w:eastAsia="zh-CN"/>
              </w:rPr>
            </w:pPr>
            <w:r w:rsidRPr="00512DDA">
              <w:rPr>
                <w:lang w:eastAsia="zh-CN"/>
              </w:rPr>
              <w:t xml:space="preserve">Расширение индивидуального двигательного опыта в самостоятельной деятельности </w:t>
            </w:r>
          </w:p>
          <w:p w:rsidR="00DD7BDA" w:rsidRPr="00512DDA" w:rsidRDefault="00DD7BDA" w:rsidP="00512DDA">
            <w:pPr>
              <w:suppressAutoHyphens/>
              <w:spacing w:line="276" w:lineRule="auto"/>
              <w:contextualSpacing/>
              <w:jc w:val="both"/>
              <w:rPr>
                <w:lang w:eastAsia="zh-CN"/>
              </w:rPr>
            </w:pPr>
            <w:r w:rsidRPr="00512DDA">
              <w:rPr>
                <w:lang w:eastAsia="zh-CN"/>
              </w:rPr>
              <w:t>Расширение познавательного опыта, его использование в повседневной деятельности</w:t>
            </w:r>
          </w:p>
        </w:tc>
        <w:tc>
          <w:tcPr>
            <w:tcW w:w="4533" w:type="dxa"/>
          </w:tcPr>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 xml:space="preserve">Инвентарь для </w:t>
            </w:r>
            <w:r w:rsidR="0029481A">
              <w:rPr>
                <w:rFonts w:eastAsia="Calibri"/>
                <w:lang w:eastAsia="en-US"/>
              </w:rPr>
              <w:t>обще развивающих упражнений</w:t>
            </w:r>
            <w:r w:rsidRPr="00512DDA">
              <w:rPr>
                <w:rFonts w:eastAsia="Calibri"/>
                <w:lang w:eastAsia="en-US"/>
              </w:rPr>
              <w:t>: ленты, флажки, погремушки, платочки, кегли; мячи разных размеров;</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proofErr w:type="spellStart"/>
            <w:r w:rsidRPr="00512DDA">
              <w:rPr>
                <w:rFonts w:eastAsia="Calibri"/>
                <w:lang w:eastAsia="en-US"/>
              </w:rPr>
              <w:t>Кольцеброс</w:t>
            </w:r>
            <w:proofErr w:type="spellEnd"/>
            <w:r w:rsidRPr="00512DDA">
              <w:rPr>
                <w:rFonts w:eastAsia="Calibri"/>
                <w:lang w:eastAsia="en-US"/>
              </w:rPr>
              <w:t>, бубен;</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Наборы масок для подвижных игр;</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Дискомфортные коврики, дорожки.</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Инвентарь для массажа;</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Дидактический материал;</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Картотеки подвижных, спортивных, народных игр;</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Карточки с комплексами упражнений.</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 xml:space="preserve">Оборудование для ходьбы, бега, равновесия, прыжков </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Для катания, бросания, ловли</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 xml:space="preserve">Для ползания и лазания </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Атрибуты к подвижным и спортивным играм</w:t>
            </w:r>
          </w:p>
          <w:p w:rsidR="00DD7BDA" w:rsidRPr="00512DDA" w:rsidRDefault="00DD7BDA" w:rsidP="00512DDA">
            <w:pPr>
              <w:suppressAutoHyphens/>
              <w:spacing w:line="276" w:lineRule="auto"/>
              <w:ind w:left="34"/>
              <w:contextualSpacing/>
              <w:jc w:val="both"/>
              <w:rPr>
                <w:lang w:eastAsia="zh-CN"/>
              </w:rPr>
            </w:pPr>
            <w:r w:rsidRPr="00512DDA">
              <w:rPr>
                <w:b/>
                <w:lang w:eastAsia="zh-CN"/>
              </w:rPr>
              <w:t>Нестандартное физкультурное оборудование</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proofErr w:type="spellStart"/>
            <w:r w:rsidRPr="00512DDA">
              <w:rPr>
                <w:rFonts w:eastAsia="Calibri"/>
                <w:i/>
                <w:lang w:eastAsia="en-US"/>
              </w:rPr>
              <w:t>Гамачок</w:t>
            </w:r>
            <w:proofErr w:type="spellEnd"/>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i/>
                <w:lang w:eastAsia="en-US"/>
              </w:rPr>
              <w:t>Гусеница</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i/>
                <w:lang w:eastAsia="en-US"/>
              </w:rPr>
              <w:t>Мягкая мишень</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i/>
                <w:lang w:eastAsia="en-US"/>
              </w:rPr>
              <w:t>Коврики для коррекции стопы</w:t>
            </w:r>
          </w:p>
        </w:tc>
      </w:tr>
      <w:tr w:rsidR="00DD7BDA" w:rsidRPr="00512DDA" w:rsidTr="00DD7BDA">
        <w:trPr>
          <w:trHeight w:val="746"/>
        </w:trPr>
        <w:tc>
          <w:tcPr>
            <w:tcW w:w="2250" w:type="dxa"/>
          </w:tcPr>
          <w:p w:rsidR="00DD7BDA" w:rsidRPr="00512DDA" w:rsidRDefault="00DD7BDA" w:rsidP="00512DDA">
            <w:pPr>
              <w:suppressAutoHyphens/>
              <w:spacing w:line="276" w:lineRule="auto"/>
              <w:contextualSpacing/>
              <w:jc w:val="both"/>
              <w:rPr>
                <w:b/>
                <w:i/>
                <w:lang w:eastAsia="zh-CN"/>
              </w:rPr>
            </w:pPr>
            <w:r w:rsidRPr="00512DDA">
              <w:rPr>
                <w:b/>
                <w:i/>
                <w:lang w:eastAsia="zh-CN"/>
              </w:rPr>
              <w:t>центр природы (наблюдений за природой)</w:t>
            </w:r>
          </w:p>
        </w:tc>
        <w:tc>
          <w:tcPr>
            <w:tcW w:w="2999" w:type="dxa"/>
          </w:tcPr>
          <w:p w:rsidR="00DD7BDA" w:rsidRPr="00512DDA" w:rsidRDefault="00DD7BDA" w:rsidP="00512DDA">
            <w:pPr>
              <w:shd w:val="clear" w:color="auto" w:fill="FFFFFF"/>
              <w:suppressAutoHyphens/>
              <w:autoSpaceDE w:val="0"/>
              <w:autoSpaceDN w:val="0"/>
              <w:adjustRightInd w:val="0"/>
              <w:spacing w:line="276" w:lineRule="auto"/>
              <w:contextualSpacing/>
              <w:jc w:val="both"/>
              <w:rPr>
                <w:color w:val="000000"/>
                <w:lang w:eastAsia="zh-CN"/>
              </w:rPr>
            </w:pPr>
            <w:r w:rsidRPr="00512DDA">
              <w:rPr>
                <w:color w:val="000000"/>
                <w:lang w:eastAsia="zh-CN"/>
              </w:rPr>
              <w:t>Расширение познавательного опыта, его использование в трудовой деятельности</w:t>
            </w:r>
          </w:p>
          <w:p w:rsidR="00DD7BDA" w:rsidRPr="00512DDA" w:rsidRDefault="00DD7BDA" w:rsidP="00512DDA">
            <w:pPr>
              <w:shd w:val="clear" w:color="auto" w:fill="FFFFFF"/>
              <w:suppressAutoHyphens/>
              <w:autoSpaceDE w:val="0"/>
              <w:autoSpaceDN w:val="0"/>
              <w:adjustRightInd w:val="0"/>
              <w:spacing w:line="276" w:lineRule="auto"/>
              <w:contextualSpacing/>
              <w:jc w:val="both"/>
              <w:rPr>
                <w:color w:val="000000"/>
                <w:lang w:eastAsia="zh-CN"/>
              </w:rPr>
            </w:pPr>
          </w:p>
        </w:tc>
        <w:tc>
          <w:tcPr>
            <w:tcW w:w="4533" w:type="dxa"/>
          </w:tcPr>
          <w:p w:rsidR="00DD7BDA" w:rsidRPr="00512DDA" w:rsidRDefault="00DD7BDA" w:rsidP="00203D18">
            <w:pPr>
              <w:numPr>
                <w:ilvl w:val="0"/>
                <w:numId w:val="6"/>
              </w:numPr>
              <w:shd w:val="clear" w:color="auto" w:fill="FFFFFF"/>
              <w:suppressAutoHyphens/>
              <w:autoSpaceDE w:val="0"/>
              <w:autoSpaceDN w:val="0"/>
              <w:adjustRightInd w:val="0"/>
              <w:spacing w:after="200" w:line="276" w:lineRule="auto"/>
              <w:contextualSpacing/>
              <w:jc w:val="both"/>
              <w:rPr>
                <w:rFonts w:eastAsia="Calibri"/>
                <w:color w:val="000000"/>
                <w:lang w:eastAsia="en-US"/>
              </w:rPr>
            </w:pPr>
            <w:r w:rsidRPr="00512DDA">
              <w:rPr>
                <w:rFonts w:eastAsia="Calibri"/>
                <w:color w:val="000000"/>
                <w:lang w:eastAsia="en-US"/>
              </w:rPr>
              <w:t>Календарь природы и погоды</w:t>
            </w:r>
          </w:p>
          <w:p w:rsidR="00DD7BDA" w:rsidRPr="00512DDA" w:rsidRDefault="00DD7BDA" w:rsidP="00203D18">
            <w:pPr>
              <w:numPr>
                <w:ilvl w:val="0"/>
                <w:numId w:val="6"/>
              </w:numPr>
              <w:shd w:val="clear" w:color="auto" w:fill="FFFFFF"/>
              <w:suppressAutoHyphens/>
              <w:autoSpaceDE w:val="0"/>
              <w:autoSpaceDN w:val="0"/>
              <w:adjustRightInd w:val="0"/>
              <w:spacing w:after="200" w:line="276" w:lineRule="auto"/>
              <w:contextualSpacing/>
              <w:jc w:val="both"/>
              <w:rPr>
                <w:rFonts w:eastAsia="Calibri"/>
                <w:color w:val="000000"/>
                <w:lang w:eastAsia="en-US"/>
              </w:rPr>
            </w:pPr>
            <w:r w:rsidRPr="00512DDA">
              <w:rPr>
                <w:rFonts w:eastAsia="Calibri"/>
                <w:color w:val="000000"/>
                <w:lang w:eastAsia="en-US"/>
              </w:rPr>
              <w:t>Комнатные растения в соответствии с возрастными рекомендациями, паспорт растений</w:t>
            </w:r>
          </w:p>
          <w:p w:rsidR="00DD7BDA" w:rsidRPr="00512DDA" w:rsidRDefault="00DD7BDA" w:rsidP="00203D18">
            <w:pPr>
              <w:numPr>
                <w:ilvl w:val="0"/>
                <w:numId w:val="6"/>
              </w:numPr>
              <w:shd w:val="clear" w:color="auto" w:fill="FFFFFF"/>
              <w:suppressAutoHyphens/>
              <w:autoSpaceDE w:val="0"/>
              <w:autoSpaceDN w:val="0"/>
              <w:adjustRightInd w:val="0"/>
              <w:spacing w:after="200" w:line="276" w:lineRule="auto"/>
              <w:contextualSpacing/>
              <w:jc w:val="both"/>
              <w:rPr>
                <w:rFonts w:eastAsia="Calibri"/>
                <w:color w:val="000000"/>
                <w:lang w:eastAsia="en-US"/>
              </w:rPr>
            </w:pPr>
            <w:r w:rsidRPr="00512DDA">
              <w:rPr>
                <w:rFonts w:eastAsia="Calibri"/>
                <w:lang w:eastAsia="en-US"/>
              </w:rPr>
              <w:t xml:space="preserve">Сезонный иллюстративный материал </w:t>
            </w:r>
          </w:p>
          <w:p w:rsidR="00DD7BDA" w:rsidRPr="00512DDA" w:rsidRDefault="00DD7BDA" w:rsidP="00203D18">
            <w:pPr>
              <w:numPr>
                <w:ilvl w:val="0"/>
                <w:numId w:val="6"/>
              </w:numPr>
              <w:shd w:val="clear" w:color="auto" w:fill="FFFFFF"/>
              <w:suppressAutoHyphens/>
              <w:autoSpaceDE w:val="0"/>
              <w:autoSpaceDN w:val="0"/>
              <w:adjustRightInd w:val="0"/>
              <w:spacing w:after="200" w:line="276" w:lineRule="auto"/>
              <w:contextualSpacing/>
              <w:jc w:val="both"/>
              <w:rPr>
                <w:rFonts w:eastAsia="Calibri"/>
                <w:color w:val="000000"/>
                <w:lang w:eastAsia="en-US"/>
              </w:rPr>
            </w:pPr>
            <w:r w:rsidRPr="00512DDA">
              <w:rPr>
                <w:rFonts w:eastAsia="Calibri"/>
                <w:lang w:eastAsia="en-US"/>
              </w:rPr>
              <w:t>Стенд со сменяющимся материалом на экологическую тематику</w:t>
            </w:r>
          </w:p>
          <w:p w:rsidR="00DD7BDA" w:rsidRPr="00512DDA" w:rsidRDefault="00DD7BDA" w:rsidP="00203D18">
            <w:pPr>
              <w:numPr>
                <w:ilvl w:val="0"/>
                <w:numId w:val="6"/>
              </w:numPr>
              <w:shd w:val="clear" w:color="auto" w:fill="FFFFFF"/>
              <w:suppressAutoHyphens/>
              <w:autoSpaceDE w:val="0"/>
              <w:autoSpaceDN w:val="0"/>
              <w:adjustRightInd w:val="0"/>
              <w:spacing w:after="200" w:line="276" w:lineRule="auto"/>
              <w:contextualSpacing/>
              <w:jc w:val="both"/>
              <w:rPr>
                <w:rFonts w:eastAsia="Calibri"/>
                <w:color w:val="000000"/>
                <w:lang w:eastAsia="en-US"/>
              </w:rPr>
            </w:pPr>
            <w:r w:rsidRPr="00512DDA">
              <w:rPr>
                <w:rFonts w:eastAsia="Calibri"/>
                <w:lang w:eastAsia="en-US"/>
              </w:rPr>
              <w:t>Макеты, наборы животных</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Дневники наблюдений за посадками.</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Литература  природоведческого содержания, набор картинок, альбомы</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Материал для проведения элементарных опытов</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 xml:space="preserve">Дидактические и настольно-печатные игры экологического содержания </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 xml:space="preserve">Атрибуты по уходу за цветами: лейки, </w:t>
            </w:r>
            <w:r w:rsidRPr="00512DDA">
              <w:rPr>
                <w:rFonts w:eastAsia="Calibri"/>
                <w:lang w:eastAsia="en-US"/>
              </w:rPr>
              <w:lastRenderedPageBreak/>
              <w:t xml:space="preserve">лопатки, палочки для рыхления, салфетки из ткани, фартуки, опрыскиватель </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Природный  и бросовый материал, контейнеры для сыпучих и мелких предметов.</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Модели, схемы, пооперационные карты посадок.</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Справочники, энциклопедии.</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Детские халаты, клеенчатые передники</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bCs/>
                <w:lang w:eastAsia="en-US"/>
              </w:rPr>
              <w:t>Литература природоведческого содержания</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color w:val="000000"/>
                <w:lang w:eastAsia="en-US"/>
              </w:rPr>
              <w:t>Муляжи фруктов, овощей; дикие и домашние животные</w:t>
            </w:r>
          </w:p>
        </w:tc>
      </w:tr>
      <w:tr w:rsidR="00DD7BDA" w:rsidRPr="00512DDA" w:rsidTr="00DD7BDA">
        <w:trPr>
          <w:trHeight w:val="746"/>
        </w:trPr>
        <w:tc>
          <w:tcPr>
            <w:tcW w:w="2250" w:type="dxa"/>
          </w:tcPr>
          <w:p w:rsidR="00DD7BDA" w:rsidRPr="00512DDA" w:rsidRDefault="00DD7BDA" w:rsidP="00512DDA">
            <w:pPr>
              <w:suppressAutoHyphens/>
              <w:spacing w:line="276" w:lineRule="auto"/>
              <w:contextualSpacing/>
              <w:jc w:val="both"/>
              <w:rPr>
                <w:b/>
                <w:i/>
                <w:lang w:eastAsia="zh-CN"/>
              </w:rPr>
            </w:pPr>
            <w:r w:rsidRPr="00512DDA">
              <w:rPr>
                <w:b/>
                <w:i/>
                <w:lang w:eastAsia="zh-CN"/>
              </w:rPr>
              <w:lastRenderedPageBreak/>
              <w:t>центр</w:t>
            </w:r>
            <w:r w:rsidRPr="00512DDA">
              <w:rPr>
                <w:b/>
                <w:bCs/>
                <w:i/>
                <w:lang w:eastAsia="zh-CN"/>
              </w:rPr>
              <w:t xml:space="preserve"> дежурств (бытового труда)</w:t>
            </w:r>
          </w:p>
        </w:tc>
        <w:tc>
          <w:tcPr>
            <w:tcW w:w="2999" w:type="dxa"/>
          </w:tcPr>
          <w:p w:rsidR="00DD7BDA" w:rsidRPr="00512DDA" w:rsidRDefault="00DD7BDA" w:rsidP="00512DDA">
            <w:pPr>
              <w:shd w:val="clear" w:color="auto" w:fill="FFFFFF"/>
              <w:suppressAutoHyphens/>
              <w:autoSpaceDE w:val="0"/>
              <w:autoSpaceDN w:val="0"/>
              <w:adjustRightInd w:val="0"/>
              <w:spacing w:line="276" w:lineRule="auto"/>
              <w:contextualSpacing/>
              <w:jc w:val="both"/>
              <w:rPr>
                <w:color w:val="000000"/>
                <w:lang w:eastAsia="zh-CN"/>
              </w:rPr>
            </w:pPr>
          </w:p>
        </w:tc>
        <w:tc>
          <w:tcPr>
            <w:tcW w:w="4533" w:type="dxa"/>
          </w:tcPr>
          <w:p w:rsidR="00DD7BDA" w:rsidRPr="00512DDA" w:rsidRDefault="00DD7BDA" w:rsidP="00203D18">
            <w:pPr>
              <w:numPr>
                <w:ilvl w:val="0"/>
                <w:numId w:val="7"/>
              </w:numPr>
              <w:suppressAutoHyphens/>
              <w:spacing w:after="200" w:line="276" w:lineRule="auto"/>
              <w:contextualSpacing/>
              <w:jc w:val="both"/>
            </w:pPr>
            <w:r w:rsidRPr="00512DDA">
              <w:t>Атрибуты деятельности дежурных по столовой: фартуки, косынки.</w:t>
            </w:r>
          </w:p>
          <w:p w:rsidR="00DD7BDA" w:rsidRPr="00512DDA" w:rsidRDefault="00DD7BDA" w:rsidP="00203D18">
            <w:pPr>
              <w:numPr>
                <w:ilvl w:val="0"/>
                <w:numId w:val="5"/>
              </w:numPr>
              <w:suppressAutoHyphens/>
              <w:spacing w:after="200" w:line="276" w:lineRule="auto"/>
              <w:ind w:left="318" w:hanging="284"/>
              <w:contextualSpacing/>
              <w:jc w:val="both"/>
              <w:rPr>
                <w:bCs/>
              </w:rPr>
            </w:pPr>
            <w:r w:rsidRPr="00512DDA">
              <w:rPr>
                <w:bCs/>
              </w:rPr>
              <w:t>Пооперационные карты с алгоритмом последовательности действий;</w:t>
            </w:r>
          </w:p>
          <w:p w:rsidR="00DD7BDA" w:rsidRPr="00512DDA" w:rsidRDefault="00DD7BDA" w:rsidP="00203D18">
            <w:pPr>
              <w:numPr>
                <w:ilvl w:val="0"/>
                <w:numId w:val="5"/>
              </w:numPr>
              <w:suppressAutoHyphens/>
              <w:spacing w:after="200" w:line="276" w:lineRule="auto"/>
              <w:ind w:left="318" w:hanging="284"/>
              <w:contextualSpacing/>
              <w:jc w:val="both"/>
              <w:rPr>
                <w:bCs/>
              </w:rPr>
            </w:pPr>
            <w:r w:rsidRPr="00512DDA">
              <w:rPr>
                <w:bCs/>
              </w:rPr>
              <w:t>Образцы, иллюстрации</w:t>
            </w:r>
          </w:p>
          <w:p w:rsidR="00DD7BDA" w:rsidRPr="00512DDA" w:rsidRDefault="00DD7BDA" w:rsidP="00203D18">
            <w:pPr>
              <w:numPr>
                <w:ilvl w:val="0"/>
                <w:numId w:val="5"/>
              </w:numPr>
              <w:suppressAutoHyphens/>
              <w:spacing w:after="200" w:line="276" w:lineRule="auto"/>
              <w:ind w:left="318" w:hanging="284"/>
              <w:contextualSpacing/>
              <w:jc w:val="both"/>
              <w:rPr>
                <w:bCs/>
              </w:rPr>
            </w:pPr>
            <w:r w:rsidRPr="00512DDA">
              <w:rPr>
                <w:bCs/>
              </w:rPr>
              <w:t>Инвентарь для уборки</w:t>
            </w:r>
          </w:p>
        </w:tc>
      </w:tr>
      <w:tr w:rsidR="00DD7BDA" w:rsidRPr="00512DDA" w:rsidTr="00DD7BDA">
        <w:trPr>
          <w:trHeight w:val="146"/>
        </w:trPr>
        <w:tc>
          <w:tcPr>
            <w:tcW w:w="2250" w:type="dxa"/>
          </w:tcPr>
          <w:p w:rsidR="00DD7BDA" w:rsidRPr="00512DDA" w:rsidRDefault="00DD7BDA" w:rsidP="00512DDA">
            <w:pPr>
              <w:tabs>
                <w:tab w:val="left" w:pos="509"/>
              </w:tabs>
              <w:autoSpaceDE w:val="0"/>
              <w:autoSpaceDN w:val="0"/>
              <w:adjustRightInd w:val="0"/>
              <w:spacing w:line="276" w:lineRule="auto"/>
              <w:contextualSpacing/>
              <w:jc w:val="both"/>
              <w:rPr>
                <w:b/>
                <w:i/>
              </w:rPr>
            </w:pPr>
            <w:r w:rsidRPr="00512DDA">
              <w:rPr>
                <w:b/>
                <w:i/>
              </w:rPr>
              <w:t>центр для настольно-печатных игр</w:t>
            </w:r>
          </w:p>
          <w:p w:rsidR="00DD7BDA" w:rsidRPr="00512DDA" w:rsidRDefault="00DD7BDA" w:rsidP="00512DDA">
            <w:pPr>
              <w:suppressAutoHyphens/>
              <w:spacing w:line="276" w:lineRule="auto"/>
              <w:contextualSpacing/>
              <w:jc w:val="both"/>
              <w:rPr>
                <w:b/>
                <w:i/>
                <w:lang w:eastAsia="zh-CN"/>
              </w:rPr>
            </w:pPr>
          </w:p>
        </w:tc>
        <w:tc>
          <w:tcPr>
            <w:tcW w:w="2999" w:type="dxa"/>
          </w:tcPr>
          <w:p w:rsidR="00DD7BDA" w:rsidRPr="00512DDA" w:rsidRDefault="00DD7BDA" w:rsidP="00512DDA">
            <w:pPr>
              <w:suppressAutoHyphens/>
              <w:spacing w:line="276" w:lineRule="auto"/>
              <w:contextualSpacing/>
              <w:jc w:val="both"/>
              <w:rPr>
                <w:lang w:eastAsia="zh-CN"/>
              </w:rPr>
            </w:pPr>
            <w:r w:rsidRPr="00512DDA">
              <w:rPr>
                <w:lang w:eastAsia="zh-CN"/>
              </w:rPr>
              <w:t>Расширение познавательного сенсорного опыта детей</w:t>
            </w:r>
          </w:p>
        </w:tc>
        <w:tc>
          <w:tcPr>
            <w:tcW w:w="4533" w:type="dxa"/>
          </w:tcPr>
          <w:p w:rsidR="00DD7BDA" w:rsidRPr="00512DDA" w:rsidRDefault="00DD7BDA" w:rsidP="00203D18">
            <w:pPr>
              <w:numPr>
                <w:ilvl w:val="0"/>
                <w:numId w:val="8"/>
              </w:numPr>
              <w:suppressAutoHyphens/>
              <w:spacing w:after="200" w:line="276" w:lineRule="auto"/>
              <w:contextualSpacing/>
              <w:jc w:val="both"/>
              <w:rPr>
                <w:rFonts w:eastAsia="Calibri"/>
                <w:lang w:eastAsia="en-US"/>
              </w:rPr>
            </w:pPr>
            <w:r w:rsidRPr="00512DDA">
              <w:rPr>
                <w:rFonts w:eastAsia="Calibri"/>
                <w:lang w:eastAsia="en-US"/>
              </w:rPr>
              <w:t>Дидактический материал по сенсорному воспитанию</w:t>
            </w:r>
          </w:p>
          <w:p w:rsidR="00DD7BDA" w:rsidRPr="00512DDA" w:rsidRDefault="00DD7BDA" w:rsidP="00203D18">
            <w:pPr>
              <w:numPr>
                <w:ilvl w:val="0"/>
                <w:numId w:val="8"/>
              </w:numPr>
              <w:suppressAutoHyphens/>
              <w:spacing w:after="200" w:line="276" w:lineRule="auto"/>
              <w:contextualSpacing/>
              <w:jc w:val="both"/>
              <w:rPr>
                <w:rFonts w:eastAsia="Calibri"/>
                <w:lang w:eastAsia="en-US"/>
              </w:rPr>
            </w:pPr>
            <w:r w:rsidRPr="00512DDA">
              <w:rPr>
                <w:rFonts w:eastAsia="Calibri"/>
                <w:lang w:eastAsia="en-US"/>
              </w:rPr>
              <w:t>Дидактические игры разного содержания</w:t>
            </w:r>
          </w:p>
          <w:p w:rsidR="00DD7BDA" w:rsidRPr="00512DDA" w:rsidRDefault="00DD7BDA" w:rsidP="00203D18">
            <w:pPr>
              <w:numPr>
                <w:ilvl w:val="0"/>
                <w:numId w:val="8"/>
              </w:numPr>
              <w:suppressAutoHyphens/>
              <w:spacing w:after="200" w:line="276" w:lineRule="auto"/>
              <w:contextualSpacing/>
              <w:jc w:val="both"/>
              <w:rPr>
                <w:rFonts w:eastAsia="Calibri"/>
                <w:lang w:eastAsia="en-US"/>
              </w:rPr>
            </w:pPr>
            <w:r w:rsidRPr="00512DDA">
              <w:rPr>
                <w:rFonts w:eastAsia="Calibri"/>
                <w:lang w:eastAsia="en-US"/>
              </w:rPr>
              <w:t>Настольно-печатные игры</w:t>
            </w:r>
          </w:p>
        </w:tc>
      </w:tr>
      <w:tr w:rsidR="00DD7BDA" w:rsidRPr="00512DDA" w:rsidTr="00DD7BDA">
        <w:trPr>
          <w:trHeight w:val="146"/>
        </w:trPr>
        <w:tc>
          <w:tcPr>
            <w:tcW w:w="2250" w:type="dxa"/>
          </w:tcPr>
          <w:p w:rsidR="00DD7BDA" w:rsidRPr="00512DDA" w:rsidRDefault="00DD7BDA" w:rsidP="00512DDA">
            <w:pPr>
              <w:tabs>
                <w:tab w:val="left" w:pos="509"/>
              </w:tabs>
              <w:autoSpaceDE w:val="0"/>
              <w:autoSpaceDN w:val="0"/>
              <w:adjustRightInd w:val="0"/>
              <w:spacing w:line="276" w:lineRule="auto"/>
              <w:contextualSpacing/>
              <w:jc w:val="both"/>
              <w:rPr>
                <w:b/>
                <w:i/>
              </w:rPr>
            </w:pPr>
            <w:r w:rsidRPr="00512DDA">
              <w:rPr>
                <w:b/>
                <w:i/>
              </w:rPr>
              <w:t>центр познания</w:t>
            </w:r>
          </w:p>
        </w:tc>
        <w:tc>
          <w:tcPr>
            <w:tcW w:w="2999" w:type="dxa"/>
          </w:tcPr>
          <w:p w:rsidR="00DD7BDA" w:rsidRPr="00512DDA" w:rsidRDefault="00DD7BDA" w:rsidP="00512DDA">
            <w:pPr>
              <w:suppressAutoHyphens/>
              <w:spacing w:line="276" w:lineRule="auto"/>
              <w:ind w:left="34"/>
              <w:contextualSpacing/>
              <w:jc w:val="both"/>
              <w:rPr>
                <w:lang w:eastAsia="zh-CN"/>
              </w:rPr>
            </w:pPr>
            <w:r w:rsidRPr="00512DDA">
              <w:rPr>
                <w:lang w:eastAsia="zh-CN"/>
              </w:rPr>
              <w:t>Расширение познавательного  опыта детей.</w:t>
            </w:r>
          </w:p>
          <w:p w:rsidR="00DD7BDA" w:rsidRPr="00512DDA" w:rsidRDefault="00DD7BDA" w:rsidP="00512DDA">
            <w:pPr>
              <w:suppressAutoHyphens/>
              <w:spacing w:line="276" w:lineRule="auto"/>
              <w:contextualSpacing/>
              <w:jc w:val="both"/>
              <w:rPr>
                <w:lang w:eastAsia="zh-CN"/>
              </w:rPr>
            </w:pPr>
            <w:r w:rsidRPr="00512DDA">
              <w:rPr>
                <w:color w:val="000000"/>
                <w:lang w:eastAsia="zh-CN"/>
              </w:rPr>
              <w:t>Проживание, преобразование познавательного опыта в продуктивной деятельности.</w:t>
            </w:r>
          </w:p>
        </w:tc>
        <w:tc>
          <w:tcPr>
            <w:tcW w:w="4533" w:type="dxa"/>
          </w:tcPr>
          <w:p w:rsidR="00DD7BDA" w:rsidRPr="00512DDA" w:rsidRDefault="00DD7BDA" w:rsidP="00203D18">
            <w:pPr>
              <w:numPr>
                <w:ilvl w:val="0"/>
                <w:numId w:val="5"/>
              </w:numPr>
              <w:shd w:val="clear" w:color="auto" w:fill="FFFFFF"/>
              <w:suppressAutoHyphens/>
              <w:spacing w:after="200" w:line="276" w:lineRule="auto"/>
              <w:ind w:left="318" w:hanging="284"/>
              <w:contextualSpacing/>
              <w:jc w:val="both"/>
              <w:rPr>
                <w:rFonts w:eastAsia="Calibri"/>
                <w:lang w:eastAsia="en-US"/>
              </w:rPr>
            </w:pPr>
            <w:r w:rsidRPr="00512DDA">
              <w:rPr>
                <w:rFonts w:eastAsia="Calibri"/>
                <w:lang w:eastAsia="en-US"/>
              </w:rPr>
              <w:t>Стенд со сменяющимся материалом по познанию (расширению кругозора)</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Наборы геометрических фигур - плоские, объемные</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Наборы карточек с цифрами, счетные палочки, счеты</w:t>
            </w:r>
          </w:p>
          <w:p w:rsidR="00DD7BDA" w:rsidRPr="00512DDA" w:rsidRDefault="00DD7BDA" w:rsidP="00203D18">
            <w:pPr>
              <w:numPr>
                <w:ilvl w:val="0"/>
                <w:numId w:val="5"/>
              </w:numPr>
              <w:suppressAutoHyphens/>
              <w:spacing w:after="200" w:line="276" w:lineRule="auto"/>
              <w:ind w:left="318" w:hanging="284"/>
              <w:contextualSpacing/>
              <w:jc w:val="both"/>
              <w:rPr>
                <w:rFonts w:eastAsia="Calibri"/>
                <w:bCs/>
                <w:lang w:eastAsia="en-US"/>
              </w:rPr>
            </w:pPr>
            <w:r w:rsidRPr="00512DDA">
              <w:rPr>
                <w:rFonts w:eastAsia="Calibri"/>
                <w:lang w:eastAsia="en-US"/>
              </w:rPr>
              <w:t>Логико-математические игры</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bCs/>
                <w:lang w:eastAsia="en-US"/>
              </w:rPr>
              <w:t xml:space="preserve">Палочки </w:t>
            </w:r>
            <w:proofErr w:type="spellStart"/>
            <w:r w:rsidRPr="00512DDA">
              <w:rPr>
                <w:rFonts w:eastAsia="Calibri"/>
                <w:bCs/>
                <w:lang w:eastAsia="en-US"/>
              </w:rPr>
              <w:t>Кюизенера</w:t>
            </w:r>
            <w:proofErr w:type="spellEnd"/>
            <w:r w:rsidRPr="00512DDA">
              <w:rPr>
                <w:rFonts w:eastAsia="Calibri"/>
                <w:bCs/>
                <w:lang w:eastAsia="en-US"/>
              </w:rPr>
              <w:t xml:space="preserve">, блоки </w:t>
            </w:r>
            <w:proofErr w:type="spellStart"/>
            <w:r w:rsidRPr="00512DDA">
              <w:rPr>
                <w:rFonts w:eastAsia="Calibri"/>
                <w:bCs/>
                <w:lang w:eastAsia="en-US"/>
              </w:rPr>
              <w:t>Дьенеша</w:t>
            </w:r>
            <w:proofErr w:type="spellEnd"/>
            <w:r w:rsidRPr="00512DDA">
              <w:rPr>
                <w:rFonts w:eastAsia="Calibri"/>
                <w:bCs/>
                <w:lang w:eastAsia="en-US"/>
              </w:rPr>
              <w:t>, кубики Никитина, головоломки (по возрасту)</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bCs/>
                <w:lang w:eastAsia="en-US"/>
              </w:rPr>
              <w:t>Счетный материал (фигуры объемные, палочки)</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bCs/>
                <w:lang w:eastAsia="en-US"/>
              </w:rPr>
              <w:t>Занимательные примеры</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bCs/>
                <w:lang w:eastAsia="en-US"/>
              </w:rPr>
              <w:t>Лабиринты</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bCs/>
                <w:lang w:eastAsia="en-US"/>
              </w:rPr>
              <w:t>Верёвочки разной длины, ленты широкие и узкие</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bCs/>
                <w:lang w:eastAsia="en-US"/>
              </w:rPr>
              <w:t>Линейки;</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bCs/>
                <w:lang w:eastAsia="en-US"/>
              </w:rPr>
              <w:t>Модели: года, дней недели, частей суток, часы.</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lastRenderedPageBreak/>
              <w:t>Дидактические игры на форму, цвет, размер, количество, часть – целое,</w:t>
            </w:r>
            <w:r w:rsidRPr="00512DDA">
              <w:rPr>
                <w:rFonts w:eastAsia="Calibri"/>
                <w:bCs/>
                <w:lang w:eastAsia="en-US"/>
              </w:rPr>
              <w:t xml:space="preserve"> сходства и различия</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Игры с цифрами, монетами</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Учебно-игровое пособие.</w:t>
            </w:r>
          </w:p>
          <w:p w:rsidR="00DD7BDA" w:rsidRPr="00512DDA" w:rsidRDefault="00DD7BDA" w:rsidP="00203D18">
            <w:pPr>
              <w:numPr>
                <w:ilvl w:val="0"/>
                <w:numId w:val="5"/>
              </w:numPr>
              <w:shd w:val="clear" w:color="auto" w:fill="FFFFFF"/>
              <w:suppressAutoHyphens/>
              <w:spacing w:after="200" w:line="276" w:lineRule="auto"/>
              <w:ind w:left="318" w:hanging="284"/>
              <w:contextualSpacing/>
              <w:jc w:val="both"/>
              <w:rPr>
                <w:rFonts w:eastAsia="Calibri"/>
                <w:bCs/>
                <w:lang w:eastAsia="en-US"/>
              </w:rPr>
            </w:pPr>
            <w:r w:rsidRPr="00512DDA">
              <w:rPr>
                <w:rFonts w:eastAsia="Calibri"/>
                <w:lang w:eastAsia="en-US"/>
              </w:rPr>
              <w:t>Книги-энциклопедии</w:t>
            </w:r>
          </w:p>
          <w:p w:rsidR="00DD7BDA" w:rsidRPr="00512DDA" w:rsidRDefault="00DD7BDA" w:rsidP="00203D18">
            <w:pPr>
              <w:numPr>
                <w:ilvl w:val="0"/>
                <w:numId w:val="5"/>
              </w:numPr>
              <w:shd w:val="clear" w:color="auto" w:fill="FFFFFF"/>
              <w:suppressAutoHyphens/>
              <w:spacing w:after="200" w:line="276" w:lineRule="auto"/>
              <w:ind w:left="318" w:hanging="284"/>
              <w:contextualSpacing/>
              <w:jc w:val="both"/>
              <w:rPr>
                <w:rFonts w:eastAsia="Calibri"/>
                <w:bCs/>
                <w:lang w:eastAsia="en-US"/>
              </w:rPr>
            </w:pPr>
            <w:r w:rsidRPr="00512DDA">
              <w:rPr>
                <w:rFonts w:eastAsia="Calibri"/>
                <w:bCs/>
                <w:lang w:eastAsia="en-US"/>
              </w:rPr>
              <w:t>Настольно – печатные, дидактические игры естественно – научного содержания</w:t>
            </w:r>
          </w:p>
        </w:tc>
      </w:tr>
      <w:tr w:rsidR="00DD7BDA" w:rsidRPr="00512DDA" w:rsidTr="00DD7BDA">
        <w:trPr>
          <w:trHeight w:val="146"/>
        </w:trPr>
        <w:tc>
          <w:tcPr>
            <w:tcW w:w="2250" w:type="dxa"/>
          </w:tcPr>
          <w:p w:rsidR="00DD7BDA" w:rsidRPr="00512DDA" w:rsidRDefault="00DD7BDA" w:rsidP="00512DDA">
            <w:pPr>
              <w:tabs>
                <w:tab w:val="left" w:pos="509"/>
              </w:tabs>
              <w:autoSpaceDE w:val="0"/>
              <w:autoSpaceDN w:val="0"/>
              <w:adjustRightInd w:val="0"/>
              <w:spacing w:line="276" w:lineRule="auto"/>
              <w:contextualSpacing/>
              <w:jc w:val="both"/>
              <w:rPr>
                <w:b/>
                <w:i/>
              </w:rPr>
            </w:pPr>
            <w:r w:rsidRPr="00512DDA">
              <w:rPr>
                <w:b/>
                <w:i/>
              </w:rPr>
              <w:lastRenderedPageBreak/>
              <w:t>центр экспериментирования</w:t>
            </w:r>
          </w:p>
        </w:tc>
        <w:tc>
          <w:tcPr>
            <w:tcW w:w="2999" w:type="dxa"/>
          </w:tcPr>
          <w:p w:rsidR="00DD7BDA" w:rsidRPr="00512DDA" w:rsidRDefault="00DD7BDA" w:rsidP="00512DDA">
            <w:pPr>
              <w:shd w:val="clear" w:color="auto" w:fill="FFFFFF"/>
              <w:suppressAutoHyphens/>
              <w:autoSpaceDE w:val="0"/>
              <w:autoSpaceDN w:val="0"/>
              <w:adjustRightInd w:val="0"/>
              <w:spacing w:line="276" w:lineRule="auto"/>
              <w:ind w:left="34"/>
              <w:contextualSpacing/>
              <w:jc w:val="both"/>
              <w:rPr>
                <w:color w:val="000000"/>
                <w:lang w:eastAsia="zh-CN"/>
              </w:rPr>
            </w:pPr>
            <w:r w:rsidRPr="00512DDA">
              <w:rPr>
                <w:color w:val="000000"/>
                <w:lang w:eastAsia="zh-CN"/>
              </w:rPr>
              <w:t>Расширение исследовательской деятельности, познавательного опыта, его использование в трудовой деятельности.</w:t>
            </w:r>
          </w:p>
          <w:p w:rsidR="00DD7BDA" w:rsidRPr="00512DDA" w:rsidRDefault="00DD7BDA" w:rsidP="00512DDA">
            <w:pPr>
              <w:shd w:val="clear" w:color="auto" w:fill="FFFFFF"/>
              <w:suppressAutoHyphens/>
              <w:autoSpaceDE w:val="0"/>
              <w:autoSpaceDN w:val="0"/>
              <w:adjustRightInd w:val="0"/>
              <w:spacing w:line="276" w:lineRule="auto"/>
              <w:ind w:left="34"/>
              <w:contextualSpacing/>
              <w:jc w:val="both"/>
              <w:rPr>
                <w:color w:val="000000"/>
                <w:lang w:eastAsia="zh-CN"/>
              </w:rPr>
            </w:pPr>
          </w:p>
          <w:p w:rsidR="00DD7BDA" w:rsidRPr="00512DDA" w:rsidRDefault="00DD7BDA" w:rsidP="00512DDA">
            <w:pPr>
              <w:shd w:val="clear" w:color="auto" w:fill="FFFFFF"/>
              <w:suppressAutoHyphens/>
              <w:autoSpaceDE w:val="0"/>
              <w:autoSpaceDN w:val="0"/>
              <w:adjustRightInd w:val="0"/>
              <w:spacing w:line="276" w:lineRule="auto"/>
              <w:ind w:left="34"/>
              <w:contextualSpacing/>
              <w:jc w:val="both"/>
              <w:rPr>
                <w:lang w:eastAsia="zh-CN"/>
              </w:rPr>
            </w:pPr>
          </w:p>
        </w:tc>
        <w:tc>
          <w:tcPr>
            <w:tcW w:w="4533" w:type="dxa"/>
          </w:tcPr>
          <w:p w:rsidR="00DD7BDA" w:rsidRPr="00512DDA" w:rsidRDefault="00DD7BDA" w:rsidP="00203D18">
            <w:pPr>
              <w:numPr>
                <w:ilvl w:val="0"/>
                <w:numId w:val="5"/>
              </w:numPr>
              <w:shd w:val="clear" w:color="auto" w:fill="FFFFFF"/>
              <w:suppressAutoHyphens/>
              <w:spacing w:after="200" w:line="276" w:lineRule="auto"/>
              <w:ind w:left="318" w:hanging="284"/>
              <w:contextualSpacing/>
              <w:jc w:val="both"/>
              <w:rPr>
                <w:rFonts w:eastAsia="Calibri"/>
                <w:color w:val="000000"/>
                <w:lang w:eastAsia="en-US"/>
              </w:rPr>
            </w:pPr>
            <w:r w:rsidRPr="00512DDA">
              <w:rPr>
                <w:rFonts w:eastAsia="Calibri"/>
                <w:color w:val="000000"/>
                <w:lang w:eastAsia="en-US"/>
              </w:rPr>
              <w:t>Природный материал: камни, ракушки, листья деревьев, мох, семена;</w:t>
            </w:r>
          </w:p>
          <w:p w:rsidR="00DD7BDA" w:rsidRPr="00512DDA" w:rsidRDefault="00DD7BDA" w:rsidP="00203D18">
            <w:pPr>
              <w:numPr>
                <w:ilvl w:val="0"/>
                <w:numId w:val="5"/>
              </w:numPr>
              <w:shd w:val="clear" w:color="auto" w:fill="FFFFFF"/>
              <w:suppressAutoHyphens/>
              <w:spacing w:after="200" w:line="276" w:lineRule="auto"/>
              <w:ind w:left="318" w:hanging="284"/>
              <w:contextualSpacing/>
              <w:jc w:val="both"/>
              <w:rPr>
                <w:rFonts w:eastAsia="Calibri"/>
                <w:color w:val="000000"/>
                <w:lang w:eastAsia="en-US"/>
              </w:rPr>
            </w:pPr>
            <w:r w:rsidRPr="00512DDA">
              <w:rPr>
                <w:rFonts w:eastAsia="Calibri"/>
                <w:color w:val="000000"/>
                <w:lang w:eastAsia="en-US"/>
              </w:rPr>
              <w:t>Песочные часы, лупы</w:t>
            </w:r>
          </w:p>
          <w:p w:rsidR="00DD7BDA" w:rsidRPr="00512DDA" w:rsidRDefault="00DD7BDA" w:rsidP="00203D18">
            <w:pPr>
              <w:numPr>
                <w:ilvl w:val="0"/>
                <w:numId w:val="5"/>
              </w:numPr>
              <w:shd w:val="clear" w:color="auto" w:fill="FFFFFF"/>
              <w:suppressAutoHyphens/>
              <w:spacing w:after="200" w:line="276" w:lineRule="auto"/>
              <w:ind w:left="318" w:hanging="284"/>
              <w:contextualSpacing/>
              <w:jc w:val="both"/>
              <w:rPr>
                <w:rFonts w:eastAsia="Calibri"/>
                <w:bCs/>
                <w:lang w:eastAsia="en-US"/>
              </w:rPr>
            </w:pPr>
            <w:r w:rsidRPr="00512DDA">
              <w:rPr>
                <w:rFonts w:eastAsia="Calibri"/>
                <w:bCs/>
                <w:lang w:eastAsia="en-US"/>
              </w:rPr>
              <w:t>Предметы для экспериментальной деятельности (ёмкости, материалы, весы и т.д.);</w:t>
            </w:r>
          </w:p>
          <w:p w:rsidR="00DD7BDA" w:rsidRPr="00512DDA" w:rsidRDefault="00DD7BDA" w:rsidP="00203D18">
            <w:pPr>
              <w:numPr>
                <w:ilvl w:val="0"/>
                <w:numId w:val="5"/>
              </w:numPr>
              <w:shd w:val="clear" w:color="auto" w:fill="FFFFFF"/>
              <w:suppressAutoHyphens/>
              <w:spacing w:after="200" w:line="276" w:lineRule="auto"/>
              <w:ind w:left="318" w:hanging="284"/>
              <w:contextualSpacing/>
              <w:jc w:val="both"/>
              <w:rPr>
                <w:rFonts w:eastAsia="Calibri"/>
                <w:lang w:eastAsia="en-US"/>
              </w:rPr>
            </w:pPr>
            <w:r w:rsidRPr="00512DDA">
              <w:rPr>
                <w:rFonts w:eastAsia="Calibri"/>
                <w:lang w:eastAsia="en-US"/>
              </w:rPr>
              <w:t>Технические материалы: гайки, винты, болтики, гвозди.</w:t>
            </w:r>
          </w:p>
          <w:p w:rsidR="00DD7BDA" w:rsidRPr="00512DDA" w:rsidRDefault="00DD7BDA" w:rsidP="00203D18">
            <w:pPr>
              <w:numPr>
                <w:ilvl w:val="0"/>
                <w:numId w:val="5"/>
              </w:numPr>
              <w:shd w:val="clear" w:color="auto" w:fill="FFFFFF"/>
              <w:suppressAutoHyphens/>
              <w:spacing w:after="200" w:line="276" w:lineRule="auto"/>
              <w:ind w:left="318" w:hanging="284"/>
              <w:contextualSpacing/>
              <w:jc w:val="both"/>
              <w:rPr>
                <w:rFonts w:eastAsia="Calibri"/>
                <w:lang w:eastAsia="en-US"/>
              </w:rPr>
            </w:pPr>
            <w:r w:rsidRPr="00512DDA">
              <w:rPr>
                <w:rFonts w:eastAsia="Calibri"/>
                <w:lang w:eastAsia="en-US"/>
              </w:rPr>
              <w:t>Разные виды бумаги: обычная альбомная и тетрадная, калька, наждачная, вощеная</w:t>
            </w:r>
          </w:p>
          <w:p w:rsidR="00DD7BDA" w:rsidRPr="00512DDA" w:rsidRDefault="00DD7BDA" w:rsidP="00203D18">
            <w:pPr>
              <w:numPr>
                <w:ilvl w:val="0"/>
                <w:numId w:val="5"/>
              </w:numPr>
              <w:shd w:val="clear" w:color="auto" w:fill="FFFFFF"/>
              <w:suppressAutoHyphens/>
              <w:spacing w:after="200" w:line="276" w:lineRule="auto"/>
              <w:ind w:left="318" w:hanging="284"/>
              <w:contextualSpacing/>
              <w:jc w:val="both"/>
              <w:rPr>
                <w:rFonts w:eastAsia="Calibri"/>
                <w:lang w:eastAsia="en-US"/>
              </w:rPr>
            </w:pPr>
            <w:r w:rsidRPr="00512DDA">
              <w:rPr>
                <w:rFonts w:eastAsia="Calibri"/>
                <w:lang w:eastAsia="en-US"/>
              </w:rPr>
              <w:t>Красители: акварельные краски, безопасные красители.</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proofErr w:type="gramStart"/>
            <w:r w:rsidRPr="00512DDA">
              <w:rPr>
                <w:rFonts w:eastAsia="Calibri"/>
                <w:lang w:eastAsia="en-US"/>
              </w:rPr>
              <w:t>Медицинские материалы: пипетки, колбы, шпатели, деревянные палочки, вата, воронки, шприцы (пластмассовые без игл), марля, мерные ложки, резиновые груши разного объема.</w:t>
            </w:r>
            <w:proofErr w:type="gramEnd"/>
          </w:p>
        </w:tc>
      </w:tr>
      <w:tr w:rsidR="00DD7BDA" w:rsidRPr="00512DDA" w:rsidTr="00DD7BDA">
        <w:trPr>
          <w:trHeight w:val="146"/>
        </w:trPr>
        <w:tc>
          <w:tcPr>
            <w:tcW w:w="2250" w:type="dxa"/>
          </w:tcPr>
          <w:p w:rsidR="00DD7BDA" w:rsidRPr="00512DDA" w:rsidRDefault="00DD7BDA" w:rsidP="00512DDA">
            <w:pPr>
              <w:suppressAutoHyphens/>
              <w:spacing w:line="276" w:lineRule="auto"/>
              <w:contextualSpacing/>
              <w:jc w:val="both"/>
              <w:rPr>
                <w:b/>
                <w:i/>
                <w:lang w:eastAsia="zh-CN"/>
              </w:rPr>
            </w:pPr>
            <w:r w:rsidRPr="00512DDA">
              <w:rPr>
                <w:b/>
                <w:i/>
                <w:lang w:eastAsia="zh-CN"/>
              </w:rPr>
              <w:t>центр конструирования</w:t>
            </w:r>
          </w:p>
          <w:p w:rsidR="00DD7BDA" w:rsidRPr="00512DDA" w:rsidRDefault="00DD7BDA" w:rsidP="00512DDA">
            <w:pPr>
              <w:tabs>
                <w:tab w:val="left" w:pos="509"/>
              </w:tabs>
              <w:autoSpaceDE w:val="0"/>
              <w:autoSpaceDN w:val="0"/>
              <w:adjustRightInd w:val="0"/>
              <w:spacing w:line="276" w:lineRule="auto"/>
              <w:contextualSpacing/>
              <w:jc w:val="both"/>
              <w:rPr>
                <w:b/>
                <w:i/>
              </w:rPr>
            </w:pPr>
          </w:p>
        </w:tc>
        <w:tc>
          <w:tcPr>
            <w:tcW w:w="2999" w:type="dxa"/>
          </w:tcPr>
          <w:p w:rsidR="00DD7BDA" w:rsidRPr="00512DDA" w:rsidRDefault="00DD7BDA" w:rsidP="00512DDA">
            <w:pPr>
              <w:suppressAutoHyphens/>
              <w:spacing w:line="276" w:lineRule="auto"/>
              <w:contextualSpacing/>
              <w:jc w:val="both"/>
              <w:rPr>
                <w:lang w:eastAsia="zh-CN"/>
              </w:rPr>
            </w:pPr>
            <w:r w:rsidRPr="00512DDA">
              <w:rPr>
                <w:color w:val="000000"/>
                <w:lang w:eastAsia="zh-CN"/>
              </w:rPr>
              <w:t>Проживание, преобразование познавательного опыта в продуктивной деятельности</w:t>
            </w:r>
          </w:p>
        </w:tc>
        <w:tc>
          <w:tcPr>
            <w:tcW w:w="4533" w:type="dxa"/>
          </w:tcPr>
          <w:p w:rsidR="00DD7BDA" w:rsidRPr="00512DDA" w:rsidRDefault="00DD7BDA" w:rsidP="00203D18">
            <w:pPr>
              <w:numPr>
                <w:ilvl w:val="0"/>
                <w:numId w:val="9"/>
              </w:numPr>
              <w:suppressAutoHyphens/>
              <w:spacing w:after="200" w:line="276" w:lineRule="auto"/>
              <w:contextualSpacing/>
              <w:jc w:val="both"/>
              <w:rPr>
                <w:rFonts w:eastAsia="Calibri"/>
                <w:lang w:eastAsia="en-US"/>
              </w:rPr>
            </w:pPr>
            <w:r w:rsidRPr="00512DDA">
              <w:rPr>
                <w:rFonts w:eastAsia="Calibri"/>
                <w:lang w:eastAsia="en-US"/>
              </w:rPr>
              <w:t>Напольный строительный материал</w:t>
            </w:r>
          </w:p>
          <w:p w:rsidR="00DD7BDA" w:rsidRPr="00512DDA" w:rsidRDefault="00DD7BDA" w:rsidP="00203D18">
            <w:pPr>
              <w:numPr>
                <w:ilvl w:val="0"/>
                <w:numId w:val="9"/>
              </w:numPr>
              <w:suppressAutoHyphens/>
              <w:spacing w:after="200" w:line="276" w:lineRule="auto"/>
              <w:contextualSpacing/>
              <w:jc w:val="both"/>
              <w:rPr>
                <w:rFonts w:eastAsia="Calibri"/>
                <w:lang w:eastAsia="en-US"/>
              </w:rPr>
            </w:pPr>
            <w:r w:rsidRPr="00512DDA">
              <w:rPr>
                <w:rFonts w:eastAsia="Calibri"/>
                <w:lang w:eastAsia="en-US"/>
              </w:rPr>
              <w:t>Настольный строительный материал</w:t>
            </w:r>
          </w:p>
          <w:p w:rsidR="00DD7BDA" w:rsidRPr="00512DDA" w:rsidRDefault="00DD7BDA" w:rsidP="00203D18">
            <w:pPr>
              <w:numPr>
                <w:ilvl w:val="0"/>
                <w:numId w:val="9"/>
              </w:numPr>
              <w:suppressAutoHyphens/>
              <w:spacing w:after="200" w:line="276" w:lineRule="auto"/>
              <w:contextualSpacing/>
              <w:jc w:val="both"/>
              <w:rPr>
                <w:rFonts w:eastAsia="Calibri"/>
                <w:lang w:eastAsia="en-US"/>
              </w:rPr>
            </w:pPr>
            <w:r w:rsidRPr="00512DDA">
              <w:rPr>
                <w:rFonts w:eastAsia="Calibri"/>
                <w:lang w:eastAsia="en-US"/>
              </w:rPr>
              <w:t xml:space="preserve">Пластмассовые конструкторы (младший возраст-с крупными деталями) </w:t>
            </w:r>
          </w:p>
          <w:p w:rsidR="00DD7BDA" w:rsidRPr="00512DDA" w:rsidRDefault="00DD7BDA" w:rsidP="00203D18">
            <w:pPr>
              <w:numPr>
                <w:ilvl w:val="0"/>
                <w:numId w:val="9"/>
              </w:numPr>
              <w:suppressAutoHyphens/>
              <w:spacing w:after="200" w:line="276" w:lineRule="auto"/>
              <w:contextualSpacing/>
              <w:jc w:val="both"/>
              <w:rPr>
                <w:rFonts w:eastAsia="Calibri"/>
                <w:lang w:eastAsia="en-US"/>
              </w:rPr>
            </w:pPr>
            <w:proofErr w:type="gramStart"/>
            <w:r w:rsidRPr="00512DDA">
              <w:rPr>
                <w:rFonts w:eastAsia="Calibri"/>
                <w:lang w:eastAsia="en-US"/>
              </w:rPr>
              <w:t>Конструкторы с металлическими деталями (старший возраст</w:t>
            </w:r>
            <w:proofErr w:type="gramEnd"/>
          </w:p>
          <w:p w:rsidR="00DD7BDA" w:rsidRPr="00512DDA" w:rsidRDefault="00DD7BDA" w:rsidP="00203D18">
            <w:pPr>
              <w:numPr>
                <w:ilvl w:val="0"/>
                <w:numId w:val="9"/>
              </w:numPr>
              <w:suppressAutoHyphens/>
              <w:spacing w:after="200" w:line="276" w:lineRule="auto"/>
              <w:contextualSpacing/>
              <w:jc w:val="both"/>
              <w:rPr>
                <w:rFonts w:eastAsia="Calibri"/>
                <w:lang w:eastAsia="en-US"/>
              </w:rPr>
            </w:pPr>
            <w:r w:rsidRPr="00512DDA">
              <w:rPr>
                <w:rFonts w:eastAsia="Calibri"/>
                <w:lang w:eastAsia="en-US"/>
              </w:rPr>
              <w:t>Крупные мягкие конструкции (блоки, домики, тоннели и пр.)</w:t>
            </w:r>
            <w:proofErr w:type="gramStart"/>
            <w:r w:rsidRPr="00512DDA">
              <w:rPr>
                <w:rFonts w:eastAsia="Calibri"/>
                <w:lang w:eastAsia="en-US"/>
              </w:rPr>
              <w:t>.д</w:t>
            </w:r>
            <w:proofErr w:type="gramEnd"/>
            <w:r w:rsidRPr="00512DDA">
              <w:rPr>
                <w:rFonts w:eastAsia="Calibri"/>
                <w:lang w:eastAsia="en-US"/>
              </w:rPr>
              <w:t>ля легкого изменения игрового пространства</w:t>
            </w:r>
          </w:p>
          <w:p w:rsidR="00DD7BDA" w:rsidRPr="00512DDA" w:rsidRDefault="00DD7BDA" w:rsidP="00203D18">
            <w:pPr>
              <w:numPr>
                <w:ilvl w:val="0"/>
                <w:numId w:val="9"/>
              </w:numPr>
              <w:suppressAutoHyphens/>
              <w:spacing w:after="200" w:line="276" w:lineRule="auto"/>
              <w:contextualSpacing/>
              <w:jc w:val="both"/>
              <w:rPr>
                <w:rFonts w:eastAsia="Calibri"/>
                <w:lang w:eastAsia="en-US"/>
              </w:rPr>
            </w:pPr>
            <w:r w:rsidRPr="00512DDA">
              <w:rPr>
                <w:rFonts w:eastAsia="Calibri"/>
                <w:lang w:eastAsia="en-US"/>
              </w:rPr>
              <w:t>Схемы, модели, чертежи, рисунки, фотографии для всех видов конструкторов (старший возраст)</w:t>
            </w:r>
          </w:p>
          <w:p w:rsidR="00DD7BDA" w:rsidRPr="00512DDA" w:rsidRDefault="00DD7BDA" w:rsidP="00203D18">
            <w:pPr>
              <w:numPr>
                <w:ilvl w:val="0"/>
                <w:numId w:val="9"/>
              </w:numPr>
              <w:suppressAutoHyphens/>
              <w:spacing w:after="200" w:line="276" w:lineRule="auto"/>
              <w:contextualSpacing/>
              <w:jc w:val="both"/>
              <w:rPr>
                <w:rFonts w:eastAsia="Calibri"/>
                <w:lang w:eastAsia="en-US"/>
              </w:rPr>
            </w:pPr>
            <w:r w:rsidRPr="00512DDA">
              <w:rPr>
                <w:rFonts w:eastAsia="Calibri"/>
                <w:lang w:eastAsia="en-US"/>
              </w:rPr>
              <w:t>Схемы, иллюстрации отдельных построек (мосты, дома, корабли, самолёт и др.)</w:t>
            </w:r>
          </w:p>
          <w:p w:rsidR="00DD7BDA" w:rsidRPr="00512DDA" w:rsidRDefault="00DD7BDA" w:rsidP="00203D18">
            <w:pPr>
              <w:numPr>
                <w:ilvl w:val="0"/>
                <w:numId w:val="9"/>
              </w:numPr>
              <w:suppressAutoHyphens/>
              <w:spacing w:after="200" w:line="276" w:lineRule="auto"/>
              <w:contextualSpacing/>
              <w:jc w:val="both"/>
              <w:rPr>
                <w:rFonts w:eastAsia="Calibri"/>
                <w:lang w:eastAsia="en-US"/>
              </w:rPr>
            </w:pPr>
            <w:r w:rsidRPr="00512DDA">
              <w:rPr>
                <w:rFonts w:eastAsia="Calibri"/>
                <w:lang w:eastAsia="en-US"/>
              </w:rPr>
              <w:lastRenderedPageBreak/>
              <w:t xml:space="preserve">Транспортные игрушки </w:t>
            </w:r>
          </w:p>
          <w:p w:rsidR="00DD7BDA" w:rsidRPr="00512DDA" w:rsidRDefault="00DD7BDA" w:rsidP="00203D18">
            <w:pPr>
              <w:numPr>
                <w:ilvl w:val="0"/>
                <w:numId w:val="9"/>
              </w:numPr>
              <w:suppressAutoHyphens/>
              <w:spacing w:after="200" w:line="276" w:lineRule="auto"/>
              <w:contextualSpacing/>
              <w:jc w:val="both"/>
              <w:rPr>
                <w:rFonts w:eastAsia="Calibri"/>
                <w:lang w:eastAsia="en-US"/>
              </w:rPr>
            </w:pPr>
            <w:r w:rsidRPr="00512DDA">
              <w:rPr>
                <w:rFonts w:eastAsia="Calibri"/>
                <w:lang w:eastAsia="en-US"/>
              </w:rPr>
              <w:t>Игры типа «</w:t>
            </w:r>
            <w:proofErr w:type="spellStart"/>
            <w:r w:rsidRPr="00512DDA">
              <w:rPr>
                <w:rFonts w:eastAsia="Calibri"/>
                <w:lang w:eastAsia="en-US"/>
              </w:rPr>
              <w:t>Танграм</w:t>
            </w:r>
            <w:proofErr w:type="spellEnd"/>
            <w:r w:rsidRPr="00512DDA">
              <w:rPr>
                <w:rFonts w:eastAsia="Calibri"/>
                <w:lang w:eastAsia="en-US"/>
              </w:rPr>
              <w:t>»</w:t>
            </w:r>
          </w:p>
          <w:p w:rsidR="00DD7BDA" w:rsidRPr="00512DDA" w:rsidRDefault="00DD7BDA" w:rsidP="00203D18">
            <w:pPr>
              <w:numPr>
                <w:ilvl w:val="0"/>
                <w:numId w:val="5"/>
              </w:numPr>
              <w:suppressAutoHyphens/>
              <w:spacing w:after="200" w:line="276" w:lineRule="auto"/>
              <w:ind w:left="318" w:hanging="284"/>
              <w:contextualSpacing/>
              <w:jc w:val="both"/>
              <w:rPr>
                <w:rFonts w:eastAsia="Calibri"/>
                <w:bCs/>
                <w:lang w:eastAsia="en-US"/>
              </w:rPr>
            </w:pPr>
            <w:r w:rsidRPr="00512DDA">
              <w:rPr>
                <w:rFonts w:eastAsia="Calibri"/>
                <w:lang w:eastAsia="en-US"/>
              </w:rPr>
              <w:t>Силуэты, картинки, альбомы, конструктивные карты (поэтапное выполнение работы).</w:t>
            </w:r>
          </w:p>
        </w:tc>
      </w:tr>
      <w:tr w:rsidR="00DD7BDA" w:rsidRPr="00512DDA" w:rsidTr="00DD7BDA">
        <w:trPr>
          <w:trHeight w:val="146"/>
        </w:trPr>
        <w:tc>
          <w:tcPr>
            <w:tcW w:w="2250" w:type="dxa"/>
          </w:tcPr>
          <w:p w:rsidR="00DD7BDA" w:rsidRPr="00512DDA" w:rsidRDefault="00DD7BDA" w:rsidP="00512DDA">
            <w:pPr>
              <w:tabs>
                <w:tab w:val="left" w:pos="509"/>
              </w:tabs>
              <w:autoSpaceDE w:val="0"/>
              <w:autoSpaceDN w:val="0"/>
              <w:adjustRightInd w:val="0"/>
              <w:spacing w:line="276" w:lineRule="auto"/>
              <w:contextualSpacing/>
              <w:jc w:val="both"/>
              <w:rPr>
                <w:b/>
                <w:i/>
              </w:rPr>
            </w:pPr>
            <w:r w:rsidRPr="00512DDA">
              <w:rPr>
                <w:b/>
                <w:i/>
              </w:rPr>
              <w:lastRenderedPageBreak/>
              <w:t>центр игры</w:t>
            </w:r>
          </w:p>
          <w:p w:rsidR="00DD7BDA" w:rsidRPr="00512DDA" w:rsidRDefault="00DD7BDA" w:rsidP="00512DDA">
            <w:pPr>
              <w:suppressAutoHyphens/>
              <w:spacing w:line="276" w:lineRule="auto"/>
              <w:contextualSpacing/>
              <w:jc w:val="both"/>
              <w:rPr>
                <w:b/>
                <w:i/>
                <w:lang w:eastAsia="zh-CN"/>
              </w:rPr>
            </w:pPr>
          </w:p>
        </w:tc>
        <w:tc>
          <w:tcPr>
            <w:tcW w:w="2999" w:type="dxa"/>
          </w:tcPr>
          <w:p w:rsidR="00DD7BDA" w:rsidRPr="00512DDA" w:rsidRDefault="00DD7BDA" w:rsidP="00512DDA">
            <w:pPr>
              <w:suppressAutoHyphens/>
              <w:spacing w:line="276" w:lineRule="auto"/>
              <w:contextualSpacing/>
              <w:jc w:val="both"/>
              <w:rPr>
                <w:lang w:eastAsia="zh-CN"/>
              </w:rPr>
            </w:pPr>
            <w:r w:rsidRPr="00512DDA">
              <w:rPr>
                <w:lang w:eastAsia="zh-CN"/>
              </w:rPr>
              <w:t>Реализация ребенком полученных и имеющихся знаний об окружающем мире в игре. Накопление жизненного опыта</w:t>
            </w:r>
          </w:p>
        </w:tc>
        <w:tc>
          <w:tcPr>
            <w:tcW w:w="4533" w:type="dxa"/>
          </w:tcPr>
          <w:p w:rsidR="00DD7BDA" w:rsidRPr="00512DDA" w:rsidRDefault="00DD7BDA" w:rsidP="00203D18">
            <w:pPr>
              <w:numPr>
                <w:ilvl w:val="0"/>
                <w:numId w:val="5"/>
              </w:numPr>
              <w:suppressAutoHyphens/>
              <w:spacing w:after="200" w:line="276" w:lineRule="auto"/>
              <w:contextualSpacing/>
              <w:jc w:val="both"/>
              <w:rPr>
                <w:rFonts w:eastAsia="Calibri"/>
                <w:lang w:eastAsia="en-US"/>
              </w:rPr>
            </w:pPr>
            <w:r w:rsidRPr="00512DDA">
              <w:rPr>
                <w:rFonts w:eastAsia="Calibri"/>
                <w:lang w:eastAsia="en-US"/>
              </w:rPr>
              <w:t>Оборудование и атрибутика для с/</w:t>
            </w:r>
            <w:proofErr w:type="gramStart"/>
            <w:r w:rsidRPr="00512DDA">
              <w:rPr>
                <w:rFonts w:eastAsia="Calibri"/>
                <w:lang w:eastAsia="en-US"/>
              </w:rPr>
              <w:t>р</w:t>
            </w:r>
            <w:proofErr w:type="gramEnd"/>
            <w:r w:rsidRPr="00512DDA">
              <w:rPr>
                <w:rFonts w:eastAsia="Calibri"/>
                <w:lang w:eastAsia="en-US"/>
              </w:rPr>
              <w:t xml:space="preserve"> игр по возрасту детей:</w:t>
            </w:r>
          </w:p>
          <w:p w:rsidR="00DD7BDA" w:rsidRPr="00512DDA" w:rsidRDefault="00DD7BDA" w:rsidP="00512DDA">
            <w:pPr>
              <w:suppressAutoHyphens/>
              <w:spacing w:line="276" w:lineRule="auto"/>
              <w:contextualSpacing/>
              <w:jc w:val="both"/>
              <w:rPr>
                <w:lang w:eastAsia="zh-CN"/>
              </w:rPr>
            </w:pPr>
            <w:proofErr w:type="gramStart"/>
            <w:r w:rsidRPr="00512DDA">
              <w:rPr>
                <w:lang w:eastAsia="zh-CN"/>
              </w:rPr>
              <w:t>«Семья», «Больница», «Магазин», «Школа», «Парикмахерская», «Почта», «Армия», «Ателье»,</w:t>
            </w:r>
            <w:r w:rsidR="0029481A">
              <w:rPr>
                <w:lang w:eastAsia="zh-CN"/>
              </w:rPr>
              <w:t xml:space="preserve"> </w:t>
            </w:r>
            <w:r w:rsidRPr="00512DDA">
              <w:rPr>
                <w:lang w:eastAsia="zh-CN"/>
              </w:rPr>
              <w:t>«Космонавты», «Библиотека»)</w:t>
            </w:r>
            <w:proofErr w:type="gramEnd"/>
          </w:p>
          <w:p w:rsidR="00DD7BDA" w:rsidRPr="00512DDA" w:rsidRDefault="00DD7BDA" w:rsidP="00203D18">
            <w:pPr>
              <w:numPr>
                <w:ilvl w:val="0"/>
                <w:numId w:val="5"/>
              </w:numPr>
              <w:suppressAutoHyphens/>
              <w:spacing w:after="200" w:line="276" w:lineRule="auto"/>
              <w:contextualSpacing/>
              <w:jc w:val="both"/>
              <w:rPr>
                <w:rFonts w:eastAsia="Calibri"/>
                <w:lang w:eastAsia="en-US"/>
              </w:rPr>
            </w:pPr>
            <w:r w:rsidRPr="00512DDA">
              <w:rPr>
                <w:rFonts w:eastAsia="Calibri"/>
                <w:lang w:eastAsia="en-US"/>
              </w:rPr>
              <w:t>Предмет</w:t>
            </w:r>
            <w:proofErr w:type="gramStart"/>
            <w:r w:rsidRPr="00512DDA">
              <w:rPr>
                <w:rFonts w:eastAsia="Calibri"/>
                <w:lang w:eastAsia="en-US"/>
              </w:rPr>
              <w:t>ы-</w:t>
            </w:r>
            <w:proofErr w:type="gramEnd"/>
            <w:r w:rsidRPr="00512DDA">
              <w:rPr>
                <w:rFonts w:eastAsia="Calibri"/>
                <w:lang w:eastAsia="en-US"/>
              </w:rPr>
              <w:t xml:space="preserve"> заместители</w:t>
            </w:r>
          </w:p>
        </w:tc>
      </w:tr>
      <w:tr w:rsidR="00DD7BDA" w:rsidRPr="00512DDA" w:rsidTr="00DD7BDA">
        <w:trPr>
          <w:trHeight w:val="146"/>
        </w:trPr>
        <w:tc>
          <w:tcPr>
            <w:tcW w:w="2250" w:type="dxa"/>
          </w:tcPr>
          <w:p w:rsidR="00DD7BDA" w:rsidRPr="00512DDA" w:rsidRDefault="00DD7BDA" w:rsidP="00512DDA">
            <w:pPr>
              <w:suppressAutoHyphens/>
              <w:spacing w:line="276" w:lineRule="auto"/>
              <w:contextualSpacing/>
              <w:jc w:val="both"/>
              <w:rPr>
                <w:b/>
                <w:i/>
                <w:lang w:eastAsia="zh-CN"/>
              </w:rPr>
            </w:pPr>
            <w:r w:rsidRPr="00512DDA">
              <w:rPr>
                <w:b/>
                <w:i/>
                <w:lang w:eastAsia="zh-CN"/>
              </w:rPr>
              <w:t>центр безопасности</w:t>
            </w:r>
          </w:p>
        </w:tc>
        <w:tc>
          <w:tcPr>
            <w:tcW w:w="2999" w:type="dxa"/>
          </w:tcPr>
          <w:p w:rsidR="00DD7BDA" w:rsidRPr="00512DDA" w:rsidRDefault="00DD7BDA" w:rsidP="00512DDA">
            <w:pPr>
              <w:suppressAutoHyphens/>
              <w:spacing w:line="276" w:lineRule="auto"/>
              <w:contextualSpacing/>
              <w:jc w:val="both"/>
              <w:rPr>
                <w:lang w:eastAsia="zh-CN"/>
              </w:rPr>
            </w:pPr>
            <w:r w:rsidRPr="00512DDA">
              <w:rPr>
                <w:lang w:eastAsia="zh-CN"/>
              </w:rPr>
              <w:t xml:space="preserve">Расширение познавательного опыта, его использование в повседневной деятельности </w:t>
            </w:r>
          </w:p>
        </w:tc>
        <w:tc>
          <w:tcPr>
            <w:tcW w:w="4533" w:type="dxa"/>
          </w:tcPr>
          <w:p w:rsidR="00DD7BDA" w:rsidRPr="00512DDA" w:rsidRDefault="00DD7BDA" w:rsidP="00203D18">
            <w:pPr>
              <w:numPr>
                <w:ilvl w:val="0"/>
                <w:numId w:val="5"/>
              </w:numPr>
              <w:suppressAutoHyphens/>
              <w:spacing w:after="200" w:line="276" w:lineRule="auto"/>
              <w:contextualSpacing/>
              <w:jc w:val="both"/>
              <w:rPr>
                <w:rFonts w:eastAsia="Calibri"/>
                <w:lang w:eastAsia="en-US"/>
              </w:rPr>
            </w:pPr>
            <w:r w:rsidRPr="00512DDA">
              <w:rPr>
                <w:rFonts w:eastAsia="Calibri"/>
                <w:lang w:eastAsia="en-US"/>
              </w:rPr>
              <w:t>Дидактические, настольные игры по профилактике ДТП</w:t>
            </w:r>
          </w:p>
          <w:p w:rsidR="00DD7BDA" w:rsidRPr="00512DDA" w:rsidRDefault="00DD7BDA" w:rsidP="00203D18">
            <w:pPr>
              <w:numPr>
                <w:ilvl w:val="0"/>
                <w:numId w:val="5"/>
              </w:numPr>
              <w:suppressAutoHyphens/>
              <w:spacing w:after="200" w:line="276" w:lineRule="auto"/>
              <w:contextualSpacing/>
              <w:jc w:val="both"/>
              <w:rPr>
                <w:rFonts w:eastAsia="Calibri"/>
                <w:lang w:eastAsia="en-US"/>
              </w:rPr>
            </w:pPr>
            <w:r w:rsidRPr="00512DDA">
              <w:rPr>
                <w:rFonts w:eastAsia="Calibri"/>
                <w:lang w:eastAsia="en-US"/>
              </w:rPr>
              <w:t xml:space="preserve">Макеты перекрестков, районов города </w:t>
            </w:r>
          </w:p>
          <w:p w:rsidR="00DD7BDA" w:rsidRPr="00512DDA" w:rsidRDefault="00DD7BDA" w:rsidP="00203D18">
            <w:pPr>
              <w:numPr>
                <w:ilvl w:val="0"/>
                <w:numId w:val="5"/>
              </w:numPr>
              <w:suppressAutoHyphens/>
              <w:spacing w:after="200" w:line="276" w:lineRule="auto"/>
              <w:contextualSpacing/>
              <w:jc w:val="both"/>
              <w:rPr>
                <w:rFonts w:eastAsia="Calibri"/>
                <w:lang w:eastAsia="en-US"/>
              </w:rPr>
            </w:pPr>
            <w:r w:rsidRPr="00512DDA">
              <w:rPr>
                <w:rFonts w:eastAsia="Calibri"/>
                <w:lang w:eastAsia="en-US"/>
              </w:rPr>
              <w:t>Дорожные знаки</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Литература о правилах дорожного движения</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bCs/>
                <w:lang w:eastAsia="en-US"/>
              </w:rPr>
              <w:t>Материалы, связанные с тематикой ОБЖ (иллюстрации, игры);</w:t>
            </w:r>
          </w:p>
        </w:tc>
      </w:tr>
      <w:tr w:rsidR="00DD7BDA" w:rsidRPr="00512DDA" w:rsidTr="00DD7BDA">
        <w:trPr>
          <w:trHeight w:val="766"/>
        </w:trPr>
        <w:tc>
          <w:tcPr>
            <w:tcW w:w="2250" w:type="dxa"/>
          </w:tcPr>
          <w:p w:rsidR="00DD7BDA" w:rsidRPr="00512DDA" w:rsidRDefault="00DD7BDA" w:rsidP="00512DDA">
            <w:pPr>
              <w:suppressAutoHyphens/>
              <w:autoSpaceDE w:val="0"/>
              <w:autoSpaceDN w:val="0"/>
              <w:adjustRightInd w:val="0"/>
              <w:spacing w:line="276" w:lineRule="auto"/>
              <w:contextualSpacing/>
              <w:jc w:val="both"/>
              <w:rPr>
                <w:b/>
                <w:bCs/>
                <w:i/>
                <w:color w:val="000000"/>
                <w:lang w:eastAsia="zh-CN"/>
              </w:rPr>
            </w:pPr>
            <w:r w:rsidRPr="00512DDA">
              <w:rPr>
                <w:b/>
                <w:i/>
                <w:lang w:eastAsia="zh-CN"/>
              </w:rPr>
              <w:t>центр книги</w:t>
            </w:r>
          </w:p>
        </w:tc>
        <w:tc>
          <w:tcPr>
            <w:tcW w:w="2999" w:type="dxa"/>
          </w:tcPr>
          <w:p w:rsidR="00DD7BDA" w:rsidRPr="00512DDA" w:rsidRDefault="00DD7BDA" w:rsidP="00512DDA">
            <w:pPr>
              <w:shd w:val="clear" w:color="auto" w:fill="FFFFFF"/>
              <w:suppressAutoHyphens/>
              <w:autoSpaceDE w:val="0"/>
              <w:autoSpaceDN w:val="0"/>
              <w:adjustRightInd w:val="0"/>
              <w:spacing w:line="276" w:lineRule="auto"/>
              <w:contextualSpacing/>
              <w:jc w:val="both"/>
              <w:rPr>
                <w:color w:val="000000"/>
                <w:lang w:eastAsia="zh-CN"/>
              </w:rPr>
            </w:pPr>
            <w:r w:rsidRPr="00512DDA">
              <w:rPr>
                <w:color w:val="000000"/>
                <w:lang w:eastAsia="zh-CN"/>
              </w:rPr>
              <w:t xml:space="preserve">Формирование умения самостоятельно работать с книгой, «добывать» нужную информацию. </w:t>
            </w:r>
          </w:p>
        </w:tc>
        <w:tc>
          <w:tcPr>
            <w:tcW w:w="4533" w:type="dxa"/>
          </w:tcPr>
          <w:p w:rsidR="00DD7BDA" w:rsidRPr="00512DDA" w:rsidRDefault="00DD7BDA" w:rsidP="00203D18">
            <w:pPr>
              <w:numPr>
                <w:ilvl w:val="0"/>
                <w:numId w:val="12"/>
              </w:numPr>
              <w:suppressAutoHyphens/>
              <w:autoSpaceDE w:val="0"/>
              <w:autoSpaceDN w:val="0"/>
              <w:adjustRightInd w:val="0"/>
              <w:spacing w:after="200" w:line="276" w:lineRule="auto"/>
              <w:contextualSpacing/>
              <w:jc w:val="both"/>
              <w:rPr>
                <w:rFonts w:eastAsia="Calibri"/>
                <w:bCs/>
                <w:color w:val="000000"/>
                <w:lang w:eastAsia="en-US"/>
              </w:rPr>
            </w:pPr>
            <w:r w:rsidRPr="00512DDA">
              <w:rPr>
                <w:rFonts w:eastAsia="Calibri"/>
                <w:bCs/>
                <w:color w:val="000000"/>
                <w:lang w:eastAsia="en-US"/>
              </w:rPr>
              <w:t>Детская  художественная литература в соответствии с возрастом детей</w:t>
            </w:r>
          </w:p>
          <w:p w:rsidR="00DD7BDA" w:rsidRPr="00512DDA" w:rsidRDefault="00DD7BDA" w:rsidP="00203D18">
            <w:pPr>
              <w:numPr>
                <w:ilvl w:val="0"/>
                <w:numId w:val="12"/>
              </w:numPr>
              <w:suppressAutoHyphens/>
              <w:autoSpaceDE w:val="0"/>
              <w:autoSpaceDN w:val="0"/>
              <w:adjustRightInd w:val="0"/>
              <w:spacing w:after="200" w:line="276" w:lineRule="auto"/>
              <w:contextualSpacing/>
              <w:jc w:val="both"/>
              <w:rPr>
                <w:rFonts w:eastAsia="Calibri"/>
                <w:bCs/>
                <w:color w:val="000000"/>
                <w:lang w:eastAsia="en-US"/>
              </w:rPr>
            </w:pPr>
            <w:r w:rsidRPr="00512DDA">
              <w:rPr>
                <w:rFonts w:eastAsia="Calibri"/>
                <w:lang w:eastAsia="en-US"/>
              </w:rPr>
              <w:t>Иллюстрации по темам образовательной деятельности по ознакомлению с окружающим миром и ознакомлению с художественной литературой</w:t>
            </w:r>
          </w:p>
          <w:p w:rsidR="00DD7BDA" w:rsidRPr="00512DDA" w:rsidRDefault="00DD7BDA" w:rsidP="00203D18">
            <w:pPr>
              <w:numPr>
                <w:ilvl w:val="0"/>
                <w:numId w:val="12"/>
              </w:numPr>
              <w:suppressAutoHyphens/>
              <w:autoSpaceDE w:val="0"/>
              <w:autoSpaceDN w:val="0"/>
              <w:adjustRightInd w:val="0"/>
              <w:spacing w:after="200" w:line="276" w:lineRule="auto"/>
              <w:contextualSpacing/>
              <w:jc w:val="both"/>
              <w:rPr>
                <w:rFonts w:eastAsia="Calibri"/>
                <w:bCs/>
                <w:color w:val="000000"/>
                <w:lang w:eastAsia="en-US"/>
              </w:rPr>
            </w:pPr>
            <w:r w:rsidRPr="00512DDA">
              <w:rPr>
                <w:rFonts w:eastAsia="Calibri"/>
                <w:lang w:eastAsia="en-US"/>
              </w:rPr>
              <w:t>Материалы о художниках – иллюстраторах</w:t>
            </w:r>
          </w:p>
          <w:p w:rsidR="00DD7BDA" w:rsidRPr="00512DDA" w:rsidRDefault="00DD7BDA" w:rsidP="00203D18">
            <w:pPr>
              <w:numPr>
                <w:ilvl w:val="0"/>
                <w:numId w:val="12"/>
              </w:numPr>
              <w:suppressAutoHyphens/>
              <w:autoSpaceDE w:val="0"/>
              <w:autoSpaceDN w:val="0"/>
              <w:adjustRightInd w:val="0"/>
              <w:spacing w:after="200" w:line="276" w:lineRule="auto"/>
              <w:contextualSpacing/>
              <w:jc w:val="both"/>
              <w:rPr>
                <w:rFonts w:eastAsia="Calibri"/>
                <w:bCs/>
                <w:color w:val="000000"/>
                <w:lang w:eastAsia="en-US"/>
              </w:rPr>
            </w:pPr>
            <w:r w:rsidRPr="00512DDA">
              <w:rPr>
                <w:rFonts w:eastAsia="Calibri"/>
                <w:lang w:eastAsia="en-US"/>
              </w:rPr>
              <w:t>Портреты поэтов, писателей (старший возраст)</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Тематические выставки</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bCs/>
                <w:lang w:eastAsia="en-US"/>
              </w:rPr>
              <w:t xml:space="preserve">Книги (стихи, проза, журналы, энциклопедии и т.д.); </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bCs/>
                <w:lang w:eastAsia="en-US"/>
              </w:rPr>
              <w:t>Выставки: книги одного автора или одного произведения в иллюстрациях разных художников и т.д.;</w:t>
            </w:r>
          </w:p>
        </w:tc>
      </w:tr>
      <w:tr w:rsidR="00DD7BDA" w:rsidRPr="00512DDA" w:rsidTr="00DD7BDA">
        <w:trPr>
          <w:trHeight w:val="146"/>
        </w:trPr>
        <w:tc>
          <w:tcPr>
            <w:tcW w:w="2250" w:type="dxa"/>
          </w:tcPr>
          <w:p w:rsidR="00DD7BDA" w:rsidRPr="00512DDA" w:rsidRDefault="00DD7BDA" w:rsidP="00512DDA">
            <w:pPr>
              <w:suppressAutoHyphens/>
              <w:autoSpaceDE w:val="0"/>
              <w:autoSpaceDN w:val="0"/>
              <w:adjustRightInd w:val="0"/>
              <w:spacing w:line="276" w:lineRule="auto"/>
              <w:contextualSpacing/>
              <w:jc w:val="both"/>
              <w:rPr>
                <w:b/>
                <w:i/>
                <w:lang w:eastAsia="zh-CN"/>
              </w:rPr>
            </w:pPr>
            <w:r w:rsidRPr="00512DDA">
              <w:rPr>
                <w:b/>
                <w:i/>
                <w:lang w:eastAsia="zh-CN"/>
              </w:rPr>
              <w:t>центр театра</w:t>
            </w:r>
          </w:p>
          <w:p w:rsidR="00DD7BDA" w:rsidRPr="00512DDA" w:rsidRDefault="00DD7BDA" w:rsidP="00512DDA">
            <w:pPr>
              <w:suppressAutoHyphens/>
              <w:autoSpaceDE w:val="0"/>
              <w:autoSpaceDN w:val="0"/>
              <w:adjustRightInd w:val="0"/>
              <w:spacing w:line="276" w:lineRule="auto"/>
              <w:contextualSpacing/>
              <w:jc w:val="both"/>
              <w:rPr>
                <w:b/>
                <w:i/>
                <w:lang w:eastAsia="zh-CN"/>
              </w:rPr>
            </w:pPr>
          </w:p>
        </w:tc>
        <w:tc>
          <w:tcPr>
            <w:tcW w:w="2999" w:type="dxa"/>
          </w:tcPr>
          <w:p w:rsidR="00DD7BDA" w:rsidRPr="00512DDA" w:rsidRDefault="00DD7BDA" w:rsidP="00512DDA">
            <w:pPr>
              <w:suppressAutoHyphens/>
              <w:autoSpaceDE w:val="0"/>
              <w:autoSpaceDN w:val="0"/>
              <w:adjustRightInd w:val="0"/>
              <w:spacing w:line="276" w:lineRule="auto"/>
              <w:contextualSpacing/>
              <w:jc w:val="both"/>
              <w:rPr>
                <w:bCs/>
                <w:color w:val="000000"/>
                <w:lang w:eastAsia="zh-CN"/>
              </w:rPr>
            </w:pPr>
            <w:r w:rsidRPr="00512DDA">
              <w:rPr>
                <w:bCs/>
                <w:color w:val="000000"/>
                <w:lang w:eastAsia="zh-CN"/>
              </w:rPr>
              <w:t xml:space="preserve">Развитие творческих способностей ребенка, стремление проявить себя в играх-драматизациях </w:t>
            </w:r>
          </w:p>
        </w:tc>
        <w:tc>
          <w:tcPr>
            <w:tcW w:w="4533" w:type="dxa"/>
          </w:tcPr>
          <w:p w:rsidR="00DD7BDA" w:rsidRPr="00512DDA" w:rsidRDefault="00DD7BDA" w:rsidP="00203D18">
            <w:pPr>
              <w:numPr>
                <w:ilvl w:val="0"/>
                <w:numId w:val="5"/>
              </w:numPr>
              <w:suppressAutoHyphens/>
              <w:spacing w:after="200" w:line="276" w:lineRule="auto"/>
              <w:contextualSpacing/>
              <w:jc w:val="both"/>
              <w:rPr>
                <w:rFonts w:eastAsia="Calibri"/>
                <w:lang w:eastAsia="en-US"/>
              </w:rPr>
            </w:pPr>
            <w:r w:rsidRPr="00512DDA">
              <w:rPr>
                <w:rFonts w:eastAsia="Calibri"/>
                <w:lang w:eastAsia="en-US"/>
              </w:rPr>
              <w:t xml:space="preserve">Ширмы </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 xml:space="preserve">Элементы костюмов (маски, </w:t>
            </w:r>
            <w:proofErr w:type="spellStart"/>
            <w:r w:rsidRPr="00512DDA">
              <w:rPr>
                <w:rFonts w:eastAsia="Calibri"/>
                <w:lang w:eastAsia="en-US"/>
              </w:rPr>
              <w:t>полушапочки</w:t>
            </w:r>
            <w:proofErr w:type="spellEnd"/>
            <w:r w:rsidRPr="00512DDA">
              <w:rPr>
                <w:rFonts w:eastAsia="Calibri"/>
                <w:lang w:eastAsia="en-US"/>
              </w:rPr>
              <w:t xml:space="preserve"> героев сказок)</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Различные виды театров: пальчиковый, настольный, «Бибабо» и др. (в соответствии с возрастом)</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Предметы декорации</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proofErr w:type="spellStart"/>
            <w:r w:rsidRPr="00512DDA">
              <w:rPr>
                <w:rFonts w:eastAsia="Calibri"/>
                <w:lang w:eastAsia="en-US"/>
              </w:rPr>
              <w:t>Аудизаписи</w:t>
            </w:r>
            <w:proofErr w:type="spellEnd"/>
            <w:r w:rsidRPr="00512DDA">
              <w:rPr>
                <w:rFonts w:eastAsia="Calibri"/>
                <w:lang w:eastAsia="en-US"/>
              </w:rPr>
              <w:t xml:space="preserve"> сказок, литературных </w:t>
            </w:r>
            <w:r w:rsidRPr="00512DDA">
              <w:rPr>
                <w:rFonts w:eastAsia="Calibri"/>
                <w:lang w:eastAsia="en-US"/>
              </w:rPr>
              <w:lastRenderedPageBreak/>
              <w:t>произведений</w:t>
            </w:r>
          </w:p>
        </w:tc>
      </w:tr>
      <w:tr w:rsidR="00DD7BDA" w:rsidRPr="00512DDA" w:rsidTr="00DD7BDA">
        <w:trPr>
          <w:trHeight w:val="146"/>
        </w:trPr>
        <w:tc>
          <w:tcPr>
            <w:tcW w:w="2250" w:type="dxa"/>
          </w:tcPr>
          <w:p w:rsidR="00DD7BDA" w:rsidRPr="00512DDA" w:rsidRDefault="00DD7BDA" w:rsidP="00512DDA">
            <w:pPr>
              <w:suppressAutoHyphens/>
              <w:autoSpaceDE w:val="0"/>
              <w:autoSpaceDN w:val="0"/>
              <w:adjustRightInd w:val="0"/>
              <w:spacing w:line="276" w:lineRule="auto"/>
              <w:contextualSpacing/>
              <w:jc w:val="both"/>
              <w:rPr>
                <w:b/>
                <w:bCs/>
                <w:i/>
                <w:lang w:eastAsia="zh-CN"/>
              </w:rPr>
            </w:pPr>
            <w:r w:rsidRPr="00512DDA">
              <w:rPr>
                <w:b/>
                <w:bCs/>
                <w:i/>
                <w:lang w:eastAsia="zh-CN"/>
              </w:rPr>
              <w:lastRenderedPageBreak/>
              <w:t xml:space="preserve">речевой </w:t>
            </w:r>
            <w:r w:rsidRPr="00512DDA">
              <w:rPr>
                <w:b/>
                <w:i/>
                <w:lang w:eastAsia="zh-CN"/>
              </w:rPr>
              <w:t>центр</w:t>
            </w:r>
          </w:p>
        </w:tc>
        <w:tc>
          <w:tcPr>
            <w:tcW w:w="2999" w:type="dxa"/>
          </w:tcPr>
          <w:p w:rsidR="00DD7BDA" w:rsidRPr="00512DDA" w:rsidRDefault="00DD7BDA" w:rsidP="00512DDA">
            <w:pPr>
              <w:suppressAutoHyphens/>
              <w:spacing w:line="276" w:lineRule="auto"/>
              <w:ind w:left="34"/>
              <w:contextualSpacing/>
              <w:jc w:val="both"/>
              <w:rPr>
                <w:color w:val="000000"/>
                <w:lang w:eastAsia="zh-CN"/>
              </w:rPr>
            </w:pPr>
          </w:p>
        </w:tc>
        <w:tc>
          <w:tcPr>
            <w:tcW w:w="4533" w:type="dxa"/>
          </w:tcPr>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bCs/>
                <w:lang w:eastAsia="en-US"/>
              </w:rPr>
              <w:t>Пособия для развития мелкой моторики: шнуровки, пальчиковые игры, буквы из разных материалов и т.д.;</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bCs/>
                <w:lang w:eastAsia="en-US"/>
              </w:rPr>
              <w:t>Литературные игры, игры с грамматическим содержанием;</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bCs/>
                <w:lang w:eastAsia="en-US"/>
              </w:rPr>
              <w:t>Султанчики, вертушки, ленточки для дыхательной гимнастики</w:t>
            </w:r>
          </w:p>
          <w:p w:rsidR="00DD7BDA" w:rsidRPr="00512DDA" w:rsidRDefault="00DD7BDA" w:rsidP="00203D18">
            <w:pPr>
              <w:numPr>
                <w:ilvl w:val="0"/>
                <w:numId w:val="5"/>
              </w:numPr>
              <w:suppressAutoHyphens/>
              <w:spacing w:after="200" w:line="276" w:lineRule="auto"/>
              <w:ind w:left="318" w:hanging="284"/>
              <w:contextualSpacing/>
              <w:jc w:val="both"/>
              <w:rPr>
                <w:rFonts w:eastAsia="Calibri"/>
                <w:bCs/>
                <w:lang w:eastAsia="en-US"/>
              </w:rPr>
            </w:pPr>
            <w:proofErr w:type="spellStart"/>
            <w:r w:rsidRPr="00512DDA">
              <w:rPr>
                <w:rFonts w:eastAsia="Calibri"/>
                <w:bCs/>
                <w:lang w:eastAsia="en-US"/>
              </w:rPr>
              <w:t>Мнемотаблицы</w:t>
            </w:r>
            <w:proofErr w:type="spellEnd"/>
            <w:r w:rsidRPr="00512DDA">
              <w:rPr>
                <w:rFonts w:eastAsia="Calibri"/>
                <w:bCs/>
                <w:lang w:eastAsia="en-US"/>
              </w:rPr>
              <w:t xml:space="preserve"> для составления предложений и рассказов;</w:t>
            </w:r>
          </w:p>
          <w:p w:rsidR="00DD7BDA" w:rsidRPr="00512DDA" w:rsidRDefault="00DD7BDA" w:rsidP="00203D18">
            <w:pPr>
              <w:numPr>
                <w:ilvl w:val="0"/>
                <w:numId w:val="5"/>
              </w:numPr>
              <w:suppressAutoHyphens/>
              <w:spacing w:after="200" w:line="276" w:lineRule="auto"/>
              <w:ind w:left="318" w:hanging="284"/>
              <w:contextualSpacing/>
              <w:jc w:val="both"/>
              <w:rPr>
                <w:rFonts w:eastAsia="Calibri"/>
                <w:bCs/>
                <w:lang w:eastAsia="en-US"/>
              </w:rPr>
            </w:pPr>
            <w:r w:rsidRPr="00512DDA">
              <w:rPr>
                <w:rFonts w:eastAsia="Calibri"/>
                <w:bCs/>
                <w:lang w:eastAsia="en-US"/>
              </w:rPr>
              <w:t>Пособия по краеведению (символика города, страны, игры, альбомы и т.д.);</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Предметные и сюжетные картинки;</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bCs/>
                <w:lang w:eastAsia="en-US"/>
              </w:rPr>
              <w:t>Альбомы или подборка иллюстраций по темам;</w:t>
            </w:r>
          </w:p>
        </w:tc>
      </w:tr>
      <w:tr w:rsidR="00DD7BDA" w:rsidRPr="00512DDA" w:rsidTr="00DD7BDA">
        <w:trPr>
          <w:trHeight w:val="146"/>
        </w:trPr>
        <w:tc>
          <w:tcPr>
            <w:tcW w:w="2250" w:type="dxa"/>
          </w:tcPr>
          <w:p w:rsidR="00DD7BDA" w:rsidRPr="00512DDA" w:rsidRDefault="00DD7BDA" w:rsidP="00512DDA">
            <w:pPr>
              <w:suppressAutoHyphens/>
              <w:autoSpaceDE w:val="0"/>
              <w:autoSpaceDN w:val="0"/>
              <w:adjustRightInd w:val="0"/>
              <w:spacing w:line="276" w:lineRule="auto"/>
              <w:contextualSpacing/>
              <w:jc w:val="both"/>
              <w:rPr>
                <w:b/>
                <w:i/>
                <w:lang w:eastAsia="zh-CN"/>
              </w:rPr>
            </w:pPr>
            <w:r w:rsidRPr="00512DDA">
              <w:rPr>
                <w:b/>
                <w:i/>
                <w:lang w:eastAsia="zh-CN"/>
              </w:rPr>
              <w:t>центр творчества</w:t>
            </w:r>
          </w:p>
          <w:p w:rsidR="00DD7BDA" w:rsidRPr="00512DDA" w:rsidRDefault="00DD7BDA" w:rsidP="00512DDA">
            <w:pPr>
              <w:suppressAutoHyphens/>
              <w:autoSpaceDE w:val="0"/>
              <w:autoSpaceDN w:val="0"/>
              <w:adjustRightInd w:val="0"/>
              <w:spacing w:line="276" w:lineRule="auto"/>
              <w:contextualSpacing/>
              <w:jc w:val="both"/>
              <w:rPr>
                <w:b/>
                <w:i/>
                <w:lang w:eastAsia="zh-CN"/>
              </w:rPr>
            </w:pPr>
          </w:p>
          <w:p w:rsidR="00DD7BDA" w:rsidRPr="00512DDA" w:rsidRDefault="00DD7BDA" w:rsidP="00512DDA">
            <w:pPr>
              <w:suppressAutoHyphens/>
              <w:autoSpaceDE w:val="0"/>
              <w:autoSpaceDN w:val="0"/>
              <w:adjustRightInd w:val="0"/>
              <w:spacing w:line="276" w:lineRule="auto"/>
              <w:contextualSpacing/>
              <w:jc w:val="both"/>
              <w:rPr>
                <w:b/>
                <w:i/>
                <w:lang w:eastAsia="zh-CN"/>
              </w:rPr>
            </w:pPr>
          </w:p>
          <w:p w:rsidR="00DD7BDA" w:rsidRPr="00512DDA" w:rsidRDefault="00DD7BDA" w:rsidP="00512DDA">
            <w:pPr>
              <w:suppressAutoHyphens/>
              <w:autoSpaceDE w:val="0"/>
              <w:autoSpaceDN w:val="0"/>
              <w:adjustRightInd w:val="0"/>
              <w:spacing w:line="276" w:lineRule="auto"/>
              <w:contextualSpacing/>
              <w:jc w:val="both"/>
              <w:rPr>
                <w:b/>
                <w:i/>
                <w:lang w:eastAsia="zh-CN"/>
              </w:rPr>
            </w:pPr>
          </w:p>
        </w:tc>
        <w:tc>
          <w:tcPr>
            <w:tcW w:w="2999" w:type="dxa"/>
          </w:tcPr>
          <w:p w:rsidR="00DD7BDA" w:rsidRPr="00512DDA" w:rsidRDefault="00DD7BDA" w:rsidP="00512DDA">
            <w:pPr>
              <w:shd w:val="clear" w:color="auto" w:fill="FFFFFF"/>
              <w:suppressAutoHyphens/>
              <w:autoSpaceDE w:val="0"/>
              <w:autoSpaceDN w:val="0"/>
              <w:adjustRightInd w:val="0"/>
              <w:spacing w:line="276" w:lineRule="auto"/>
              <w:contextualSpacing/>
              <w:jc w:val="both"/>
              <w:rPr>
                <w:color w:val="000000"/>
                <w:lang w:eastAsia="zh-CN"/>
              </w:rPr>
            </w:pPr>
            <w:r w:rsidRPr="00512DDA">
              <w:rPr>
                <w:color w:val="000000"/>
                <w:lang w:eastAsia="zh-CN"/>
              </w:rPr>
              <w:t xml:space="preserve">Проживание, преобразование познавательного опыта в продуктивной деятельности. </w:t>
            </w:r>
          </w:p>
          <w:p w:rsidR="00DD7BDA" w:rsidRPr="00512DDA" w:rsidRDefault="00DD7BDA" w:rsidP="00512DDA">
            <w:pPr>
              <w:shd w:val="clear" w:color="auto" w:fill="FFFFFF"/>
              <w:suppressAutoHyphens/>
              <w:autoSpaceDE w:val="0"/>
              <w:autoSpaceDN w:val="0"/>
              <w:adjustRightInd w:val="0"/>
              <w:spacing w:line="276" w:lineRule="auto"/>
              <w:contextualSpacing/>
              <w:jc w:val="both"/>
              <w:rPr>
                <w:color w:val="000000"/>
                <w:lang w:eastAsia="zh-CN"/>
              </w:rPr>
            </w:pPr>
          </w:p>
          <w:p w:rsidR="00DD7BDA" w:rsidRPr="00512DDA" w:rsidRDefault="00DD7BDA" w:rsidP="00512DDA">
            <w:pPr>
              <w:shd w:val="clear" w:color="auto" w:fill="FFFFFF"/>
              <w:suppressAutoHyphens/>
              <w:autoSpaceDE w:val="0"/>
              <w:autoSpaceDN w:val="0"/>
              <w:adjustRightInd w:val="0"/>
              <w:spacing w:line="276" w:lineRule="auto"/>
              <w:contextualSpacing/>
              <w:jc w:val="both"/>
              <w:rPr>
                <w:color w:val="000000"/>
                <w:lang w:eastAsia="zh-CN"/>
              </w:rPr>
            </w:pPr>
            <w:r w:rsidRPr="00512DDA">
              <w:rPr>
                <w:color w:val="000000"/>
                <w:lang w:eastAsia="zh-CN"/>
              </w:rPr>
              <w:t xml:space="preserve">Развитие ручной умелости, творчества. </w:t>
            </w:r>
          </w:p>
          <w:p w:rsidR="00DD7BDA" w:rsidRPr="00512DDA" w:rsidRDefault="00DD7BDA" w:rsidP="00512DDA">
            <w:pPr>
              <w:shd w:val="clear" w:color="auto" w:fill="FFFFFF"/>
              <w:suppressAutoHyphens/>
              <w:autoSpaceDE w:val="0"/>
              <w:autoSpaceDN w:val="0"/>
              <w:adjustRightInd w:val="0"/>
              <w:spacing w:line="276" w:lineRule="auto"/>
              <w:contextualSpacing/>
              <w:jc w:val="both"/>
              <w:rPr>
                <w:color w:val="000000"/>
                <w:lang w:eastAsia="zh-CN"/>
              </w:rPr>
            </w:pPr>
          </w:p>
          <w:p w:rsidR="00DD7BDA" w:rsidRPr="00512DDA" w:rsidRDefault="00DD7BDA" w:rsidP="00512DDA">
            <w:pPr>
              <w:shd w:val="clear" w:color="auto" w:fill="FFFFFF"/>
              <w:suppressAutoHyphens/>
              <w:autoSpaceDE w:val="0"/>
              <w:autoSpaceDN w:val="0"/>
              <w:adjustRightInd w:val="0"/>
              <w:spacing w:line="276" w:lineRule="auto"/>
              <w:contextualSpacing/>
              <w:jc w:val="both"/>
              <w:rPr>
                <w:color w:val="000000"/>
                <w:lang w:eastAsia="zh-CN"/>
              </w:rPr>
            </w:pPr>
            <w:r w:rsidRPr="00512DDA">
              <w:rPr>
                <w:color w:val="000000"/>
                <w:lang w:eastAsia="zh-CN"/>
              </w:rPr>
              <w:t>Выработка позиции творца</w:t>
            </w:r>
          </w:p>
        </w:tc>
        <w:tc>
          <w:tcPr>
            <w:tcW w:w="4533" w:type="dxa"/>
          </w:tcPr>
          <w:p w:rsidR="00DD7BDA" w:rsidRPr="00512DDA" w:rsidRDefault="00DD7BDA" w:rsidP="00203D18">
            <w:pPr>
              <w:numPr>
                <w:ilvl w:val="0"/>
                <w:numId w:val="10"/>
              </w:numPr>
              <w:suppressAutoHyphens/>
              <w:spacing w:after="200" w:line="276" w:lineRule="auto"/>
              <w:contextualSpacing/>
              <w:jc w:val="both"/>
              <w:rPr>
                <w:rFonts w:eastAsia="Calibri"/>
                <w:lang w:eastAsia="en-US"/>
              </w:rPr>
            </w:pPr>
            <w:r w:rsidRPr="00512DDA">
              <w:rPr>
                <w:rFonts w:eastAsia="Calibri"/>
                <w:lang w:eastAsia="en-US"/>
              </w:rPr>
              <w:t>Бумага разного формата, разной формы, разного тона</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proofErr w:type="gramStart"/>
            <w:r w:rsidRPr="00512DDA">
              <w:rPr>
                <w:rFonts w:eastAsia="Calibri"/>
                <w:lang w:eastAsia="en-US"/>
              </w:rPr>
              <w:t>Материал для изобразительной деятельности: краски, карандаши, мелки, баночки-непроливайки. ножницы, бумага, клей, салфетки, пластилин, стеки, доски и т. д.</w:t>
            </w:r>
            <w:proofErr w:type="gramEnd"/>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bCs/>
                <w:lang w:eastAsia="en-US"/>
              </w:rPr>
              <w:t>Доски для рисования мелом, фломастерами</w:t>
            </w:r>
          </w:p>
          <w:p w:rsidR="00DD7BDA" w:rsidRPr="00512DDA" w:rsidRDefault="00DD7BDA" w:rsidP="00203D18">
            <w:pPr>
              <w:numPr>
                <w:ilvl w:val="0"/>
                <w:numId w:val="10"/>
              </w:numPr>
              <w:suppressAutoHyphens/>
              <w:spacing w:after="200" w:line="276" w:lineRule="auto"/>
              <w:contextualSpacing/>
              <w:jc w:val="both"/>
              <w:rPr>
                <w:rFonts w:eastAsia="Calibri"/>
                <w:lang w:eastAsia="en-US"/>
              </w:rPr>
            </w:pPr>
            <w:r w:rsidRPr="00512DDA">
              <w:rPr>
                <w:rFonts w:eastAsia="Calibri"/>
                <w:lang w:eastAsia="en-US"/>
              </w:rPr>
              <w:t>Наличие цветной бумаги и картона</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bCs/>
                <w:lang w:eastAsia="en-US"/>
              </w:rPr>
              <w:t>Рулон простых белых обоев;</w:t>
            </w:r>
          </w:p>
          <w:p w:rsidR="00DD7BDA" w:rsidRPr="00512DDA" w:rsidRDefault="00DD7BDA" w:rsidP="00203D18">
            <w:pPr>
              <w:numPr>
                <w:ilvl w:val="0"/>
                <w:numId w:val="10"/>
              </w:numPr>
              <w:suppressAutoHyphens/>
              <w:spacing w:after="200" w:line="276" w:lineRule="auto"/>
              <w:contextualSpacing/>
              <w:jc w:val="both"/>
              <w:rPr>
                <w:rFonts w:eastAsia="Calibri"/>
                <w:lang w:eastAsia="en-US"/>
              </w:rPr>
            </w:pPr>
            <w:r w:rsidRPr="00512DDA">
              <w:rPr>
                <w:rFonts w:eastAsia="Calibri"/>
                <w:lang w:eastAsia="en-US"/>
              </w:rPr>
              <w:t>Достаточное количество ножниц с закругленными концами, клея, клеенок, тряпочек, салфеток для аппликации</w:t>
            </w:r>
          </w:p>
          <w:p w:rsidR="00DD7BDA" w:rsidRPr="00512DDA" w:rsidRDefault="00DD7BDA" w:rsidP="00203D18">
            <w:pPr>
              <w:numPr>
                <w:ilvl w:val="0"/>
                <w:numId w:val="10"/>
              </w:numPr>
              <w:suppressAutoHyphens/>
              <w:spacing w:after="200" w:line="276" w:lineRule="auto"/>
              <w:contextualSpacing/>
              <w:jc w:val="both"/>
              <w:rPr>
                <w:rFonts w:eastAsia="Calibri"/>
                <w:lang w:eastAsia="en-US"/>
              </w:rPr>
            </w:pPr>
            <w:r w:rsidRPr="00512DDA">
              <w:rPr>
                <w:rFonts w:eastAsia="Calibri"/>
                <w:lang w:eastAsia="en-US"/>
              </w:rPr>
              <w:t>Природный, бросовый материал (фольга, фантики от конфет и др.)</w:t>
            </w:r>
          </w:p>
          <w:p w:rsidR="00DD7BDA" w:rsidRPr="00512DDA" w:rsidRDefault="00DD7BDA" w:rsidP="00203D18">
            <w:pPr>
              <w:numPr>
                <w:ilvl w:val="0"/>
                <w:numId w:val="10"/>
              </w:numPr>
              <w:suppressAutoHyphens/>
              <w:spacing w:after="200" w:line="276" w:lineRule="auto"/>
              <w:contextualSpacing/>
              <w:jc w:val="both"/>
              <w:rPr>
                <w:rFonts w:eastAsia="Calibri"/>
                <w:lang w:eastAsia="en-US"/>
              </w:rPr>
            </w:pPr>
            <w:r w:rsidRPr="00512DDA">
              <w:rPr>
                <w:rFonts w:eastAsia="Calibri"/>
                <w:lang w:eastAsia="en-US"/>
              </w:rPr>
              <w:t>Альбом</w:t>
            </w:r>
            <w:proofErr w:type="gramStart"/>
            <w:r w:rsidRPr="00512DDA">
              <w:rPr>
                <w:rFonts w:eastAsia="Calibri"/>
                <w:lang w:eastAsia="en-US"/>
              </w:rPr>
              <w:t>ы-</w:t>
            </w:r>
            <w:proofErr w:type="gramEnd"/>
            <w:r w:rsidRPr="00512DDA">
              <w:rPr>
                <w:rFonts w:eastAsia="Calibri"/>
                <w:lang w:eastAsia="en-US"/>
              </w:rPr>
              <w:t xml:space="preserve"> раскраски</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Трафареты</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Мольберты, столы</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Дидактическое пособие с образцами, алгоритмами</w:t>
            </w:r>
          </w:p>
        </w:tc>
      </w:tr>
      <w:tr w:rsidR="00DD7BDA" w:rsidRPr="00512DDA" w:rsidTr="00DD7BDA">
        <w:trPr>
          <w:trHeight w:val="146"/>
        </w:trPr>
        <w:tc>
          <w:tcPr>
            <w:tcW w:w="2250" w:type="dxa"/>
          </w:tcPr>
          <w:p w:rsidR="00DD7BDA" w:rsidRPr="00512DDA" w:rsidRDefault="00DD7BDA" w:rsidP="00512DDA">
            <w:pPr>
              <w:suppressAutoHyphens/>
              <w:autoSpaceDE w:val="0"/>
              <w:autoSpaceDN w:val="0"/>
              <w:adjustRightInd w:val="0"/>
              <w:spacing w:line="276" w:lineRule="auto"/>
              <w:contextualSpacing/>
              <w:jc w:val="both"/>
              <w:rPr>
                <w:b/>
                <w:i/>
                <w:lang w:eastAsia="zh-CN"/>
              </w:rPr>
            </w:pPr>
            <w:r w:rsidRPr="00512DDA">
              <w:rPr>
                <w:b/>
                <w:i/>
                <w:lang w:eastAsia="zh-CN"/>
              </w:rPr>
              <w:t>выставочный цент</w:t>
            </w:r>
            <w:proofErr w:type="gramStart"/>
            <w:r w:rsidRPr="00512DDA">
              <w:rPr>
                <w:b/>
                <w:i/>
                <w:lang w:eastAsia="zh-CN"/>
              </w:rPr>
              <w:t>р(</w:t>
            </w:r>
            <w:proofErr w:type="gramEnd"/>
            <w:r w:rsidRPr="00512DDA">
              <w:rPr>
                <w:b/>
                <w:i/>
                <w:lang w:eastAsia="zh-CN"/>
              </w:rPr>
              <w:t>детского рисунка, детского творчества, изделий народных мастеров и т. д.);</w:t>
            </w:r>
          </w:p>
          <w:p w:rsidR="00DD7BDA" w:rsidRPr="00512DDA" w:rsidRDefault="00DD7BDA" w:rsidP="00512DDA">
            <w:pPr>
              <w:suppressAutoHyphens/>
              <w:autoSpaceDE w:val="0"/>
              <w:autoSpaceDN w:val="0"/>
              <w:adjustRightInd w:val="0"/>
              <w:spacing w:line="276" w:lineRule="auto"/>
              <w:contextualSpacing/>
              <w:jc w:val="both"/>
              <w:rPr>
                <w:b/>
                <w:i/>
                <w:lang w:eastAsia="zh-CN"/>
              </w:rPr>
            </w:pPr>
          </w:p>
        </w:tc>
        <w:tc>
          <w:tcPr>
            <w:tcW w:w="2999" w:type="dxa"/>
          </w:tcPr>
          <w:p w:rsidR="00DD7BDA" w:rsidRPr="00512DDA" w:rsidRDefault="00DD7BDA" w:rsidP="00512DDA">
            <w:pPr>
              <w:shd w:val="clear" w:color="auto" w:fill="FFFFFF"/>
              <w:suppressAutoHyphens/>
              <w:autoSpaceDE w:val="0"/>
              <w:autoSpaceDN w:val="0"/>
              <w:adjustRightInd w:val="0"/>
              <w:spacing w:line="276" w:lineRule="auto"/>
              <w:contextualSpacing/>
              <w:jc w:val="both"/>
              <w:rPr>
                <w:color w:val="000000"/>
                <w:lang w:eastAsia="zh-CN"/>
              </w:rPr>
            </w:pPr>
            <w:r w:rsidRPr="00512DDA">
              <w:rPr>
                <w:color w:val="000000"/>
                <w:lang w:eastAsia="zh-CN"/>
              </w:rPr>
              <w:t xml:space="preserve">Приобщение </w:t>
            </w:r>
            <w:proofErr w:type="gramStart"/>
            <w:r w:rsidRPr="00512DDA">
              <w:rPr>
                <w:color w:val="000000"/>
                <w:lang w:eastAsia="zh-CN"/>
              </w:rPr>
              <w:t>к</w:t>
            </w:r>
            <w:proofErr w:type="gramEnd"/>
          </w:p>
          <w:p w:rsidR="00DD7BDA" w:rsidRPr="00512DDA" w:rsidRDefault="00DD7BDA" w:rsidP="00512DDA">
            <w:pPr>
              <w:shd w:val="clear" w:color="auto" w:fill="FFFFFF"/>
              <w:suppressAutoHyphens/>
              <w:autoSpaceDE w:val="0"/>
              <w:autoSpaceDN w:val="0"/>
              <w:adjustRightInd w:val="0"/>
              <w:spacing w:line="276" w:lineRule="auto"/>
              <w:contextualSpacing/>
              <w:jc w:val="both"/>
              <w:rPr>
                <w:color w:val="000000"/>
                <w:lang w:eastAsia="zh-CN"/>
              </w:rPr>
            </w:pPr>
            <w:r w:rsidRPr="00512DDA">
              <w:rPr>
                <w:color w:val="000000"/>
                <w:lang w:eastAsia="zh-CN"/>
              </w:rPr>
              <w:t>прекрасному</w:t>
            </w:r>
          </w:p>
        </w:tc>
        <w:tc>
          <w:tcPr>
            <w:tcW w:w="4533" w:type="dxa"/>
          </w:tcPr>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Наборы открыток, картинки, книги и альбомы с иллюстрациями, предметные картинки</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Предметы народно – прикладного искусства</w:t>
            </w:r>
          </w:p>
          <w:p w:rsidR="00DD7BDA" w:rsidRPr="00512DDA" w:rsidRDefault="00DD7BDA" w:rsidP="00203D18">
            <w:pPr>
              <w:numPr>
                <w:ilvl w:val="0"/>
                <w:numId w:val="5"/>
              </w:numPr>
              <w:shd w:val="clear" w:color="auto" w:fill="FFFFFF"/>
              <w:suppressAutoHyphens/>
              <w:spacing w:after="200" w:line="276" w:lineRule="auto"/>
              <w:ind w:left="318" w:hanging="284"/>
              <w:contextualSpacing/>
              <w:jc w:val="both"/>
              <w:rPr>
                <w:rFonts w:eastAsia="Calibri"/>
                <w:lang w:eastAsia="en-US"/>
              </w:rPr>
            </w:pPr>
            <w:r w:rsidRPr="00512DDA">
              <w:rPr>
                <w:rFonts w:eastAsia="Calibri"/>
                <w:lang w:eastAsia="en-US"/>
              </w:rPr>
              <w:t xml:space="preserve">Лепные украшения: станковая, жилищная и декоративная скульптура, </w:t>
            </w:r>
            <w:r w:rsidRPr="00512DDA">
              <w:rPr>
                <w:rFonts w:eastAsia="Calibri"/>
                <w:lang w:eastAsia="en-US"/>
              </w:rPr>
              <w:lastRenderedPageBreak/>
              <w:t>скульптура малых форм.</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Репродукции, книжная графика</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 xml:space="preserve">Игры, плакаты и пособия по </w:t>
            </w:r>
            <w:proofErr w:type="spellStart"/>
            <w:r w:rsidRPr="00512DDA">
              <w:rPr>
                <w:rFonts w:eastAsia="Calibri"/>
                <w:lang w:eastAsia="en-US"/>
              </w:rPr>
              <w:t>цветоведению</w:t>
            </w:r>
            <w:proofErr w:type="spellEnd"/>
            <w:r w:rsidRPr="00512DDA">
              <w:rPr>
                <w:rFonts w:eastAsia="Calibri"/>
                <w:lang w:eastAsia="en-US"/>
              </w:rPr>
              <w:t>, на развитие чувства композиции, по жанрам искусства</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Место для сменных выставок детских работ, совместных работ детей и родителей</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Место для сменных выставок произведений изоискусства</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Наборы демонстрационного материала по изоискусству</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Тематические подборки детских работ</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Ткань для драпировок</w:t>
            </w:r>
          </w:p>
          <w:p w:rsidR="00DD7BDA" w:rsidRPr="00512DDA" w:rsidRDefault="00DD7BDA" w:rsidP="00203D18">
            <w:pPr>
              <w:numPr>
                <w:ilvl w:val="0"/>
                <w:numId w:val="10"/>
              </w:numPr>
              <w:suppressAutoHyphens/>
              <w:spacing w:after="200" w:line="276" w:lineRule="auto"/>
              <w:contextualSpacing/>
              <w:jc w:val="both"/>
              <w:rPr>
                <w:rFonts w:eastAsia="Calibri"/>
                <w:lang w:eastAsia="en-US"/>
              </w:rPr>
            </w:pPr>
            <w:r w:rsidRPr="00512DDA">
              <w:rPr>
                <w:rFonts w:eastAsia="Calibri"/>
                <w:lang w:eastAsia="en-US"/>
              </w:rPr>
              <w:t>Детская и энциклопедическая литература по изобразительному искусству</w:t>
            </w:r>
          </w:p>
        </w:tc>
      </w:tr>
      <w:tr w:rsidR="00DD7BDA" w:rsidRPr="00512DDA" w:rsidTr="00DD7BDA">
        <w:trPr>
          <w:trHeight w:val="146"/>
        </w:trPr>
        <w:tc>
          <w:tcPr>
            <w:tcW w:w="2250" w:type="dxa"/>
          </w:tcPr>
          <w:p w:rsidR="00DD7BDA" w:rsidRPr="00512DDA" w:rsidRDefault="00DD7BDA" w:rsidP="00512DDA">
            <w:pPr>
              <w:suppressAutoHyphens/>
              <w:autoSpaceDE w:val="0"/>
              <w:autoSpaceDN w:val="0"/>
              <w:adjustRightInd w:val="0"/>
              <w:spacing w:line="276" w:lineRule="auto"/>
              <w:contextualSpacing/>
              <w:jc w:val="both"/>
              <w:rPr>
                <w:b/>
                <w:i/>
                <w:lang w:eastAsia="zh-CN"/>
              </w:rPr>
            </w:pPr>
            <w:r w:rsidRPr="00512DDA">
              <w:rPr>
                <w:b/>
                <w:i/>
                <w:lang w:eastAsia="zh-CN"/>
              </w:rPr>
              <w:lastRenderedPageBreak/>
              <w:t>центр музыки</w:t>
            </w:r>
          </w:p>
        </w:tc>
        <w:tc>
          <w:tcPr>
            <w:tcW w:w="2999" w:type="dxa"/>
          </w:tcPr>
          <w:p w:rsidR="00DD7BDA" w:rsidRPr="00512DDA" w:rsidRDefault="00DD7BDA" w:rsidP="00512DDA">
            <w:pPr>
              <w:suppressAutoHyphens/>
              <w:autoSpaceDE w:val="0"/>
              <w:autoSpaceDN w:val="0"/>
              <w:adjustRightInd w:val="0"/>
              <w:spacing w:line="276" w:lineRule="auto"/>
              <w:ind w:left="34"/>
              <w:contextualSpacing/>
              <w:jc w:val="both"/>
              <w:rPr>
                <w:bCs/>
                <w:color w:val="000000"/>
                <w:lang w:eastAsia="zh-CN"/>
              </w:rPr>
            </w:pPr>
            <w:r w:rsidRPr="00512DDA">
              <w:rPr>
                <w:bCs/>
                <w:color w:val="000000"/>
                <w:lang w:eastAsia="zh-CN"/>
              </w:rPr>
              <w:t xml:space="preserve">Развитие творческих способностей в самостоятельно-ритмической деятельности </w:t>
            </w:r>
          </w:p>
        </w:tc>
        <w:tc>
          <w:tcPr>
            <w:tcW w:w="4533" w:type="dxa"/>
          </w:tcPr>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proofErr w:type="gramStart"/>
            <w:r w:rsidRPr="00512DDA">
              <w:rPr>
                <w:rFonts w:eastAsia="Calibri"/>
                <w:lang w:eastAsia="en-US"/>
              </w:rPr>
              <w:t>Музыкальные инструменты: колокольчики, бубны, металлофоны, барабанчики, дудочки, музыкальные шкатулки, аудиосредства (магнитофон, наборы дискет с записями музыкальных произведений).</w:t>
            </w:r>
            <w:proofErr w:type="gramEnd"/>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Портреты композиторов (старший возраст)</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Музыкальные игрушки (озвученные, не озвученные)</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Игрушк</w:t>
            </w:r>
            <w:proofErr w:type="gramStart"/>
            <w:r w:rsidRPr="00512DDA">
              <w:rPr>
                <w:rFonts w:eastAsia="Calibri"/>
                <w:lang w:eastAsia="en-US"/>
              </w:rPr>
              <w:t>и-</w:t>
            </w:r>
            <w:proofErr w:type="gramEnd"/>
            <w:r w:rsidRPr="00512DDA">
              <w:rPr>
                <w:rFonts w:eastAsia="Calibri"/>
                <w:lang w:eastAsia="en-US"/>
              </w:rPr>
              <w:t xml:space="preserve"> самоделки</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Музыкальн</w:t>
            </w:r>
            <w:proofErr w:type="gramStart"/>
            <w:r w:rsidRPr="00512DDA">
              <w:rPr>
                <w:rFonts w:eastAsia="Calibri"/>
                <w:lang w:eastAsia="en-US"/>
              </w:rPr>
              <w:t>о-</w:t>
            </w:r>
            <w:proofErr w:type="gramEnd"/>
            <w:r w:rsidRPr="00512DDA">
              <w:rPr>
                <w:rFonts w:eastAsia="Calibri"/>
                <w:lang w:eastAsia="en-US"/>
              </w:rPr>
              <w:t xml:space="preserve"> дидактические игры</w:t>
            </w:r>
          </w:p>
          <w:p w:rsidR="00DD7BDA" w:rsidRPr="00512DDA" w:rsidRDefault="00DD7BDA" w:rsidP="00203D18">
            <w:pPr>
              <w:numPr>
                <w:ilvl w:val="0"/>
                <w:numId w:val="5"/>
              </w:numPr>
              <w:suppressAutoHyphens/>
              <w:spacing w:after="200" w:line="276" w:lineRule="auto"/>
              <w:ind w:left="318" w:hanging="284"/>
              <w:contextualSpacing/>
              <w:jc w:val="both"/>
              <w:rPr>
                <w:rFonts w:eastAsia="Calibri"/>
                <w:lang w:eastAsia="en-US"/>
              </w:rPr>
            </w:pPr>
            <w:r w:rsidRPr="00512DDA">
              <w:rPr>
                <w:rFonts w:eastAsia="Calibri"/>
                <w:lang w:eastAsia="en-US"/>
              </w:rPr>
              <w:t>Музыкальн</w:t>
            </w:r>
            <w:proofErr w:type="gramStart"/>
            <w:r w:rsidRPr="00512DDA">
              <w:rPr>
                <w:rFonts w:eastAsia="Calibri"/>
                <w:lang w:eastAsia="en-US"/>
              </w:rPr>
              <w:t>о-</w:t>
            </w:r>
            <w:proofErr w:type="gramEnd"/>
            <w:r w:rsidRPr="00512DDA">
              <w:rPr>
                <w:rFonts w:eastAsia="Calibri"/>
                <w:lang w:eastAsia="en-US"/>
              </w:rPr>
              <w:t xml:space="preserve"> дидактические пособия</w:t>
            </w:r>
          </w:p>
        </w:tc>
      </w:tr>
      <w:tr w:rsidR="00DD7BDA" w:rsidRPr="00512DDA" w:rsidTr="00DD7BDA">
        <w:trPr>
          <w:trHeight w:val="146"/>
        </w:trPr>
        <w:tc>
          <w:tcPr>
            <w:tcW w:w="2250" w:type="dxa"/>
          </w:tcPr>
          <w:p w:rsidR="00DD7BDA" w:rsidRPr="00512DDA" w:rsidRDefault="00DD7BDA" w:rsidP="00512DDA">
            <w:pPr>
              <w:suppressAutoHyphens/>
              <w:autoSpaceDE w:val="0"/>
              <w:autoSpaceDN w:val="0"/>
              <w:adjustRightInd w:val="0"/>
              <w:spacing w:line="276" w:lineRule="auto"/>
              <w:contextualSpacing/>
              <w:jc w:val="both"/>
              <w:rPr>
                <w:b/>
                <w:i/>
                <w:lang w:eastAsia="zh-CN"/>
              </w:rPr>
            </w:pPr>
            <w:r w:rsidRPr="00512DDA">
              <w:rPr>
                <w:b/>
                <w:i/>
                <w:lang w:eastAsia="zh-CN"/>
              </w:rPr>
              <w:t>центр для игр с песком и водой</w:t>
            </w:r>
          </w:p>
        </w:tc>
        <w:tc>
          <w:tcPr>
            <w:tcW w:w="2999" w:type="dxa"/>
          </w:tcPr>
          <w:p w:rsidR="00DD7BDA" w:rsidRPr="00512DDA" w:rsidRDefault="00DD7BDA" w:rsidP="00512DDA">
            <w:pPr>
              <w:suppressAutoHyphens/>
              <w:autoSpaceDE w:val="0"/>
              <w:autoSpaceDN w:val="0"/>
              <w:adjustRightInd w:val="0"/>
              <w:spacing w:line="276" w:lineRule="auto"/>
              <w:contextualSpacing/>
              <w:jc w:val="both"/>
              <w:rPr>
                <w:bCs/>
                <w:lang w:eastAsia="zh-CN"/>
              </w:rPr>
            </w:pPr>
            <w:r w:rsidRPr="00512DDA">
              <w:rPr>
                <w:bCs/>
                <w:lang w:eastAsia="zh-CN"/>
              </w:rPr>
              <w:t>Развитие познавательного опыта, мелкой моторики пальцев рук.</w:t>
            </w:r>
          </w:p>
        </w:tc>
        <w:tc>
          <w:tcPr>
            <w:tcW w:w="4533" w:type="dxa"/>
          </w:tcPr>
          <w:p w:rsidR="00DD7BDA" w:rsidRPr="00512DDA" w:rsidRDefault="00DD7BDA" w:rsidP="00203D18">
            <w:pPr>
              <w:numPr>
                <w:ilvl w:val="0"/>
                <w:numId w:val="11"/>
              </w:numPr>
              <w:suppressAutoHyphens/>
              <w:spacing w:after="200" w:line="276" w:lineRule="auto"/>
              <w:contextualSpacing/>
              <w:jc w:val="both"/>
              <w:rPr>
                <w:rFonts w:eastAsia="Calibri"/>
                <w:lang w:eastAsia="en-US"/>
              </w:rPr>
            </w:pPr>
            <w:r w:rsidRPr="00512DDA">
              <w:rPr>
                <w:rFonts w:eastAsia="Calibri"/>
                <w:lang w:eastAsia="en-US"/>
              </w:rPr>
              <w:t>Ванна с песком и водой</w:t>
            </w:r>
          </w:p>
          <w:p w:rsidR="00DD7BDA" w:rsidRPr="00512DDA" w:rsidRDefault="00DD7BDA" w:rsidP="00203D18">
            <w:pPr>
              <w:numPr>
                <w:ilvl w:val="0"/>
                <w:numId w:val="11"/>
              </w:numPr>
              <w:suppressAutoHyphens/>
              <w:spacing w:after="200" w:line="276" w:lineRule="auto"/>
              <w:contextualSpacing/>
              <w:jc w:val="both"/>
              <w:rPr>
                <w:rFonts w:eastAsia="Calibri"/>
                <w:lang w:eastAsia="en-US"/>
              </w:rPr>
            </w:pPr>
            <w:r w:rsidRPr="00512DDA">
              <w:rPr>
                <w:rFonts w:eastAsia="Calibri"/>
                <w:lang w:eastAsia="en-US"/>
              </w:rPr>
              <w:t>Атрибуты для игр: стаканчики, бутылочки, лейки и т.д.</w:t>
            </w:r>
          </w:p>
        </w:tc>
      </w:tr>
    </w:tbl>
    <w:p w:rsidR="009D26FF" w:rsidRPr="00512DDA" w:rsidRDefault="009D26FF" w:rsidP="00512DDA">
      <w:pPr>
        <w:pStyle w:val="a4"/>
        <w:spacing w:line="276" w:lineRule="auto"/>
        <w:jc w:val="both"/>
        <w:rPr>
          <w:rFonts w:ascii="Times New Roman" w:hAnsi="Times New Roman"/>
          <w:sz w:val="24"/>
          <w:szCs w:val="24"/>
        </w:rPr>
      </w:pPr>
      <w:r w:rsidRPr="00512DDA">
        <w:rPr>
          <w:rFonts w:ascii="Times New Roman" w:hAnsi="Times New Roman"/>
          <w:sz w:val="24"/>
          <w:szCs w:val="24"/>
        </w:rPr>
        <w:t xml:space="preserve">   </w:t>
      </w:r>
    </w:p>
    <w:p w:rsidR="00DD7BDA" w:rsidRPr="00E00F55" w:rsidRDefault="00DD7BDA" w:rsidP="00E00F55">
      <w:pPr>
        <w:pStyle w:val="2"/>
        <w:rPr>
          <w:rFonts w:eastAsia="Calibri"/>
          <w:color w:val="auto"/>
        </w:rPr>
      </w:pPr>
      <w:bookmarkStart w:id="18" w:name="_Toc452534642"/>
      <w:r w:rsidRPr="00E00F55">
        <w:rPr>
          <w:color w:val="auto"/>
        </w:rPr>
        <w:t xml:space="preserve">7. </w:t>
      </w:r>
      <w:r w:rsidRPr="00E00F55">
        <w:rPr>
          <w:rFonts w:eastAsia="Calibri"/>
          <w:color w:val="auto"/>
        </w:rPr>
        <w:t>Методическое обеспечение образовательной области «Познавательное развитие».</w:t>
      </w:r>
      <w:bookmarkEnd w:id="18"/>
    </w:p>
    <w:p w:rsidR="00DD7BDA" w:rsidRPr="00512DDA" w:rsidRDefault="00DD7BDA" w:rsidP="00512DDA">
      <w:pPr>
        <w:spacing w:line="276" w:lineRule="auto"/>
        <w:jc w:val="both"/>
        <w:rPr>
          <w:rFonts w:eastAsia="Calibri"/>
          <w:b/>
        </w:rPr>
      </w:pPr>
    </w:p>
    <w:tbl>
      <w:tblPr>
        <w:tblStyle w:val="21"/>
        <w:tblW w:w="9356" w:type="dxa"/>
        <w:tblInd w:w="250" w:type="dxa"/>
        <w:tblLook w:val="04A0" w:firstRow="1" w:lastRow="0" w:firstColumn="1" w:lastColumn="0" w:noHBand="0" w:noVBand="1"/>
      </w:tblPr>
      <w:tblGrid>
        <w:gridCol w:w="4460"/>
        <w:gridCol w:w="4896"/>
      </w:tblGrid>
      <w:tr w:rsidR="00DD7BDA" w:rsidRPr="00512DDA" w:rsidTr="00512DDA">
        <w:trPr>
          <w:trHeight w:val="251"/>
        </w:trPr>
        <w:tc>
          <w:tcPr>
            <w:tcW w:w="4460" w:type="dxa"/>
          </w:tcPr>
          <w:p w:rsidR="00DD7BDA" w:rsidRPr="00512DDA" w:rsidRDefault="00DD7BDA" w:rsidP="00512DDA">
            <w:pPr>
              <w:spacing w:line="276" w:lineRule="auto"/>
              <w:jc w:val="both"/>
              <w:rPr>
                <w:rFonts w:eastAsia="Calibri"/>
                <w:sz w:val="24"/>
                <w:szCs w:val="24"/>
                <w:lang w:eastAsia="en-US"/>
              </w:rPr>
            </w:pPr>
            <w:r w:rsidRPr="00512DDA">
              <w:rPr>
                <w:rFonts w:eastAsia="Calibri"/>
                <w:sz w:val="24"/>
                <w:szCs w:val="24"/>
                <w:lang w:eastAsia="en-US"/>
              </w:rPr>
              <w:t>Содержание</w:t>
            </w:r>
          </w:p>
        </w:tc>
        <w:tc>
          <w:tcPr>
            <w:tcW w:w="4896" w:type="dxa"/>
          </w:tcPr>
          <w:p w:rsidR="00DD7BDA" w:rsidRPr="00512DDA" w:rsidRDefault="00DD7BDA" w:rsidP="00512DDA">
            <w:pPr>
              <w:spacing w:line="276" w:lineRule="auto"/>
              <w:jc w:val="both"/>
              <w:rPr>
                <w:rFonts w:eastAsia="Calibri"/>
                <w:sz w:val="24"/>
                <w:szCs w:val="24"/>
                <w:lang w:eastAsia="en-US"/>
              </w:rPr>
            </w:pPr>
            <w:r w:rsidRPr="00512DDA">
              <w:rPr>
                <w:rFonts w:eastAsia="Calibri"/>
                <w:sz w:val="24"/>
                <w:szCs w:val="24"/>
                <w:lang w:eastAsia="en-US"/>
              </w:rPr>
              <w:t>Пособие</w:t>
            </w:r>
          </w:p>
        </w:tc>
      </w:tr>
      <w:tr w:rsidR="00DD7BDA" w:rsidRPr="00512DDA" w:rsidTr="00512DDA">
        <w:trPr>
          <w:trHeight w:val="488"/>
        </w:trPr>
        <w:tc>
          <w:tcPr>
            <w:tcW w:w="4460" w:type="dxa"/>
          </w:tcPr>
          <w:p w:rsidR="00DD7BDA" w:rsidRPr="00512DDA" w:rsidRDefault="00DD7BDA" w:rsidP="00512DDA">
            <w:pPr>
              <w:spacing w:line="276" w:lineRule="auto"/>
              <w:jc w:val="both"/>
              <w:rPr>
                <w:rFonts w:eastAsia="Calibri"/>
                <w:sz w:val="24"/>
                <w:szCs w:val="24"/>
                <w:lang w:eastAsia="en-US"/>
              </w:rPr>
            </w:pPr>
            <w:r w:rsidRPr="00512DDA">
              <w:rPr>
                <w:rFonts w:eastAsia="Calibri"/>
                <w:sz w:val="24"/>
                <w:szCs w:val="24"/>
                <w:lang w:eastAsia="en-US"/>
              </w:rPr>
              <w:t>«Формирование элементарных математических представлений»</w:t>
            </w:r>
          </w:p>
        </w:tc>
        <w:tc>
          <w:tcPr>
            <w:tcW w:w="4896" w:type="dxa"/>
          </w:tcPr>
          <w:p w:rsidR="00DD7BDA" w:rsidRPr="00512DDA" w:rsidRDefault="00DD7BDA" w:rsidP="00512DDA">
            <w:pPr>
              <w:spacing w:line="276" w:lineRule="auto"/>
              <w:jc w:val="both"/>
              <w:rPr>
                <w:rFonts w:eastAsia="Calibri"/>
                <w:sz w:val="24"/>
                <w:szCs w:val="24"/>
                <w:lang w:eastAsia="en-US"/>
              </w:rPr>
            </w:pPr>
            <w:r w:rsidRPr="00512DDA">
              <w:rPr>
                <w:rFonts w:eastAsia="Calibri"/>
                <w:sz w:val="24"/>
                <w:szCs w:val="24"/>
                <w:lang w:eastAsia="en-US"/>
              </w:rPr>
              <w:t xml:space="preserve">Формирование элементарных </w:t>
            </w:r>
            <w:proofErr w:type="gramStart"/>
            <w:r w:rsidRPr="00512DDA">
              <w:rPr>
                <w:rFonts w:eastAsia="Calibri"/>
                <w:sz w:val="24"/>
                <w:szCs w:val="24"/>
                <w:lang w:eastAsia="en-US"/>
              </w:rPr>
              <w:t>математический</w:t>
            </w:r>
            <w:proofErr w:type="gramEnd"/>
            <w:r w:rsidRPr="00512DDA">
              <w:rPr>
                <w:rFonts w:eastAsia="Calibri"/>
                <w:sz w:val="24"/>
                <w:szCs w:val="24"/>
                <w:lang w:eastAsia="en-US"/>
              </w:rPr>
              <w:t xml:space="preserve"> представлений. Средняя группа. И.А. </w:t>
            </w:r>
            <w:proofErr w:type="spellStart"/>
            <w:r w:rsidRPr="00512DDA">
              <w:rPr>
                <w:rFonts w:eastAsia="Calibri"/>
                <w:sz w:val="24"/>
                <w:szCs w:val="24"/>
                <w:lang w:eastAsia="en-US"/>
              </w:rPr>
              <w:t>Помораева</w:t>
            </w:r>
            <w:proofErr w:type="spellEnd"/>
            <w:r w:rsidRPr="00512DDA">
              <w:rPr>
                <w:rFonts w:eastAsia="Calibri"/>
                <w:sz w:val="24"/>
                <w:szCs w:val="24"/>
                <w:lang w:eastAsia="en-US"/>
              </w:rPr>
              <w:t xml:space="preserve">, В.А. </w:t>
            </w:r>
            <w:proofErr w:type="spellStart"/>
            <w:r w:rsidRPr="00512DDA">
              <w:rPr>
                <w:rFonts w:eastAsia="Calibri"/>
                <w:sz w:val="24"/>
                <w:szCs w:val="24"/>
                <w:lang w:eastAsia="en-US"/>
              </w:rPr>
              <w:t>Позина</w:t>
            </w:r>
            <w:proofErr w:type="spellEnd"/>
            <w:r w:rsidRPr="00512DDA">
              <w:rPr>
                <w:rFonts w:eastAsia="Calibri"/>
                <w:sz w:val="24"/>
                <w:szCs w:val="24"/>
                <w:lang w:eastAsia="en-US"/>
              </w:rPr>
              <w:t>.</w:t>
            </w:r>
          </w:p>
        </w:tc>
      </w:tr>
      <w:tr w:rsidR="00DD7BDA" w:rsidRPr="00512DDA" w:rsidTr="00512DDA">
        <w:trPr>
          <w:trHeight w:val="1256"/>
        </w:trPr>
        <w:tc>
          <w:tcPr>
            <w:tcW w:w="4460" w:type="dxa"/>
          </w:tcPr>
          <w:p w:rsidR="00DD7BDA" w:rsidRPr="00512DDA" w:rsidRDefault="00DD7BDA" w:rsidP="00512DDA">
            <w:pPr>
              <w:spacing w:line="276" w:lineRule="auto"/>
              <w:jc w:val="both"/>
              <w:rPr>
                <w:rFonts w:eastAsia="Calibri"/>
                <w:sz w:val="24"/>
                <w:szCs w:val="24"/>
                <w:lang w:eastAsia="en-US"/>
              </w:rPr>
            </w:pPr>
            <w:r w:rsidRPr="00512DDA">
              <w:rPr>
                <w:rFonts w:eastAsia="Calibri"/>
                <w:sz w:val="24"/>
                <w:szCs w:val="24"/>
                <w:lang w:eastAsia="en-US"/>
              </w:rPr>
              <w:lastRenderedPageBreak/>
              <w:t>«Развитие познавательно – исследовательской деятельности»</w:t>
            </w:r>
          </w:p>
          <w:p w:rsidR="00DD7BDA" w:rsidRPr="00512DDA" w:rsidRDefault="00DD7BDA" w:rsidP="00512DDA">
            <w:pPr>
              <w:spacing w:line="276" w:lineRule="auto"/>
              <w:jc w:val="both"/>
              <w:rPr>
                <w:rFonts w:eastAsia="Calibri"/>
                <w:sz w:val="24"/>
                <w:szCs w:val="24"/>
                <w:lang w:eastAsia="en-US"/>
              </w:rPr>
            </w:pPr>
          </w:p>
          <w:p w:rsidR="00DD7BDA" w:rsidRPr="00512DDA" w:rsidRDefault="00DD7BDA" w:rsidP="00512DDA">
            <w:pPr>
              <w:spacing w:line="276" w:lineRule="auto"/>
              <w:jc w:val="both"/>
              <w:rPr>
                <w:rFonts w:eastAsia="Calibri"/>
                <w:sz w:val="24"/>
                <w:szCs w:val="24"/>
                <w:lang w:eastAsia="en-US"/>
              </w:rPr>
            </w:pPr>
            <w:r w:rsidRPr="00512DDA">
              <w:rPr>
                <w:rFonts w:eastAsia="Calibri"/>
                <w:sz w:val="24"/>
                <w:szCs w:val="24"/>
                <w:lang w:eastAsia="en-US"/>
              </w:rPr>
              <w:t>«Ознакомление с предметным окружением»</w:t>
            </w:r>
          </w:p>
          <w:p w:rsidR="00DD7BDA" w:rsidRPr="00512DDA" w:rsidRDefault="00DD7BDA" w:rsidP="00512DDA">
            <w:pPr>
              <w:spacing w:line="276" w:lineRule="auto"/>
              <w:jc w:val="both"/>
              <w:rPr>
                <w:rFonts w:eastAsia="Calibri"/>
                <w:sz w:val="24"/>
                <w:szCs w:val="24"/>
                <w:lang w:eastAsia="en-US"/>
              </w:rPr>
            </w:pPr>
          </w:p>
          <w:p w:rsidR="00DD7BDA" w:rsidRPr="00512DDA" w:rsidRDefault="00DD7BDA" w:rsidP="00512DDA">
            <w:pPr>
              <w:spacing w:line="276" w:lineRule="auto"/>
              <w:jc w:val="both"/>
              <w:rPr>
                <w:rFonts w:eastAsia="Calibri"/>
                <w:sz w:val="24"/>
                <w:szCs w:val="24"/>
                <w:lang w:eastAsia="en-US"/>
              </w:rPr>
            </w:pPr>
            <w:r w:rsidRPr="00512DDA">
              <w:rPr>
                <w:rFonts w:eastAsia="Calibri"/>
                <w:sz w:val="24"/>
                <w:szCs w:val="24"/>
                <w:lang w:eastAsia="en-US"/>
              </w:rPr>
              <w:t xml:space="preserve">«Ознакомление с социальным миром» </w:t>
            </w:r>
          </w:p>
          <w:p w:rsidR="00DD7BDA" w:rsidRPr="00512DDA" w:rsidRDefault="00DD7BDA" w:rsidP="00512DDA">
            <w:pPr>
              <w:spacing w:line="276" w:lineRule="auto"/>
              <w:jc w:val="both"/>
              <w:rPr>
                <w:rFonts w:eastAsia="Calibri"/>
                <w:sz w:val="24"/>
                <w:szCs w:val="24"/>
                <w:lang w:eastAsia="en-US"/>
              </w:rPr>
            </w:pPr>
          </w:p>
          <w:p w:rsidR="00DD7BDA" w:rsidRPr="00512DDA" w:rsidRDefault="00DD7BDA" w:rsidP="00512DDA">
            <w:pPr>
              <w:spacing w:line="276" w:lineRule="auto"/>
              <w:jc w:val="both"/>
              <w:rPr>
                <w:rFonts w:eastAsia="Calibri"/>
                <w:sz w:val="24"/>
                <w:szCs w:val="24"/>
                <w:lang w:eastAsia="en-US"/>
              </w:rPr>
            </w:pPr>
            <w:r w:rsidRPr="00512DDA">
              <w:rPr>
                <w:rFonts w:eastAsia="Calibri"/>
                <w:sz w:val="24"/>
                <w:szCs w:val="24"/>
                <w:lang w:eastAsia="en-US"/>
              </w:rPr>
              <w:t>«Ознакомление с миром природы».</w:t>
            </w:r>
          </w:p>
        </w:tc>
        <w:tc>
          <w:tcPr>
            <w:tcW w:w="4896" w:type="dxa"/>
          </w:tcPr>
          <w:p w:rsidR="00DD7BDA" w:rsidRPr="00512DDA" w:rsidRDefault="00DD7BDA" w:rsidP="00512DDA">
            <w:pPr>
              <w:spacing w:line="276" w:lineRule="auto"/>
              <w:jc w:val="both"/>
              <w:rPr>
                <w:rFonts w:eastAsia="Calibri"/>
                <w:sz w:val="24"/>
                <w:szCs w:val="24"/>
                <w:lang w:eastAsia="en-US"/>
              </w:rPr>
            </w:pPr>
            <w:r w:rsidRPr="00512DDA">
              <w:rPr>
                <w:rFonts w:eastAsia="Calibri"/>
                <w:sz w:val="24"/>
                <w:szCs w:val="24"/>
                <w:lang w:eastAsia="en-US"/>
              </w:rPr>
              <w:t xml:space="preserve">Н.Е. </w:t>
            </w:r>
            <w:proofErr w:type="spellStart"/>
            <w:r w:rsidRPr="00512DDA">
              <w:rPr>
                <w:rFonts w:eastAsia="Calibri"/>
                <w:sz w:val="24"/>
                <w:szCs w:val="24"/>
                <w:lang w:eastAsia="en-US"/>
              </w:rPr>
              <w:t>Веракса</w:t>
            </w:r>
            <w:proofErr w:type="spellEnd"/>
            <w:r w:rsidRPr="00512DDA">
              <w:rPr>
                <w:rFonts w:eastAsia="Calibri"/>
                <w:sz w:val="24"/>
                <w:szCs w:val="24"/>
                <w:lang w:eastAsia="en-US"/>
              </w:rPr>
              <w:t xml:space="preserve">, </w:t>
            </w:r>
            <w:proofErr w:type="spellStart"/>
            <w:r w:rsidRPr="00512DDA">
              <w:rPr>
                <w:rFonts w:eastAsia="Calibri"/>
                <w:sz w:val="24"/>
                <w:szCs w:val="24"/>
                <w:lang w:eastAsia="en-US"/>
              </w:rPr>
              <w:t>О.Р.Галимов</w:t>
            </w:r>
            <w:proofErr w:type="spellEnd"/>
            <w:r w:rsidRPr="00512DDA">
              <w:rPr>
                <w:rFonts w:eastAsia="Calibri"/>
                <w:sz w:val="24"/>
                <w:szCs w:val="24"/>
                <w:lang w:eastAsia="en-US"/>
              </w:rPr>
              <w:t xml:space="preserve">  «Познавательно – исследовательская деятельность дошкольников»</w:t>
            </w:r>
          </w:p>
          <w:p w:rsidR="00DD7BDA" w:rsidRPr="00512DDA" w:rsidRDefault="00DD7BDA" w:rsidP="00512DDA">
            <w:pPr>
              <w:spacing w:line="276" w:lineRule="auto"/>
              <w:jc w:val="both"/>
              <w:rPr>
                <w:rFonts w:eastAsia="Calibri"/>
                <w:sz w:val="24"/>
                <w:szCs w:val="24"/>
                <w:lang w:eastAsia="en-US"/>
              </w:rPr>
            </w:pPr>
            <w:proofErr w:type="spellStart"/>
            <w:r w:rsidRPr="00512DDA">
              <w:rPr>
                <w:rFonts w:eastAsia="Calibri"/>
                <w:sz w:val="24"/>
                <w:szCs w:val="24"/>
                <w:lang w:eastAsia="en-US"/>
              </w:rPr>
              <w:t>О.В.Дыбина</w:t>
            </w:r>
            <w:proofErr w:type="spellEnd"/>
            <w:r w:rsidRPr="00512DDA">
              <w:rPr>
                <w:rFonts w:eastAsia="Calibri"/>
                <w:sz w:val="24"/>
                <w:szCs w:val="24"/>
                <w:lang w:eastAsia="en-US"/>
              </w:rPr>
              <w:t xml:space="preserve"> «Ознакомление с предметным и социальным окружением»</w:t>
            </w:r>
          </w:p>
          <w:p w:rsidR="00DD7BDA" w:rsidRPr="00512DDA" w:rsidRDefault="00DD7BDA" w:rsidP="00512DDA">
            <w:pPr>
              <w:spacing w:line="276" w:lineRule="auto"/>
              <w:jc w:val="both"/>
              <w:rPr>
                <w:rFonts w:eastAsia="Calibri"/>
                <w:sz w:val="24"/>
                <w:szCs w:val="24"/>
                <w:lang w:eastAsia="en-US"/>
              </w:rPr>
            </w:pPr>
            <w:proofErr w:type="spellStart"/>
            <w:r w:rsidRPr="00512DDA">
              <w:rPr>
                <w:rFonts w:eastAsia="Calibri"/>
                <w:sz w:val="24"/>
                <w:szCs w:val="24"/>
                <w:lang w:eastAsia="en-US"/>
              </w:rPr>
              <w:t>С.А.Козлова</w:t>
            </w:r>
            <w:proofErr w:type="spellEnd"/>
            <w:r w:rsidRPr="00512DDA">
              <w:rPr>
                <w:rFonts w:eastAsia="Calibri"/>
                <w:sz w:val="24"/>
                <w:szCs w:val="24"/>
                <w:lang w:eastAsia="en-US"/>
              </w:rPr>
              <w:t xml:space="preserve"> «Приобщение ребёнка к социальному миру»</w:t>
            </w:r>
          </w:p>
          <w:p w:rsidR="00DD7BDA" w:rsidRPr="00512DDA" w:rsidRDefault="00DD7BDA" w:rsidP="00512DDA">
            <w:pPr>
              <w:spacing w:line="276" w:lineRule="auto"/>
              <w:jc w:val="both"/>
              <w:rPr>
                <w:rFonts w:eastAsia="Calibri"/>
                <w:sz w:val="24"/>
                <w:szCs w:val="24"/>
                <w:lang w:eastAsia="en-US"/>
              </w:rPr>
            </w:pPr>
            <w:r w:rsidRPr="00512DDA">
              <w:rPr>
                <w:rFonts w:eastAsia="Calibri"/>
                <w:sz w:val="24"/>
                <w:szCs w:val="24"/>
                <w:lang w:eastAsia="en-US"/>
              </w:rPr>
              <w:t>Ознакомление с природой в детском саду.</w:t>
            </w:r>
          </w:p>
          <w:p w:rsidR="00DD7BDA" w:rsidRPr="00512DDA" w:rsidRDefault="00DD7BDA" w:rsidP="00512DDA">
            <w:pPr>
              <w:spacing w:line="276" w:lineRule="auto"/>
              <w:jc w:val="both"/>
              <w:rPr>
                <w:rFonts w:eastAsia="Calibri"/>
                <w:sz w:val="24"/>
                <w:szCs w:val="24"/>
                <w:lang w:eastAsia="en-US"/>
              </w:rPr>
            </w:pPr>
            <w:r w:rsidRPr="00512DDA">
              <w:rPr>
                <w:rFonts w:eastAsia="Calibri"/>
                <w:sz w:val="24"/>
                <w:szCs w:val="24"/>
                <w:lang w:eastAsia="en-US"/>
              </w:rPr>
              <w:t xml:space="preserve">Средняя группа. О.А. </w:t>
            </w:r>
            <w:proofErr w:type="spellStart"/>
            <w:r w:rsidRPr="00512DDA">
              <w:rPr>
                <w:rFonts w:eastAsia="Calibri"/>
                <w:sz w:val="24"/>
                <w:szCs w:val="24"/>
                <w:lang w:eastAsia="en-US"/>
              </w:rPr>
              <w:t>Соломенникова</w:t>
            </w:r>
            <w:proofErr w:type="spellEnd"/>
            <w:r w:rsidRPr="00512DDA">
              <w:rPr>
                <w:rFonts w:eastAsia="Calibri"/>
                <w:sz w:val="24"/>
                <w:szCs w:val="24"/>
                <w:lang w:eastAsia="en-US"/>
              </w:rPr>
              <w:t>.</w:t>
            </w:r>
          </w:p>
        </w:tc>
      </w:tr>
    </w:tbl>
    <w:p w:rsidR="00DD7BDA" w:rsidRPr="00512DDA" w:rsidRDefault="00DD7BDA" w:rsidP="00512DDA">
      <w:pPr>
        <w:spacing w:line="276" w:lineRule="auto"/>
        <w:jc w:val="both"/>
        <w:rPr>
          <w:b/>
          <w:bCs/>
        </w:rPr>
      </w:pPr>
    </w:p>
    <w:p w:rsidR="00DD7BDA" w:rsidRPr="00512DDA" w:rsidRDefault="00DD7BDA" w:rsidP="00512DDA">
      <w:pPr>
        <w:spacing w:line="276" w:lineRule="auto"/>
        <w:jc w:val="both"/>
      </w:pPr>
      <w:r w:rsidRPr="00512DDA">
        <w:rPr>
          <w:b/>
          <w:bCs/>
        </w:rPr>
        <w:t>Учебно-методическое сопровождение</w:t>
      </w:r>
    </w:p>
    <w:p w:rsidR="00DD7BDA" w:rsidRPr="00512DDA" w:rsidRDefault="00DD7BDA" w:rsidP="00203D18">
      <w:pPr>
        <w:pStyle w:val="a3"/>
        <w:numPr>
          <w:ilvl w:val="0"/>
          <w:numId w:val="20"/>
        </w:numPr>
        <w:spacing w:line="276" w:lineRule="auto"/>
        <w:jc w:val="both"/>
      </w:pPr>
      <w:r w:rsidRPr="00512DDA">
        <w:t>Сюжетные игры, ролевые атрибуты к играм.</w:t>
      </w:r>
    </w:p>
    <w:p w:rsidR="00DD7BDA" w:rsidRPr="00512DDA" w:rsidRDefault="00DD7BDA" w:rsidP="00203D18">
      <w:pPr>
        <w:pStyle w:val="a3"/>
        <w:numPr>
          <w:ilvl w:val="0"/>
          <w:numId w:val="20"/>
        </w:numPr>
        <w:spacing w:line="276" w:lineRule="auto"/>
        <w:jc w:val="both"/>
      </w:pPr>
      <w:r w:rsidRPr="00512DDA">
        <w:t>Дидактические игры.</w:t>
      </w:r>
    </w:p>
    <w:p w:rsidR="00DD7BDA" w:rsidRPr="00512DDA" w:rsidRDefault="00DD7BDA" w:rsidP="00203D18">
      <w:pPr>
        <w:pStyle w:val="a3"/>
        <w:numPr>
          <w:ilvl w:val="0"/>
          <w:numId w:val="20"/>
        </w:numPr>
        <w:spacing w:line="276" w:lineRule="auto"/>
        <w:jc w:val="both"/>
      </w:pPr>
      <w:r w:rsidRPr="00512DDA">
        <w:t>Дидактические материалы по сопровождению коммуникативной деятельности.</w:t>
      </w:r>
    </w:p>
    <w:p w:rsidR="00DD7BDA" w:rsidRPr="00512DDA" w:rsidRDefault="00DD7BDA" w:rsidP="00203D18">
      <w:pPr>
        <w:pStyle w:val="a3"/>
        <w:numPr>
          <w:ilvl w:val="0"/>
          <w:numId w:val="20"/>
        </w:numPr>
        <w:spacing w:line="276" w:lineRule="auto"/>
        <w:jc w:val="both"/>
      </w:pPr>
      <w:r w:rsidRPr="00512DDA">
        <w:t>Дидактические материалы по сопровождению познавательно-исследовательской деятельности.</w:t>
      </w:r>
    </w:p>
    <w:p w:rsidR="00DD7BDA" w:rsidRPr="00512DDA" w:rsidRDefault="00DD7BDA" w:rsidP="00203D18">
      <w:pPr>
        <w:pStyle w:val="a3"/>
        <w:numPr>
          <w:ilvl w:val="0"/>
          <w:numId w:val="20"/>
        </w:numPr>
        <w:spacing w:line="276" w:lineRule="auto"/>
        <w:jc w:val="both"/>
      </w:pPr>
      <w:r w:rsidRPr="00512DDA">
        <w:t>Дидактические материалы по сопровождению трудовой деятельности.</w:t>
      </w:r>
    </w:p>
    <w:p w:rsidR="00DD7BDA" w:rsidRPr="00512DDA" w:rsidRDefault="00DD7BDA" w:rsidP="00203D18">
      <w:pPr>
        <w:pStyle w:val="a3"/>
        <w:numPr>
          <w:ilvl w:val="0"/>
          <w:numId w:val="20"/>
        </w:numPr>
        <w:spacing w:line="276" w:lineRule="auto"/>
        <w:jc w:val="both"/>
      </w:pPr>
      <w:r w:rsidRPr="00512DDA">
        <w:t>Дидактические материалы по сопровождению двигательной деятельности.</w:t>
      </w:r>
    </w:p>
    <w:p w:rsidR="00DD7BDA" w:rsidRPr="00512DDA" w:rsidRDefault="00DD7BDA" w:rsidP="00203D18">
      <w:pPr>
        <w:pStyle w:val="a3"/>
        <w:numPr>
          <w:ilvl w:val="0"/>
          <w:numId w:val="20"/>
        </w:numPr>
        <w:spacing w:line="276" w:lineRule="auto"/>
        <w:jc w:val="both"/>
      </w:pPr>
      <w:r w:rsidRPr="00512DDA">
        <w:t>Дидактические материалы по сопровождению чтения художественной литературы.</w:t>
      </w:r>
    </w:p>
    <w:p w:rsidR="00DD7BDA" w:rsidRPr="00512DDA" w:rsidRDefault="00DD7BDA" w:rsidP="00203D18">
      <w:pPr>
        <w:pStyle w:val="a3"/>
        <w:numPr>
          <w:ilvl w:val="0"/>
          <w:numId w:val="20"/>
        </w:numPr>
        <w:spacing w:line="276" w:lineRule="auto"/>
        <w:jc w:val="both"/>
      </w:pPr>
      <w:r w:rsidRPr="00512DDA">
        <w:t>Дидактические материалы по сопровождению музыкально-художественной деятельности.</w:t>
      </w:r>
    </w:p>
    <w:p w:rsidR="00DD7BDA" w:rsidRPr="00512DDA" w:rsidRDefault="00DD7BDA" w:rsidP="00203D18">
      <w:pPr>
        <w:pStyle w:val="a3"/>
        <w:numPr>
          <w:ilvl w:val="0"/>
          <w:numId w:val="20"/>
        </w:numPr>
        <w:spacing w:line="276" w:lineRule="auto"/>
        <w:jc w:val="both"/>
      </w:pPr>
      <w:r w:rsidRPr="00512DDA">
        <w:t>Дидактические материалы по сопровождению продуктивной деятельности.</w:t>
      </w:r>
    </w:p>
    <w:p w:rsidR="00EF180B" w:rsidRPr="00512DDA" w:rsidRDefault="00DD7BDA" w:rsidP="00512DDA">
      <w:pPr>
        <w:pStyle w:val="a4"/>
        <w:spacing w:line="276" w:lineRule="auto"/>
        <w:jc w:val="both"/>
        <w:rPr>
          <w:rFonts w:ascii="Times New Roman" w:hAnsi="Times New Roman"/>
          <w:sz w:val="24"/>
          <w:szCs w:val="24"/>
        </w:rPr>
      </w:pPr>
      <w:r w:rsidRPr="00512DDA">
        <w:rPr>
          <w:rFonts w:ascii="Times New Roman" w:hAnsi="Times New Roman"/>
          <w:sz w:val="24"/>
          <w:szCs w:val="24"/>
        </w:rPr>
        <w:br w:type="page"/>
      </w:r>
      <w:r w:rsidR="00EF180B" w:rsidRPr="00512DDA">
        <w:rPr>
          <w:rFonts w:ascii="Times New Roman" w:hAnsi="Times New Roman"/>
          <w:sz w:val="24"/>
          <w:szCs w:val="24"/>
        </w:rPr>
        <w:lastRenderedPageBreak/>
        <w:t xml:space="preserve">                                                     </w:t>
      </w:r>
    </w:p>
    <w:p w:rsidR="00EF180B" w:rsidRPr="00E00F55" w:rsidRDefault="00194FF4" w:rsidP="00E00F55">
      <w:pPr>
        <w:pStyle w:val="2"/>
        <w:rPr>
          <w:rStyle w:val="FontStyle267"/>
          <w:rFonts w:ascii="Times New Roman" w:hAnsi="Times New Roman" w:cs="Times New Roman"/>
          <w:b w:val="0"/>
          <w:color w:val="auto"/>
          <w:sz w:val="24"/>
          <w:szCs w:val="24"/>
        </w:rPr>
      </w:pPr>
      <w:bookmarkStart w:id="19" w:name="_Toc452534643"/>
      <w:r w:rsidRPr="00E00F55">
        <w:rPr>
          <w:color w:val="auto"/>
        </w:rPr>
        <w:t>8</w:t>
      </w:r>
      <w:r w:rsidR="00FC44FD" w:rsidRPr="00E00F55">
        <w:rPr>
          <w:color w:val="auto"/>
        </w:rPr>
        <w:t xml:space="preserve">. </w:t>
      </w:r>
      <w:r w:rsidR="002C0A2D" w:rsidRPr="00E00F55">
        <w:rPr>
          <w:color w:val="auto"/>
        </w:rPr>
        <w:t>Список л</w:t>
      </w:r>
      <w:r w:rsidR="00EF180B" w:rsidRPr="00E00F55">
        <w:rPr>
          <w:color w:val="auto"/>
        </w:rPr>
        <w:t>итератур</w:t>
      </w:r>
      <w:r w:rsidR="002C0A2D" w:rsidRPr="00E00F55">
        <w:rPr>
          <w:color w:val="auto"/>
        </w:rPr>
        <w:t>ы</w:t>
      </w:r>
      <w:bookmarkEnd w:id="19"/>
    </w:p>
    <w:p w:rsidR="00EF180B" w:rsidRPr="00512DDA" w:rsidRDefault="00EF180B" w:rsidP="00512DDA">
      <w:pPr>
        <w:pStyle w:val="a4"/>
        <w:spacing w:line="276" w:lineRule="auto"/>
        <w:jc w:val="both"/>
        <w:rPr>
          <w:rFonts w:ascii="Times New Roman" w:hAnsi="Times New Roman"/>
          <w:bCs/>
          <w:sz w:val="24"/>
          <w:szCs w:val="24"/>
        </w:rPr>
      </w:pPr>
    </w:p>
    <w:p w:rsidR="00EF180B" w:rsidRPr="00512DDA" w:rsidRDefault="00EF180B" w:rsidP="00203D18">
      <w:pPr>
        <w:pStyle w:val="a4"/>
        <w:numPr>
          <w:ilvl w:val="0"/>
          <w:numId w:val="21"/>
        </w:numPr>
        <w:spacing w:line="276" w:lineRule="auto"/>
        <w:jc w:val="both"/>
        <w:rPr>
          <w:rFonts w:ascii="Times New Roman" w:hAnsi="Times New Roman"/>
          <w:sz w:val="24"/>
          <w:szCs w:val="24"/>
        </w:rPr>
      </w:pPr>
      <w:r w:rsidRPr="00512DDA">
        <w:rPr>
          <w:rFonts w:ascii="Times New Roman" w:hAnsi="Times New Roman"/>
          <w:sz w:val="24"/>
          <w:szCs w:val="24"/>
        </w:rPr>
        <w:t xml:space="preserve"> Программа воспитания и обучения в детском саду»   под редакцией   </w:t>
      </w:r>
    </w:p>
    <w:p w:rsidR="00EF180B" w:rsidRPr="00512DDA" w:rsidRDefault="00EF180B" w:rsidP="00203D18">
      <w:pPr>
        <w:pStyle w:val="a4"/>
        <w:numPr>
          <w:ilvl w:val="0"/>
          <w:numId w:val="21"/>
        </w:numPr>
        <w:spacing w:line="276" w:lineRule="auto"/>
        <w:jc w:val="both"/>
        <w:rPr>
          <w:rFonts w:ascii="Times New Roman" w:hAnsi="Times New Roman"/>
          <w:sz w:val="24"/>
          <w:szCs w:val="24"/>
        </w:rPr>
      </w:pPr>
      <w:proofErr w:type="spellStart"/>
      <w:r w:rsidRPr="00512DDA">
        <w:rPr>
          <w:rFonts w:ascii="Times New Roman" w:hAnsi="Times New Roman"/>
          <w:sz w:val="24"/>
          <w:szCs w:val="24"/>
        </w:rPr>
        <w:t>М.А.Васильевой</w:t>
      </w:r>
      <w:proofErr w:type="spellEnd"/>
      <w:r w:rsidRPr="00512DDA">
        <w:rPr>
          <w:rFonts w:ascii="Times New Roman" w:hAnsi="Times New Roman"/>
          <w:sz w:val="24"/>
          <w:szCs w:val="24"/>
        </w:rPr>
        <w:t xml:space="preserve">, В.В. Гербовой, Т.С. Комаровой. – 3-е изд.- М.:Мозаика-Синтез,  </w:t>
      </w:r>
    </w:p>
    <w:p w:rsidR="00EF180B" w:rsidRPr="00512DDA" w:rsidRDefault="00EF180B" w:rsidP="0029481A">
      <w:pPr>
        <w:pStyle w:val="a4"/>
        <w:spacing w:line="276" w:lineRule="auto"/>
        <w:ind w:left="360"/>
        <w:jc w:val="both"/>
        <w:rPr>
          <w:rFonts w:ascii="Times New Roman" w:hAnsi="Times New Roman"/>
          <w:bCs/>
          <w:sz w:val="24"/>
          <w:szCs w:val="24"/>
        </w:rPr>
      </w:pPr>
      <w:r w:rsidRPr="00512DDA">
        <w:rPr>
          <w:rFonts w:ascii="Times New Roman" w:hAnsi="Times New Roman"/>
          <w:sz w:val="24"/>
          <w:szCs w:val="24"/>
        </w:rPr>
        <w:t xml:space="preserve">2007 </w:t>
      </w:r>
    </w:p>
    <w:p w:rsidR="00EF180B" w:rsidRPr="00512DDA" w:rsidRDefault="00EF180B" w:rsidP="00203D18">
      <w:pPr>
        <w:pStyle w:val="a4"/>
        <w:numPr>
          <w:ilvl w:val="0"/>
          <w:numId w:val="21"/>
        </w:numPr>
        <w:spacing w:line="276" w:lineRule="auto"/>
        <w:jc w:val="both"/>
        <w:rPr>
          <w:rStyle w:val="FontStyle202"/>
          <w:rFonts w:ascii="Times New Roman" w:hAnsi="Times New Roman" w:cs="Times New Roman"/>
          <w:b w:val="0"/>
          <w:sz w:val="24"/>
          <w:szCs w:val="24"/>
        </w:rPr>
      </w:pPr>
      <w:r w:rsidRPr="00512DDA">
        <w:rPr>
          <w:rStyle w:val="FontStyle202"/>
          <w:rFonts w:ascii="Times New Roman" w:hAnsi="Times New Roman" w:cs="Times New Roman"/>
          <w:b w:val="0"/>
          <w:sz w:val="24"/>
          <w:szCs w:val="24"/>
        </w:rPr>
        <w:t xml:space="preserve"> ОТ РОЖДЕНИЯ ДО ШКОЛЫ. Основная общеобразовательная программа      </w:t>
      </w:r>
    </w:p>
    <w:p w:rsidR="00EF180B" w:rsidRPr="00512DDA" w:rsidRDefault="00EF180B" w:rsidP="0029481A">
      <w:pPr>
        <w:pStyle w:val="a4"/>
        <w:spacing w:line="276" w:lineRule="auto"/>
        <w:ind w:left="360"/>
        <w:jc w:val="both"/>
        <w:rPr>
          <w:rStyle w:val="FontStyle207"/>
          <w:rFonts w:ascii="Times New Roman" w:hAnsi="Times New Roman" w:cs="Times New Roman"/>
          <w:sz w:val="24"/>
          <w:szCs w:val="24"/>
        </w:rPr>
      </w:pPr>
      <w:r w:rsidRPr="00512DDA">
        <w:rPr>
          <w:rStyle w:val="FontStyle202"/>
          <w:rFonts w:ascii="Times New Roman" w:hAnsi="Times New Roman" w:cs="Times New Roman"/>
          <w:b w:val="0"/>
          <w:sz w:val="24"/>
          <w:szCs w:val="24"/>
        </w:rPr>
        <w:t>дошкольного   образования</w:t>
      </w:r>
      <w:proofErr w:type="gramStart"/>
      <w:r w:rsidRPr="00512DDA">
        <w:rPr>
          <w:rStyle w:val="FontStyle202"/>
          <w:rFonts w:ascii="Times New Roman" w:hAnsi="Times New Roman" w:cs="Times New Roman"/>
          <w:b w:val="0"/>
          <w:sz w:val="24"/>
          <w:szCs w:val="24"/>
        </w:rPr>
        <w:t xml:space="preserve"> </w:t>
      </w:r>
      <w:r w:rsidRPr="00512DDA">
        <w:rPr>
          <w:rStyle w:val="FontStyle207"/>
          <w:rFonts w:ascii="Times New Roman" w:hAnsi="Times New Roman" w:cs="Times New Roman"/>
          <w:sz w:val="24"/>
          <w:szCs w:val="24"/>
        </w:rPr>
        <w:t>/ П</w:t>
      </w:r>
      <w:proofErr w:type="gramEnd"/>
      <w:r w:rsidRPr="00512DDA">
        <w:rPr>
          <w:rStyle w:val="FontStyle207"/>
          <w:rFonts w:ascii="Times New Roman" w:hAnsi="Times New Roman" w:cs="Times New Roman"/>
          <w:sz w:val="24"/>
          <w:szCs w:val="24"/>
        </w:rPr>
        <w:t xml:space="preserve">од ред. Н. Е. Вераксы, Т. С. </w:t>
      </w:r>
      <w:r w:rsidRPr="00512DDA">
        <w:rPr>
          <w:rStyle w:val="FontStyle202"/>
          <w:rFonts w:ascii="Times New Roman" w:hAnsi="Times New Roman" w:cs="Times New Roman"/>
          <w:b w:val="0"/>
          <w:sz w:val="24"/>
          <w:szCs w:val="24"/>
        </w:rPr>
        <w:t xml:space="preserve">Комаровой, </w:t>
      </w:r>
      <w:r w:rsidR="0029481A">
        <w:rPr>
          <w:rStyle w:val="FontStyle207"/>
          <w:rFonts w:ascii="Times New Roman" w:hAnsi="Times New Roman" w:cs="Times New Roman"/>
          <w:sz w:val="24"/>
          <w:szCs w:val="24"/>
        </w:rPr>
        <w:t xml:space="preserve">М. А.  </w:t>
      </w:r>
      <w:r w:rsidRPr="00512DDA">
        <w:rPr>
          <w:rStyle w:val="FontStyle207"/>
          <w:rFonts w:ascii="Times New Roman" w:hAnsi="Times New Roman" w:cs="Times New Roman"/>
          <w:sz w:val="24"/>
          <w:szCs w:val="24"/>
        </w:rPr>
        <w:t>Васильевой. - М.: МОЗАИКА-СИНТЕЗ, 201</w:t>
      </w:r>
      <w:r w:rsidR="00DD7BDA" w:rsidRPr="00512DDA">
        <w:rPr>
          <w:rStyle w:val="FontStyle207"/>
          <w:rFonts w:ascii="Times New Roman" w:hAnsi="Times New Roman" w:cs="Times New Roman"/>
          <w:sz w:val="24"/>
          <w:szCs w:val="24"/>
        </w:rPr>
        <w:t>4</w:t>
      </w:r>
    </w:p>
    <w:p w:rsidR="00EF180B" w:rsidRPr="0029481A" w:rsidRDefault="00EF180B" w:rsidP="00203D18">
      <w:pPr>
        <w:pStyle w:val="a4"/>
        <w:numPr>
          <w:ilvl w:val="0"/>
          <w:numId w:val="21"/>
        </w:numPr>
        <w:spacing w:line="276" w:lineRule="auto"/>
        <w:jc w:val="both"/>
        <w:rPr>
          <w:rFonts w:ascii="Times New Roman" w:hAnsi="Times New Roman"/>
          <w:sz w:val="24"/>
          <w:szCs w:val="24"/>
        </w:rPr>
      </w:pPr>
      <w:r w:rsidRPr="00512DDA">
        <w:rPr>
          <w:rFonts w:ascii="Times New Roman" w:hAnsi="Times New Roman"/>
          <w:sz w:val="24"/>
          <w:szCs w:val="24"/>
        </w:rPr>
        <w:t xml:space="preserve"> «УСПЕХ» Основная  общеобразовательна</w:t>
      </w:r>
      <w:r w:rsidR="0029481A">
        <w:rPr>
          <w:rFonts w:ascii="Times New Roman" w:hAnsi="Times New Roman"/>
          <w:sz w:val="24"/>
          <w:szCs w:val="24"/>
        </w:rPr>
        <w:t xml:space="preserve">я программа     дошкольного </w:t>
      </w:r>
      <w:proofErr w:type="gramStart"/>
      <w:r w:rsidRPr="0029481A">
        <w:rPr>
          <w:rFonts w:ascii="Times New Roman" w:hAnsi="Times New Roman"/>
          <w:sz w:val="24"/>
          <w:szCs w:val="24"/>
        </w:rPr>
        <w:t>образовании</w:t>
      </w:r>
      <w:proofErr w:type="gramEnd"/>
      <w:r w:rsidRPr="0029481A">
        <w:rPr>
          <w:rFonts w:ascii="Times New Roman" w:hAnsi="Times New Roman"/>
          <w:sz w:val="24"/>
          <w:szCs w:val="24"/>
        </w:rPr>
        <w:t xml:space="preserve">. </w:t>
      </w:r>
      <w:proofErr w:type="gramStart"/>
      <w:r w:rsidRPr="0029481A">
        <w:rPr>
          <w:rFonts w:ascii="Times New Roman" w:hAnsi="Times New Roman"/>
          <w:sz w:val="24"/>
          <w:szCs w:val="24"/>
        </w:rPr>
        <w:t>М</w:t>
      </w:r>
      <w:proofErr w:type="gramEnd"/>
      <w:r w:rsidRPr="0029481A">
        <w:rPr>
          <w:rFonts w:ascii="Times New Roman" w:hAnsi="Times New Roman"/>
          <w:sz w:val="24"/>
          <w:szCs w:val="24"/>
        </w:rPr>
        <w:t>осква «Просвещение»  2009</w:t>
      </w:r>
    </w:p>
    <w:p w:rsidR="00EF180B" w:rsidRPr="00512DDA" w:rsidRDefault="00EF180B" w:rsidP="00203D18">
      <w:pPr>
        <w:pStyle w:val="a4"/>
        <w:numPr>
          <w:ilvl w:val="0"/>
          <w:numId w:val="21"/>
        </w:numPr>
        <w:spacing w:line="276" w:lineRule="auto"/>
        <w:jc w:val="both"/>
        <w:rPr>
          <w:rStyle w:val="FontStyle207"/>
          <w:rFonts w:ascii="Times New Roman" w:hAnsi="Times New Roman" w:cs="Times New Roman"/>
          <w:sz w:val="24"/>
          <w:szCs w:val="24"/>
        </w:rPr>
      </w:pPr>
      <w:proofErr w:type="spellStart"/>
      <w:r w:rsidRPr="00512DDA">
        <w:rPr>
          <w:rStyle w:val="FontStyle207"/>
          <w:rFonts w:ascii="Times New Roman" w:hAnsi="Times New Roman" w:cs="Times New Roman"/>
          <w:sz w:val="24"/>
          <w:szCs w:val="24"/>
        </w:rPr>
        <w:t>Веракса</w:t>
      </w:r>
      <w:proofErr w:type="spellEnd"/>
      <w:r w:rsidRPr="00512DDA">
        <w:rPr>
          <w:rStyle w:val="FontStyle207"/>
          <w:rFonts w:ascii="Times New Roman" w:hAnsi="Times New Roman" w:cs="Times New Roman"/>
          <w:sz w:val="24"/>
          <w:szCs w:val="24"/>
        </w:rPr>
        <w:t xml:space="preserve"> Н. Е., Веракса А. Н. Проектная деятельность дошкольников</w:t>
      </w:r>
      <w:proofErr w:type="gramStart"/>
      <w:r w:rsidRPr="00512DDA">
        <w:rPr>
          <w:rStyle w:val="FontStyle207"/>
          <w:rFonts w:ascii="Times New Roman" w:hAnsi="Times New Roman" w:cs="Times New Roman"/>
          <w:sz w:val="24"/>
          <w:szCs w:val="24"/>
        </w:rPr>
        <w:t>.-</w:t>
      </w:r>
      <w:proofErr w:type="gramEnd"/>
      <w:r w:rsidRPr="00512DDA">
        <w:rPr>
          <w:rStyle w:val="FontStyle207"/>
          <w:rFonts w:ascii="Times New Roman" w:hAnsi="Times New Roman" w:cs="Times New Roman"/>
          <w:sz w:val="24"/>
          <w:szCs w:val="24"/>
        </w:rPr>
        <w:t>М.: Мозаика-</w:t>
      </w:r>
    </w:p>
    <w:p w:rsidR="00EF180B" w:rsidRPr="00512DDA" w:rsidRDefault="00EF180B" w:rsidP="0029481A">
      <w:pPr>
        <w:pStyle w:val="a4"/>
        <w:spacing w:line="276" w:lineRule="auto"/>
        <w:ind w:left="360"/>
        <w:jc w:val="both"/>
        <w:rPr>
          <w:rFonts w:ascii="Times New Roman" w:hAnsi="Times New Roman"/>
          <w:sz w:val="24"/>
          <w:szCs w:val="24"/>
        </w:rPr>
      </w:pPr>
      <w:r w:rsidRPr="00512DDA">
        <w:rPr>
          <w:rStyle w:val="FontStyle207"/>
          <w:rFonts w:ascii="Times New Roman" w:hAnsi="Times New Roman" w:cs="Times New Roman"/>
          <w:sz w:val="24"/>
          <w:szCs w:val="24"/>
        </w:rPr>
        <w:t>Синтез, 2008-2010</w:t>
      </w:r>
    </w:p>
    <w:p w:rsidR="00EF180B" w:rsidRPr="00512DDA" w:rsidRDefault="00EF180B" w:rsidP="00203D18">
      <w:pPr>
        <w:pStyle w:val="a4"/>
        <w:numPr>
          <w:ilvl w:val="0"/>
          <w:numId w:val="21"/>
        </w:numPr>
        <w:spacing w:line="276" w:lineRule="auto"/>
        <w:jc w:val="both"/>
        <w:rPr>
          <w:rFonts w:ascii="Times New Roman" w:hAnsi="Times New Roman"/>
          <w:sz w:val="24"/>
          <w:szCs w:val="24"/>
        </w:rPr>
      </w:pPr>
      <w:proofErr w:type="spellStart"/>
      <w:r w:rsidRPr="00512DDA">
        <w:rPr>
          <w:rFonts w:ascii="Times New Roman" w:hAnsi="Times New Roman"/>
          <w:sz w:val="24"/>
          <w:szCs w:val="24"/>
        </w:rPr>
        <w:t>Т.А.Кандала</w:t>
      </w:r>
      <w:proofErr w:type="spellEnd"/>
      <w:r w:rsidRPr="00512DDA">
        <w:rPr>
          <w:rFonts w:ascii="Times New Roman" w:hAnsi="Times New Roman"/>
          <w:sz w:val="24"/>
          <w:szCs w:val="24"/>
        </w:rPr>
        <w:t xml:space="preserve">, И.А. Осина, Развернутое перспективное планирование.                                                                                                                                                                                                                                                                                                                                                                                                </w:t>
      </w:r>
    </w:p>
    <w:p w:rsidR="00EF180B" w:rsidRPr="00512DDA" w:rsidRDefault="00EF180B" w:rsidP="00203D18">
      <w:pPr>
        <w:pStyle w:val="a4"/>
        <w:numPr>
          <w:ilvl w:val="0"/>
          <w:numId w:val="21"/>
        </w:numPr>
        <w:spacing w:line="276" w:lineRule="auto"/>
        <w:jc w:val="both"/>
        <w:rPr>
          <w:rFonts w:ascii="Times New Roman" w:hAnsi="Times New Roman"/>
          <w:sz w:val="24"/>
          <w:szCs w:val="24"/>
        </w:rPr>
      </w:pPr>
      <w:r w:rsidRPr="00512DDA">
        <w:rPr>
          <w:rFonts w:ascii="Times New Roman" w:hAnsi="Times New Roman"/>
          <w:sz w:val="24"/>
          <w:szCs w:val="24"/>
        </w:rPr>
        <w:t xml:space="preserve">Старшая группа. По программе под редакцией М.А.Васильевой, В.В.  Гербовой,  </w:t>
      </w:r>
    </w:p>
    <w:p w:rsidR="00EF180B" w:rsidRPr="00512DDA" w:rsidRDefault="00EF180B" w:rsidP="0029481A">
      <w:pPr>
        <w:pStyle w:val="a4"/>
        <w:spacing w:line="276" w:lineRule="auto"/>
        <w:ind w:left="360"/>
        <w:jc w:val="both"/>
        <w:rPr>
          <w:rFonts w:ascii="Times New Roman" w:hAnsi="Times New Roman"/>
          <w:sz w:val="24"/>
          <w:szCs w:val="24"/>
        </w:rPr>
      </w:pPr>
      <w:proofErr w:type="spellStart"/>
      <w:r w:rsidRPr="00512DDA">
        <w:rPr>
          <w:rFonts w:ascii="Times New Roman" w:hAnsi="Times New Roman"/>
          <w:sz w:val="24"/>
          <w:szCs w:val="24"/>
        </w:rPr>
        <w:t>Т.С.Комаровой</w:t>
      </w:r>
      <w:proofErr w:type="spellEnd"/>
      <w:r w:rsidRPr="00512DDA">
        <w:rPr>
          <w:rFonts w:ascii="Times New Roman" w:hAnsi="Times New Roman"/>
          <w:sz w:val="24"/>
          <w:szCs w:val="24"/>
        </w:rPr>
        <w:t>. Волгоград. Учитель,2009 г</w:t>
      </w:r>
    </w:p>
    <w:p w:rsidR="00EF180B" w:rsidRPr="00512DDA" w:rsidRDefault="00EF180B" w:rsidP="00203D18">
      <w:pPr>
        <w:pStyle w:val="a4"/>
        <w:numPr>
          <w:ilvl w:val="0"/>
          <w:numId w:val="21"/>
        </w:numPr>
        <w:spacing w:line="276" w:lineRule="auto"/>
        <w:jc w:val="both"/>
        <w:rPr>
          <w:rFonts w:ascii="Times New Roman" w:hAnsi="Times New Roman"/>
          <w:sz w:val="24"/>
          <w:szCs w:val="24"/>
        </w:rPr>
      </w:pPr>
      <w:proofErr w:type="spellStart"/>
      <w:r w:rsidRPr="00512DDA">
        <w:rPr>
          <w:rFonts w:ascii="Times New Roman" w:hAnsi="Times New Roman"/>
          <w:sz w:val="24"/>
          <w:szCs w:val="24"/>
        </w:rPr>
        <w:t>О.В.Дыбина</w:t>
      </w:r>
      <w:proofErr w:type="spellEnd"/>
      <w:r w:rsidRPr="00512DDA">
        <w:rPr>
          <w:rFonts w:ascii="Times New Roman" w:hAnsi="Times New Roman"/>
          <w:sz w:val="24"/>
          <w:szCs w:val="24"/>
        </w:rPr>
        <w:t xml:space="preserve">. Программа по организации поисковой деятельности детей   </w:t>
      </w:r>
    </w:p>
    <w:p w:rsidR="00EF180B" w:rsidRPr="00512DDA" w:rsidRDefault="00EF180B" w:rsidP="0029481A">
      <w:pPr>
        <w:pStyle w:val="a4"/>
        <w:spacing w:line="276" w:lineRule="auto"/>
        <w:ind w:left="360"/>
        <w:jc w:val="both"/>
        <w:rPr>
          <w:rFonts w:ascii="Times New Roman" w:hAnsi="Times New Roman"/>
          <w:sz w:val="24"/>
          <w:szCs w:val="24"/>
        </w:rPr>
      </w:pPr>
      <w:r w:rsidRPr="00512DDA">
        <w:rPr>
          <w:rFonts w:ascii="Times New Roman" w:hAnsi="Times New Roman"/>
          <w:sz w:val="24"/>
          <w:szCs w:val="24"/>
        </w:rPr>
        <w:t>дошкольного возраста. Ребёнок в мире поиска. Сфера. Москва 2009г</w:t>
      </w:r>
    </w:p>
    <w:p w:rsidR="00EF180B" w:rsidRPr="00512DDA" w:rsidRDefault="00EF180B" w:rsidP="00203D18">
      <w:pPr>
        <w:pStyle w:val="a4"/>
        <w:numPr>
          <w:ilvl w:val="0"/>
          <w:numId w:val="21"/>
        </w:numPr>
        <w:spacing w:line="276" w:lineRule="auto"/>
        <w:jc w:val="both"/>
        <w:rPr>
          <w:rFonts w:ascii="Times New Roman" w:hAnsi="Times New Roman"/>
          <w:sz w:val="24"/>
          <w:szCs w:val="24"/>
        </w:rPr>
      </w:pPr>
      <w:proofErr w:type="spellStart"/>
      <w:r w:rsidRPr="00512DDA">
        <w:rPr>
          <w:rFonts w:ascii="Times New Roman" w:hAnsi="Times New Roman"/>
          <w:sz w:val="24"/>
          <w:szCs w:val="24"/>
        </w:rPr>
        <w:t>А.И.Савенков</w:t>
      </w:r>
      <w:proofErr w:type="spellEnd"/>
      <w:r w:rsidRPr="00512DDA">
        <w:rPr>
          <w:rFonts w:ascii="Times New Roman" w:hAnsi="Times New Roman"/>
          <w:sz w:val="24"/>
          <w:szCs w:val="24"/>
        </w:rPr>
        <w:t xml:space="preserve">. «Учебное исследование в детском саду: вопросы теории и методики»   </w:t>
      </w:r>
    </w:p>
    <w:p w:rsidR="00EF180B" w:rsidRPr="00512DDA" w:rsidRDefault="00EF180B" w:rsidP="0029481A">
      <w:pPr>
        <w:pStyle w:val="a4"/>
        <w:spacing w:line="276" w:lineRule="auto"/>
        <w:ind w:left="360"/>
        <w:jc w:val="both"/>
        <w:rPr>
          <w:rFonts w:ascii="Times New Roman" w:hAnsi="Times New Roman"/>
          <w:sz w:val="24"/>
          <w:szCs w:val="24"/>
        </w:rPr>
      </w:pPr>
      <w:r w:rsidRPr="00512DDA">
        <w:rPr>
          <w:rFonts w:ascii="Times New Roman" w:hAnsi="Times New Roman"/>
          <w:sz w:val="24"/>
          <w:szCs w:val="24"/>
        </w:rPr>
        <w:t xml:space="preserve">Дошкольное воспитание №2,2000 г, стр.8-17 </w:t>
      </w:r>
    </w:p>
    <w:p w:rsidR="00EF180B" w:rsidRPr="00512DDA" w:rsidRDefault="00EF180B" w:rsidP="00203D18">
      <w:pPr>
        <w:pStyle w:val="a4"/>
        <w:numPr>
          <w:ilvl w:val="0"/>
          <w:numId w:val="21"/>
        </w:numPr>
        <w:spacing w:line="276" w:lineRule="auto"/>
        <w:jc w:val="both"/>
        <w:rPr>
          <w:rFonts w:ascii="Times New Roman" w:hAnsi="Times New Roman"/>
          <w:sz w:val="24"/>
          <w:szCs w:val="24"/>
        </w:rPr>
      </w:pPr>
      <w:proofErr w:type="spellStart"/>
      <w:r w:rsidRPr="00512DDA">
        <w:rPr>
          <w:rFonts w:ascii="Times New Roman" w:hAnsi="Times New Roman"/>
          <w:sz w:val="24"/>
          <w:szCs w:val="24"/>
        </w:rPr>
        <w:t>А.И.Савенков</w:t>
      </w:r>
      <w:proofErr w:type="spellEnd"/>
      <w:r w:rsidRPr="00512DDA">
        <w:rPr>
          <w:rFonts w:ascii="Times New Roman" w:hAnsi="Times New Roman"/>
          <w:sz w:val="24"/>
          <w:szCs w:val="24"/>
        </w:rPr>
        <w:t xml:space="preserve">. Лекция 5. Дидактические основы </w:t>
      </w:r>
      <w:proofErr w:type="gramStart"/>
      <w:r w:rsidRPr="00512DDA">
        <w:rPr>
          <w:rFonts w:ascii="Times New Roman" w:hAnsi="Times New Roman"/>
          <w:sz w:val="24"/>
          <w:szCs w:val="24"/>
        </w:rPr>
        <w:t>современного</w:t>
      </w:r>
      <w:proofErr w:type="gramEnd"/>
      <w:r w:rsidRPr="00512DDA">
        <w:rPr>
          <w:rFonts w:ascii="Times New Roman" w:hAnsi="Times New Roman"/>
          <w:sz w:val="24"/>
          <w:szCs w:val="24"/>
        </w:rPr>
        <w:t xml:space="preserve"> исследовательского </w:t>
      </w:r>
    </w:p>
    <w:p w:rsidR="00DD7BDA" w:rsidRPr="00512DDA" w:rsidRDefault="00EF180B" w:rsidP="0029481A">
      <w:pPr>
        <w:pStyle w:val="a4"/>
        <w:spacing w:line="276" w:lineRule="auto"/>
        <w:ind w:left="360"/>
        <w:jc w:val="both"/>
        <w:rPr>
          <w:rFonts w:ascii="Times New Roman" w:hAnsi="Times New Roman"/>
          <w:sz w:val="24"/>
          <w:szCs w:val="24"/>
        </w:rPr>
      </w:pPr>
      <w:r w:rsidRPr="00512DDA">
        <w:rPr>
          <w:rFonts w:ascii="Times New Roman" w:hAnsi="Times New Roman"/>
          <w:sz w:val="24"/>
          <w:szCs w:val="24"/>
        </w:rPr>
        <w:t xml:space="preserve">обучения. М.: Педагогический университет «Первое сентября» 2007 г            </w:t>
      </w:r>
    </w:p>
    <w:p w:rsidR="00DD7BDA" w:rsidRPr="00512DDA" w:rsidRDefault="00DD7BDA" w:rsidP="00203D18">
      <w:pPr>
        <w:pStyle w:val="a3"/>
        <w:numPr>
          <w:ilvl w:val="0"/>
          <w:numId w:val="21"/>
        </w:numPr>
        <w:shd w:val="clear" w:color="auto" w:fill="FFFFFF"/>
        <w:suppressAutoHyphens/>
        <w:autoSpaceDE w:val="0"/>
        <w:autoSpaceDN w:val="0"/>
        <w:adjustRightInd w:val="0"/>
        <w:spacing w:line="276" w:lineRule="auto"/>
        <w:jc w:val="both"/>
        <w:rPr>
          <w:lang w:eastAsia="zh-CN"/>
        </w:rPr>
      </w:pPr>
      <w:proofErr w:type="spellStart"/>
      <w:r w:rsidRPr="0029481A">
        <w:rPr>
          <w:i/>
          <w:iCs/>
          <w:lang w:eastAsia="zh-CN"/>
        </w:rPr>
        <w:t>Скоролупова</w:t>
      </w:r>
      <w:proofErr w:type="spellEnd"/>
      <w:r w:rsidRPr="0029481A">
        <w:rPr>
          <w:i/>
          <w:iCs/>
          <w:lang w:eastAsia="zh-CN"/>
        </w:rPr>
        <w:t xml:space="preserve">, О. А. </w:t>
      </w:r>
      <w:r w:rsidRPr="00512DDA">
        <w:rPr>
          <w:lang w:eastAsia="zh-CN"/>
        </w:rPr>
        <w:t>Тематическое планирование воспитательно-образовательного процесса в дошкольных образовательных учреждениях [Текст]</w:t>
      </w:r>
      <w:proofErr w:type="gramStart"/>
      <w:r w:rsidRPr="00512DDA">
        <w:rPr>
          <w:lang w:eastAsia="zh-CN"/>
        </w:rPr>
        <w:t xml:space="preserve"> :</w:t>
      </w:r>
      <w:proofErr w:type="gramEnd"/>
      <w:r w:rsidRPr="00512DDA">
        <w:rPr>
          <w:lang w:eastAsia="zh-CN"/>
        </w:rPr>
        <w:t xml:space="preserve"> в 2 ч. Ч. 1 / О. А. </w:t>
      </w:r>
      <w:proofErr w:type="spellStart"/>
      <w:r w:rsidRPr="00512DDA">
        <w:rPr>
          <w:lang w:eastAsia="zh-CN"/>
        </w:rPr>
        <w:t>Скоролупова</w:t>
      </w:r>
      <w:proofErr w:type="spellEnd"/>
      <w:r w:rsidRPr="00512DDA">
        <w:rPr>
          <w:lang w:eastAsia="zh-CN"/>
        </w:rPr>
        <w:t>. - М.</w:t>
      </w:r>
      <w:proofErr w:type="gramStart"/>
      <w:r w:rsidRPr="00512DDA">
        <w:rPr>
          <w:lang w:eastAsia="zh-CN"/>
        </w:rPr>
        <w:t xml:space="preserve"> :</w:t>
      </w:r>
      <w:proofErr w:type="gramEnd"/>
      <w:r w:rsidRPr="00512DDA">
        <w:rPr>
          <w:lang w:eastAsia="zh-CN"/>
        </w:rPr>
        <w:t xml:space="preserve"> Скрип-торий, 2003, 2007.</w:t>
      </w:r>
    </w:p>
    <w:p w:rsidR="00DD7BDA" w:rsidRPr="00512DDA" w:rsidRDefault="00DD7BDA" w:rsidP="00203D18">
      <w:pPr>
        <w:pStyle w:val="a3"/>
        <w:numPr>
          <w:ilvl w:val="0"/>
          <w:numId w:val="21"/>
        </w:numPr>
        <w:shd w:val="clear" w:color="auto" w:fill="FFFFFF"/>
        <w:suppressAutoHyphens/>
        <w:autoSpaceDE w:val="0"/>
        <w:autoSpaceDN w:val="0"/>
        <w:adjustRightInd w:val="0"/>
        <w:spacing w:line="276" w:lineRule="auto"/>
        <w:jc w:val="both"/>
        <w:rPr>
          <w:lang w:eastAsia="zh-CN"/>
        </w:rPr>
      </w:pPr>
      <w:proofErr w:type="spellStart"/>
      <w:r w:rsidRPr="0029481A">
        <w:rPr>
          <w:i/>
          <w:iCs/>
          <w:lang w:eastAsia="zh-CN"/>
        </w:rPr>
        <w:t>Степаненкова</w:t>
      </w:r>
      <w:proofErr w:type="spellEnd"/>
      <w:r w:rsidRPr="0029481A">
        <w:rPr>
          <w:i/>
          <w:iCs/>
          <w:lang w:eastAsia="zh-CN"/>
        </w:rPr>
        <w:t xml:space="preserve">, Э. Я. </w:t>
      </w:r>
      <w:r w:rsidRPr="00512DDA">
        <w:rPr>
          <w:lang w:eastAsia="zh-CN"/>
        </w:rPr>
        <w:t>Дошкольникам о правилах дор</w:t>
      </w:r>
      <w:r w:rsidR="0029481A">
        <w:rPr>
          <w:lang w:eastAsia="zh-CN"/>
        </w:rPr>
        <w:t>ожного движения [Текст] /</w:t>
      </w:r>
      <w:bookmarkStart w:id="20" w:name="_GoBack"/>
      <w:bookmarkEnd w:id="20"/>
      <w:proofErr w:type="spellStart"/>
      <w:r w:rsidR="0029481A">
        <w:rPr>
          <w:lang w:eastAsia="zh-CN"/>
        </w:rPr>
        <w:t>Э.Я.</w:t>
      </w:r>
      <w:r w:rsidRPr="00512DDA">
        <w:rPr>
          <w:lang w:eastAsia="zh-CN"/>
        </w:rPr>
        <w:t>Степаненкова</w:t>
      </w:r>
      <w:proofErr w:type="spellEnd"/>
      <w:r w:rsidRPr="00512DDA">
        <w:rPr>
          <w:lang w:eastAsia="zh-CN"/>
        </w:rPr>
        <w:t>. - М.</w:t>
      </w:r>
      <w:proofErr w:type="gramStart"/>
      <w:r w:rsidRPr="00512DDA">
        <w:rPr>
          <w:lang w:eastAsia="zh-CN"/>
        </w:rPr>
        <w:t xml:space="preserve"> :</w:t>
      </w:r>
      <w:proofErr w:type="gramEnd"/>
      <w:r w:rsidRPr="00512DDA">
        <w:rPr>
          <w:lang w:eastAsia="zh-CN"/>
        </w:rPr>
        <w:t xml:space="preserve"> Просвещение, 1979.</w:t>
      </w:r>
    </w:p>
    <w:p w:rsidR="00DD7BDA" w:rsidRPr="00512DDA" w:rsidRDefault="00DD7BDA" w:rsidP="00203D18">
      <w:pPr>
        <w:pStyle w:val="a3"/>
        <w:numPr>
          <w:ilvl w:val="0"/>
          <w:numId w:val="21"/>
        </w:numPr>
        <w:shd w:val="clear" w:color="auto" w:fill="FFFFFF"/>
        <w:suppressAutoHyphens/>
        <w:autoSpaceDE w:val="0"/>
        <w:autoSpaceDN w:val="0"/>
        <w:adjustRightInd w:val="0"/>
        <w:spacing w:line="276" w:lineRule="auto"/>
        <w:jc w:val="both"/>
        <w:rPr>
          <w:lang w:eastAsia="zh-CN"/>
        </w:rPr>
      </w:pPr>
      <w:proofErr w:type="spellStart"/>
      <w:r w:rsidRPr="0029481A">
        <w:rPr>
          <w:i/>
          <w:iCs/>
          <w:lang w:eastAsia="zh-CN"/>
        </w:rPr>
        <w:t>Теплюк</w:t>
      </w:r>
      <w:proofErr w:type="spellEnd"/>
      <w:r w:rsidRPr="0029481A">
        <w:rPr>
          <w:i/>
          <w:iCs/>
          <w:lang w:eastAsia="zh-CN"/>
        </w:rPr>
        <w:t xml:space="preserve">, С. Н. </w:t>
      </w:r>
      <w:r w:rsidRPr="00512DDA">
        <w:rPr>
          <w:lang w:eastAsia="zh-CN"/>
        </w:rPr>
        <w:t>Занятия на прогулке с малышами [Текст]</w:t>
      </w:r>
      <w:proofErr w:type="gramStart"/>
      <w:r w:rsidRPr="00512DDA">
        <w:rPr>
          <w:lang w:eastAsia="zh-CN"/>
        </w:rPr>
        <w:t xml:space="preserve"> :</w:t>
      </w:r>
      <w:proofErr w:type="gramEnd"/>
      <w:r w:rsidRPr="00512DDA">
        <w:rPr>
          <w:lang w:eastAsia="zh-CN"/>
        </w:rPr>
        <w:t xml:space="preserve"> пособие для педагогов дошкольных учреждений для работы с детьми 2—4 лет / С. Н. </w:t>
      </w:r>
      <w:proofErr w:type="spellStart"/>
      <w:r w:rsidRPr="00512DDA">
        <w:rPr>
          <w:lang w:eastAsia="zh-CN"/>
        </w:rPr>
        <w:t>Теплюк</w:t>
      </w:r>
      <w:proofErr w:type="spellEnd"/>
      <w:r w:rsidRPr="00512DDA">
        <w:rPr>
          <w:lang w:eastAsia="zh-CN"/>
        </w:rPr>
        <w:t>. - М., 2006.</w:t>
      </w:r>
    </w:p>
    <w:p w:rsidR="00DD7BDA" w:rsidRPr="0029481A" w:rsidRDefault="00DD7BDA" w:rsidP="00203D18">
      <w:pPr>
        <w:pStyle w:val="a3"/>
        <w:numPr>
          <w:ilvl w:val="0"/>
          <w:numId w:val="21"/>
        </w:numPr>
        <w:spacing w:line="276" w:lineRule="auto"/>
        <w:jc w:val="both"/>
        <w:rPr>
          <w:rFonts w:eastAsia="Calibri"/>
          <w:lang w:eastAsia="en-US"/>
        </w:rPr>
      </w:pPr>
      <w:r w:rsidRPr="0029481A">
        <w:rPr>
          <w:rFonts w:eastAsia="Calibri"/>
          <w:i/>
          <w:iCs/>
          <w:lang w:eastAsia="en-US"/>
        </w:rPr>
        <w:t xml:space="preserve">Шишкина, В. А. </w:t>
      </w:r>
      <w:r w:rsidRPr="0029481A">
        <w:rPr>
          <w:rFonts w:eastAsia="Calibri"/>
          <w:lang w:eastAsia="en-US"/>
        </w:rPr>
        <w:t xml:space="preserve">Прогулки в природу [Текст] / В. А. Шишкина, М. Н. </w:t>
      </w:r>
      <w:proofErr w:type="spellStart"/>
      <w:r w:rsidRPr="0029481A">
        <w:rPr>
          <w:rFonts w:eastAsia="Calibri"/>
          <w:lang w:eastAsia="en-US"/>
        </w:rPr>
        <w:t>Дедулевич</w:t>
      </w:r>
      <w:proofErr w:type="spellEnd"/>
      <w:r w:rsidRPr="0029481A">
        <w:rPr>
          <w:rFonts w:eastAsia="Calibri"/>
          <w:lang w:eastAsia="en-US"/>
        </w:rPr>
        <w:t>. - М.</w:t>
      </w:r>
      <w:proofErr w:type="gramStart"/>
      <w:r w:rsidRPr="0029481A">
        <w:rPr>
          <w:rFonts w:eastAsia="Calibri"/>
          <w:lang w:eastAsia="en-US"/>
        </w:rPr>
        <w:t xml:space="preserve"> :</w:t>
      </w:r>
      <w:proofErr w:type="gramEnd"/>
      <w:r w:rsidRPr="0029481A">
        <w:rPr>
          <w:rFonts w:eastAsia="Calibri"/>
          <w:lang w:eastAsia="en-US"/>
        </w:rPr>
        <w:t xml:space="preserve"> Про</w:t>
      </w:r>
      <w:r w:rsidRPr="0029481A">
        <w:rPr>
          <w:rFonts w:eastAsia="Calibri"/>
          <w:lang w:eastAsia="en-US"/>
        </w:rPr>
        <w:softHyphen/>
        <w:t>свещение, 2003.</w:t>
      </w:r>
    </w:p>
    <w:p w:rsidR="00DD7BDA" w:rsidRPr="0029481A" w:rsidRDefault="00DD7BDA" w:rsidP="00203D18">
      <w:pPr>
        <w:pStyle w:val="a3"/>
        <w:numPr>
          <w:ilvl w:val="0"/>
          <w:numId w:val="21"/>
        </w:numPr>
        <w:spacing w:line="276" w:lineRule="auto"/>
        <w:jc w:val="both"/>
        <w:rPr>
          <w:rFonts w:eastAsia="Calibri"/>
          <w:lang w:eastAsia="en-US"/>
        </w:rPr>
      </w:pPr>
      <w:r w:rsidRPr="0029481A">
        <w:rPr>
          <w:rFonts w:eastAsia="Calibri"/>
          <w:i/>
          <w:iCs/>
          <w:lang w:eastAsia="en-US"/>
        </w:rPr>
        <w:t xml:space="preserve">Шорыгина, Т. А. </w:t>
      </w:r>
      <w:r w:rsidRPr="0029481A">
        <w:rPr>
          <w:rFonts w:eastAsia="Calibri"/>
          <w:lang w:eastAsia="en-US"/>
        </w:rPr>
        <w:t>Путешествие в мир природы. Развитие речи [Текст] / Т. А. Шорыгина. - М., 2000.</w:t>
      </w:r>
    </w:p>
    <w:p w:rsidR="00DD7BDA" w:rsidRPr="0029481A" w:rsidRDefault="00DD7BDA" w:rsidP="00203D18">
      <w:pPr>
        <w:pStyle w:val="a3"/>
        <w:numPr>
          <w:ilvl w:val="0"/>
          <w:numId w:val="21"/>
        </w:numPr>
        <w:spacing w:line="276" w:lineRule="auto"/>
        <w:jc w:val="both"/>
        <w:rPr>
          <w:rFonts w:eastAsia="Calibri"/>
          <w:bCs/>
          <w:i/>
          <w:lang w:eastAsia="en-US"/>
        </w:rPr>
      </w:pPr>
      <w:r w:rsidRPr="0029481A">
        <w:rPr>
          <w:rFonts w:eastAsia="Calibri"/>
          <w:bCs/>
          <w:i/>
          <w:lang w:eastAsia="en-US"/>
        </w:rPr>
        <w:t xml:space="preserve">Фомина, М.В., Антипина,  </w:t>
      </w:r>
      <w:proofErr w:type="spellStart"/>
      <w:r w:rsidRPr="0029481A">
        <w:rPr>
          <w:rFonts w:eastAsia="Calibri"/>
          <w:bCs/>
          <w:i/>
          <w:lang w:eastAsia="en-US"/>
        </w:rPr>
        <w:t>С.В.Вишневская</w:t>
      </w:r>
      <w:proofErr w:type="spellEnd"/>
      <w:r w:rsidRPr="0029481A">
        <w:rPr>
          <w:rFonts w:eastAsia="Calibri"/>
          <w:bCs/>
          <w:i/>
          <w:lang w:eastAsia="en-US"/>
        </w:rPr>
        <w:t>, В.Н.</w:t>
      </w:r>
      <w:r w:rsidRPr="0029481A">
        <w:rPr>
          <w:rFonts w:eastAsia="Calibri"/>
          <w:bCs/>
          <w:lang w:eastAsia="en-US"/>
        </w:rPr>
        <w:t xml:space="preserve">  «Уроки нравственной жизни» «Свет Руси» </w:t>
      </w:r>
    </w:p>
    <w:p w:rsidR="00DD7BDA" w:rsidRPr="0029481A" w:rsidRDefault="00DD7BDA" w:rsidP="00203D18">
      <w:pPr>
        <w:pStyle w:val="a3"/>
        <w:numPr>
          <w:ilvl w:val="0"/>
          <w:numId w:val="21"/>
        </w:numPr>
        <w:spacing w:line="276" w:lineRule="auto"/>
        <w:jc w:val="both"/>
        <w:rPr>
          <w:rFonts w:eastAsia="Calibri"/>
          <w:bCs/>
          <w:lang w:eastAsia="en-US"/>
        </w:rPr>
      </w:pPr>
      <w:r w:rsidRPr="0029481A">
        <w:rPr>
          <w:rFonts w:eastAsia="Calibri"/>
          <w:bCs/>
          <w:i/>
          <w:lang w:eastAsia="en-US"/>
        </w:rPr>
        <w:t>Лунина, Г.В.</w:t>
      </w:r>
      <w:r w:rsidRPr="0029481A">
        <w:rPr>
          <w:rFonts w:eastAsia="Calibri"/>
          <w:bCs/>
          <w:lang w:eastAsia="en-US"/>
        </w:rPr>
        <w:t xml:space="preserve">  «Воспитание детей на традициях русской культуры» </w:t>
      </w:r>
    </w:p>
    <w:p w:rsidR="00DD7BDA" w:rsidRPr="0029481A" w:rsidRDefault="00DD7BDA" w:rsidP="00203D18">
      <w:pPr>
        <w:pStyle w:val="a3"/>
        <w:numPr>
          <w:ilvl w:val="0"/>
          <w:numId w:val="21"/>
        </w:numPr>
        <w:spacing w:line="276" w:lineRule="auto"/>
        <w:jc w:val="both"/>
        <w:rPr>
          <w:rFonts w:eastAsia="Calibri"/>
          <w:bCs/>
          <w:lang w:eastAsia="en-US"/>
        </w:rPr>
      </w:pPr>
      <w:proofErr w:type="spellStart"/>
      <w:r w:rsidRPr="0029481A">
        <w:rPr>
          <w:rFonts w:eastAsia="Calibri"/>
          <w:bCs/>
          <w:i/>
          <w:lang w:eastAsia="en-US"/>
        </w:rPr>
        <w:t>Дыбина</w:t>
      </w:r>
      <w:proofErr w:type="spellEnd"/>
      <w:r w:rsidRPr="0029481A">
        <w:rPr>
          <w:rFonts w:eastAsia="Calibri"/>
          <w:bCs/>
          <w:i/>
          <w:lang w:eastAsia="en-US"/>
        </w:rPr>
        <w:t>, О.В.</w:t>
      </w:r>
      <w:r w:rsidRPr="0029481A">
        <w:rPr>
          <w:rFonts w:eastAsia="Calibri"/>
          <w:bCs/>
          <w:lang w:eastAsia="en-US"/>
        </w:rPr>
        <w:t xml:space="preserve"> «Ознакомление с предметным и социальным окружением».- </w:t>
      </w:r>
      <w:r w:rsidRPr="0029481A">
        <w:rPr>
          <w:rFonts w:eastAsia="Calibri"/>
          <w:lang w:eastAsia="en-US"/>
        </w:rPr>
        <w:t>М.</w:t>
      </w:r>
      <w:proofErr w:type="gramStart"/>
      <w:r w:rsidRPr="0029481A">
        <w:rPr>
          <w:rFonts w:eastAsia="Calibri"/>
          <w:lang w:eastAsia="en-US"/>
        </w:rPr>
        <w:t xml:space="preserve"> :</w:t>
      </w:r>
      <w:proofErr w:type="gramEnd"/>
      <w:r w:rsidRPr="0029481A">
        <w:rPr>
          <w:rFonts w:eastAsia="Calibri"/>
          <w:lang w:eastAsia="en-US"/>
        </w:rPr>
        <w:t xml:space="preserve"> Мозаика-Синтез, 2014.</w:t>
      </w:r>
    </w:p>
    <w:p w:rsidR="00DD7BDA" w:rsidRPr="0029481A" w:rsidRDefault="00DD7BDA" w:rsidP="00203D18">
      <w:pPr>
        <w:pStyle w:val="a3"/>
        <w:numPr>
          <w:ilvl w:val="0"/>
          <w:numId w:val="21"/>
        </w:numPr>
        <w:spacing w:line="276" w:lineRule="auto"/>
        <w:jc w:val="both"/>
        <w:rPr>
          <w:rFonts w:eastAsia="Calibri"/>
          <w:lang w:eastAsia="en-US"/>
        </w:rPr>
      </w:pPr>
      <w:proofErr w:type="spellStart"/>
      <w:r w:rsidRPr="0029481A">
        <w:rPr>
          <w:rFonts w:eastAsia="Calibri"/>
          <w:bCs/>
          <w:i/>
          <w:lang w:eastAsia="en-US"/>
        </w:rPr>
        <w:t>Веракса</w:t>
      </w:r>
      <w:proofErr w:type="spellEnd"/>
      <w:r w:rsidRPr="0029481A">
        <w:rPr>
          <w:rFonts w:eastAsia="Calibri"/>
          <w:bCs/>
          <w:i/>
          <w:lang w:eastAsia="en-US"/>
        </w:rPr>
        <w:t xml:space="preserve">, Н.Е., </w:t>
      </w:r>
      <w:proofErr w:type="spellStart"/>
      <w:r w:rsidRPr="0029481A">
        <w:rPr>
          <w:rFonts w:eastAsia="Calibri"/>
          <w:bCs/>
          <w:i/>
          <w:lang w:eastAsia="en-US"/>
        </w:rPr>
        <w:t>Галимов</w:t>
      </w:r>
      <w:proofErr w:type="spellEnd"/>
      <w:r w:rsidRPr="0029481A">
        <w:rPr>
          <w:rFonts w:eastAsia="Calibri"/>
          <w:bCs/>
          <w:i/>
          <w:lang w:eastAsia="en-US"/>
        </w:rPr>
        <w:t>, О.Р.</w:t>
      </w:r>
      <w:r w:rsidRPr="0029481A">
        <w:rPr>
          <w:rFonts w:eastAsia="Calibri"/>
          <w:bCs/>
          <w:lang w:eastAsia="en-US"/>
        </w:rPr>
        <w:t xml:space="preserve"> «Познавательн</w:t>
      </w:r>
      <w:proofErr w:type="gramStart"/>
      <w:r w:rsidRPr="0029481A">
        <w:rPr>
          <w:rFonts w:eastAsia="Calibri"/>
          <w:bCs/>
          <w:lang w:eastAsia="en-US"/>
        </w:rPr>
        <w:t>о-</w:t>
      </w:r>
      <w:proofErr w:type="gramEnd"/>
      <w:r w:rsidRPr="0029481A">
        <w:rPr>
          <w:rFonts w:eastAsia="Calibri"/>
          <w:bCs/>
          <w:lang w:eastAsia="en-US"/>
        </w:rPr>
        <w:t xml:space="preserve"> исследовательская деятельность дошкольников»-</w:t>
      </w:r>
      <w:r w:rsidRPr="0029481A">
        <w:rPr>
          <w:rFonts w:eastAsia="Calibri"/>
          <w:lang w:eastAsia="en-US"/>
        </w:rPr>
        <w:t xml:space="preserve"> М.: Мозаика-Синтез, 2014.</w:t>
      </w:r>
    </w:p>
    <w:p w:rsidR="00DD7BDA" w:rsidRPr="0029481A" w:rsidRDefault="00DD7BDA" w:rsidP="00203D18">
      <w:pPr>
        <w:pStyle w:val="a3"/>
        <w:numPr>
          <w:ilvl w:val="0"/>
          <w:numId w:val="21"/>
        </w:numPr>
        <w:spacing w:line="276" w:lineRule="auto"/>
        <w:jc w:val="both"/>
        <w:rPr>
          <w:rFonts w:eastAsia="Calibri"/>
          <w:lang w:eastAsia="en-US"/>
        </w:rPr>
      </w:pPr>
      <w:proofErr w:type="spellStart"/>
      <w:r w:rsidRPr="0029481A">
        <w:rPr>
          <w:rFonts w:eastAsia="Calibri"/>
          <w:i/>
          <w:lang w:eastAsia="en-US"/>
        </w:rPr>
        <w:t>Помораева</w:t>
      </w:r>
      <w:proofErr w:type="spellEnd"/>
      <w:r w:rsidRPr="0029481A">
        <w:rPr>
          <w:rFonts w:eastAsia="Calibri"/>
          <w:i/>
          <w:lang w:eastAsia="en-US"/>
        </w:rPr>
        <w:t xml:space="preserve">, И.А., </w:t>
      </w:r>
      <w:proofErr w:type="spellStart"/>
      <w:r w:rsidRPr="0029481A">
        <w:rPr>
          <w:rFonts w:eastAsia="Calibri"/>
          <w:i/>
          <w:lang w:eastAsia="en-US"/>
        </w:rPr>
        <w:t>Позина</w:t>
      </w:r>
      <w:proofErr w:type="spellEnd"/>
      <w:r w:rsidRPr="0029481A">
        <w:rPr>
          <w:rFonts w:eastAsia="Calibri"/>
          <w:i/>
          <w:lang w:eastAsia="en-US"/>
        </w:rPr>
        <w:t xml:space="preserve"> В.А.</w:t>
      </w:r>
      <w:r w:rsidRPr="0029481A">
        <w:rPr>
          <w:rFonts w:eastAsia="Calibri"/>
          <w:lang w:eastAsia="en-US"/>
        </w:rPr>
        <w:t xml:space="preserve"> «Формирование элементарных математических представлений» - М.: Мозаика-Синтез, 2014.</w:t>
      </w:r>
    </w:p>
    <w:p w:rsidR="00DD7BDA" w:rsidRPr="0029481A" w:rsidRDefault="00DD7BDA" w:rsidP="00203D18">
      <w:pPr>
        <w:pStyle w:val="a3"/>
        <w:numPr>
          <w:ilvl w:val="0"/>
          <w:numId w:val="21"/>
        </w:numPr>
        <w:spacing w:line="276" w:lineRule="auto"/>
        <w:jc w:val="both"/>
        <w:rPr>
          <w:rFonts w:eastAsia="Calibri"/>
          <w:bCs/>
          <w:lang w:eastAsia="en-US"/>
        </w:rPr>
      </w:pPr>
      <w:proofErr w:type="spellStart"/>
      <w:r w:rsidRPr="0029481A">
        <w:rPr>
          <w:rFonts w:eastAsia="Calibri"/>
          <w:i/>
          <w:lang w:eastAsia="en-US"/>
        </w:rPr>
        <w:t>Куцакова</w:t>
      </w:r>
      <w:proofErr w:type="spellEnd"/>
      <w:r w:rsidRPr="0029481A">
        <w:rPr>
          <w:rFonts w:eastAsia="Calibri"/>
          <w:i/>
          <w:lang w:eastAsia="en-US"/>
        </w:rPr>
        <w:t>, Л.В.</w:t>
      </w:r>
      <w:r w:rsidRPr="0029481A">
        <w:rPr>
          <w:rFonts w:eastAsia="Calibri"/>
          <w:lang w:eastAsia="en-US"/>
        </w:rPr>
        <w:t xml:space="preserve"> «Конструирование из строительного материала»- М.: Мозаика-Синтез, 2014.</w:t>
      </w:r>
    </w:p>
    <w:p w:rsidR="00EF180B" w:rsidRPr="00512DDA" w:rsidRDefault="00EF180B" w:rsidP="0029481A">
      <w:pPr>
        <w:pStyle w:val="a4"/>
        <w:spacing w:line="276" w:lineRule="auto"/>
        <w:ind w:firstLine="9540"/>
        <w:jc w:val="both"/>
        <w:rPr>
          <w:rFonts w:ascii="Times New Roman" w:hAnsi="Times New Roman"/>
          <w:sz w:val="24"/>
          <w:szCs w:val="24"/>
        </w:rPr>
      </w:pPr>
    </w:p>
    <w:p w:rsidR="003E4A9C" w:rsidRPr="00512DDA" w:rsidRDefault="003E4A9C" w:rsidP="00512DDA">
      <w:pPr>
        <w:pStyle w:val="a4"/>
        <w:spacing w:line="276" w:lineRule="auto"/>
        <w:jc w:val="both"/>
        <w:rPr>
          <w:rFonts w:ascii="Times New Roman" w:hAnsi="Times New Roman"/>
          <w:kern w:val="36"/>
          <w:sz w:val="24"/>
          <w:szCs w:val="24"/>
        </w:rPr>
      </w:pPr>
    </w:p>
    <w:sectPr w:rsidR="003E4A9C" w:rsidRPr="00512DDA" w:rsidSect="00AE3F3A">
      <w:footerReference w:type="default" r:id="rId9"/>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D18" w:rsidRDefault="00203D18" w:rsidP="00EB2C45">
      <w:r>
        <w:separator/>
      </w:r>
    </w:p>
  </w:endnote>
  <w:endnote w:type="continuationSeparator" w:id="0">
    <w:p w:rsidR="00203D18" w:rsidRDefault="00203D18" w:rsidP="00EB2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GHOIB C+ School Book C San Pin">
    <w:altName w:val="School Book CSan Pin"/>
    <w:panose1 w:val="00000000000000000000"/>
    <w:charset w:val="CC"/>
    <w:family w:val="auto"/>
    <w:notTrueType/>
    <w:pitch w:val="default"/>
    <w:sig w:usb0="00000201" w:usb1="00000000" w:usb2="00000000" w:usb3="00000000" w:csb0="00000004" w:csb1="00000000"/>
  </w:font>
  <w:font w:name="Century Schoolbook">
    <w:panose1 w:val="0204060405050502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 w:name="Franklin Gothic Medium">
    <w:panose1 w:val="020B06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9317522"/>
      <w:docPartObj>
        <w:docPartGallery w:val="Page Numbers (Bottom of Page)"/>
        <w:docPartUnique/>
      </w:docPartObj>
    </w:sdtPr>
    <w:sdtContent>
      <w:p w:rsidR="002B4CDE" w:rsidRDefault="002B4CDE">
        <w:pPr>
          <w:pStyle w:val="aa"/>
          <w:jc w:val="right"/>
        </w:pPr>
        <w:r>
          <w:fldChar w:fldCharType="begin"/>
        </w:r>
        <w:r>
          <w:instrText>PAGE   \* MERGEFORMAT</w:instrText>
        </w:r>
        <w:r>
          <w:fldChar w:fldCharType="separate"/>
        </w:r>
        <w:r w:rsidR="000E47E5">
          <w:rPr>
            <w:noProof/>
          </w:rPr>
          <w:t>36</w:t>
        </w:r>
        <w:r>
          <w:fldChar w:fldCharType="end"/>
        </w:r>
      </w:p>
    </w:sdtContent>
  </w:sdt>
  <w:p w:rsidR="002B4CDE" w:rsidRDefault="002B4CD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D18" w:rsidRDefault="00203D18" w:rsidP="00EB2C45">
      <w:r>
        <w:separator/>
      </w:r>
    </w:p>
  </w:footnote>
  <w:footnote w:type="continuationSeparator" w:id="0">
    <w:p w:rsidR="00203D18" w:rsidRDefault="00203D18" w:rsidP="00EB2C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4237"/>
    <w:multiLevelType w:val="hybridMultilevel"/>
    <w:tmpl w:val="E1900B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9E5757"/>
    <w:multiLevelType w:val="hybridMultilevel"/>
    <w:tmpl w:val="A09E3D86"/>
    <w:lvl w:ilvl="0" w:tplc="04190001">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5431918"/>
    <w:multiLevelType w:val="hybridMultilevel"/>
    <w:tmpl w:val="B2A876A6"/>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0BDD47F6"/>
    <w:multiLevelType w:val="hybridMultilevel"/>
    <w:tmpl w:val="88B2B76C"/>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38673B"/>
    <w:multiLevelType w:val="hybridMultilevel"/>
    <w:tmpl w:val="13D2A684"/>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3303A87"/>
    <w:multiLevelType w:val="hybridMultilevel"/>
    <w:tmpl w:val="127808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D16724"/>
    <w:multiLevelType w:val="hybridMultilevel"/>
    <w:tmpl w:val="2BEEA1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04659F0"/>
    <w:multiLevelType w:val="hybridMultilevel"/>
    <w:tmpl w:val="3154C2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8A27DAD"/>
    <w:multiLevelType w:val="hybridMultilevel"/>
    <w:tmpl w:val="66CAF4C2"/>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052789E"/>
    <w:multiLevelType w:val="hybridMultilevel"/>
    <w:tmpl w:val="25989158"/>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475F4B5E"/>
    <w:multiLevelType w:val="multilevel"/>
    <w:tmpl w:val="0EDEB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7985D9F"/>
    <w:multiLevelType w:val="hybridMultilevel"/>
    <w:tmpl w:val="B7BAEB74"/>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48F51F7D"/>
    <w:multiLevelType w:val="hybridMultilevel"/>
    <w:tmpl w:val="56D6C6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FBC36B6"/>
    <w:multiLevelType w:val="hybridMultilevel"/>
    <w:tmpl w:val="3238EBF4"/>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51C77475"/>
    <w:multiLevelType w:val="hybridMultilevel"/>
    <w:tmpl w:val="F8D6B2C0"/>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5549234D"/>
    <w:multiLevelType w:val="hybridMultilevel"/>
    <w:tmpl w:val="D4649DCA"/>
    <w:lvl w:ilvl="0" w:tplc="04190001">
      <w:start w:val="1"/>
      <w:numFmt w:val="bullet"/>
      <w:lvlText w:val=""/>
      <w:lvlJc w:val="left"/>
      <w:pPr>
        <w:ind w:left="720" w:hanging="360"/>
      </w:pPr>
      <w:rPr>
        <w:rFonts w:ascii="Symbol" w:hAnsi="Symbol" w:hint="default"/>
      </w:rPr>
    </w:lvl>
    <w:lvl w:ilvl="1" w:tplc="C0D2B83A">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68F3F0C"/>
    <w:multiLevelType w:val="hybridMultilevel"/>
    <w:tmpl w:val="DA162922"/>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67405CB8"/>
    <w:multiLevelType w:val="hybridMultilevel"/>
    <w:tmpl w:val="986E62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24A4E1A"/>
    <w:multiLevelType w:val="hybridMultilevel"/>
    <w:tmpl w:val="E3D4F2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67F3056"/>
    <w:multiLevelType w:val="hybridMultilevel"/>
    <w:tmpl w:val="0FB4D8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D1F6E8C"/>
    <w:multiLevelType w:val="hybridMultilevel"/>
    <w:tmpl w:val="5E1CB3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5"/>
  </w:num>
  <w:num w:numId="3">
    <w:abstractNumId w:val="1"/>
  </w:num>
  <w:num w:numId="4">
    <w:abstractNumId w:val="19"/>
  </w:num>
  <w:num w:numId="5">
    <w:abstractNumId w:val="3"/>
  </w:num>
  <w:num w:numId="6">
    <w:abstractNumId w:val="13"/>
  </w:num>
  <w:num w:numId="7">
    <w:abstractNumId w:val="14"/>
  </w:num>
  <w:num w:numId="8">
    <w:abstractNumId w:val="16"/>
  </w:num>
  <w:num w:numId="9">
    <w:abstractNumId w:val="9"/>
  </w:num>
  <w:num w:numId="10">
    <w:abstractNumId w:val="4"/>
  </w:num>
  <w:num w:numId="11">
    <w:abstractNumId w:val="2"/>
  </w:num>
  <w:num w:numId="12">
    <w:abstractNumId w:val="11"/>
  </w:num>
  <w:num w:numId="13">
    <w:abstractNumId w:val="7"/>
  </w:num>
  <w:num w:numId="14">
    <w:abstractNumId w:val="10"/>
  </w:num>
  <w:num w:numId="15">
    <w:abstractNumId w:val="0"/>
  </w:num>
  <w:num w:numId="16">
    <w:abstractNumId w:val="18"/>
  </w:num>
  <w:num w:numId="17">
    <w:abstractNumId w:val="6"/>
  </w:num>
  <w:num w:numId="18">
    <w:abstractNumId w:val="8"/>
  </w:num>
  <w:num w:numId="19">
    <w:abstractNumId w:val="17"/>
  </w:num>
  <w:num w:numId="20">
    <w:abstractNumId w:val="12"/>
  </w:num>
  <w:num w:numId="21">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95833"/>
    <w:rsid w:val="00023A0F"/>
    <w:rsid w:val="000343BD"/>
    <w:rsid w:val="000357A0"/>
    <w:rsid w:val="000778FB"/>
    <w:rsid w:val="000B0BB9"/>
    <w:rsid w:val="000C430F"/>
    <w:rsid w:val="000E47E5"/>
    <w:rsid w:val="00120AD3"/>
    <w:rsid w:val="00124099"/>
    <w:rsid w:val="00181F30"/>
    <w:rsid w:val="00194FF4"/>
    <w:rsid w:val="001F3FBE"/>
    <w:rsid w:val="00201119"/>
    <w:rsid w:val="00203D18"/>
    <w:rsid w:val="00207D93"/>
    <w:rsid w:val="00215844"/>
    <w:rsid w:val="002177E1"/>
    <w:rsid w:val="00217E96"/>
    <w:rsid w:val="002470BC"/>
    <w:rsid w:val="00250CDA"/>
    <w:rsid w:val="00256D07"/>
    <w:rsid w:val="00276FA9"/>
    <w:rsid w:val="00293B01"/>
    <w:rsid w:val="0029481A"/>
    <w:rsid w:val="002B4CDE"/>
    <w:rsid w:val="002C0A2D"/>
    <w:rsid w:val="003675E0"/>
    <w:rsid w:val="00374E30"/>
    <w:rsid w:val="003D6374"/>
    <w:rsid w:val="003E4A9C"/>
    <w:rsid w:val="00416D50"/>
    <w:rsid w:val="00445BA8"/>
    <w:rsid w:val="00495833"/>
    <w:rsid w:val="004D01A3"/>
    <w:rsid w:val="004E1A58"/>
    <w:rsid w:val="00512DDA"/>
    <w:rsid w:val="00530B09"/>
    <w:rsid w:val="0053444F"/>
    <w:rsid w:val="00536A45"/>
    <w:rsid w:val="00537248"/>
    <w:rsid w:val="00560825"/>
    <w:rsid w:val="00564C78"/>
    <w:rsid w:val="005831B0"/>
    <w:rsid w:val="005917B9"/>
    <w:rsid w:val="005958EB"/>
    <w:rsid w:val="005A49AD"/>
    <w:rsid w:val="00616F96"/>
    <w:rsid w:val="00631B21"/>
    <w:rsid w:val="006A71A1"/>
    <w:rsid w:val="006B59A2"/>
    <w:rsid w:val="006D7479"/>
    <w:rsid w:val="006F6A10"/>
    <w:rsid w:val="0072058E"/>
    <w:rsid w:val="007324A1"/>
    <w:rsid w:val="00736B06"/>
    <w:rsid w:val="007F54B7"/>
    <w:rsid w:val="0087655A"/>
    <w:rsid w:val="00920C85"/>
    <w:rsid w:val="00973760"/>
    <w:rsid w:val="009A6B03"/>
    <w:rsid w:val="009A6C89"/>
    <w:rsid w:val="009D26FF"/>
    <w:rsid w:val="00A6649A"/>
    <w:rsid w:val="00AA213B"/>
    <w:rsid w:val="00AE3F3A"/>
    <w:rsid w:val="00AE5B25"/>
    <w:rsid w:val="00AF1E8E"/>
    <w:rsid w:val="00B330E8"/>
    <w:rsid w:val="00B57849"/>
    <w:rsid w:val="00BC25D9"/>
    <w:rsid w:val="00BE5B2D"/>
    <w:rsid w:val="00BF4F10"/>
    <w:rsid w:val="00C12708"/>
    <w:rsid w:val="00CB68D7"/>
    <w:rsid w:val="00CC042E"/>
    <w:rsid w:val="00CC51F2"/>
    <w:rsid w:val="00CC7B22"/>
    <w:rsid w:val="00D801B9"/>
    <w:rsid w:val="00DD7BDA"/>
    <w:rsid w:val="00E00F55"/>
    <w:rsid w:val="00E17204"/>
    <w:rsid w:val="00E25200"/>
    <w:rsid w:val="00E256FD"/>
    <w:rsid w:val="00E30702"/>
    <w:rsid w:val="00E80EB1"/>
    <w:rsid w:val="00EB2C45"/>
    <w:rsid w:val="00EC3813"/>
    <w:rsid w:val="00EF180B"/>
    <w:rsid w:val="00F16CC3"/>
    <w:rsid w:val="00F251D8"/>
    <w:rsid w:val="00F5135C"/>
    <w:rsid w:val="00F56624"/>
    <w:rsid w:val="00F57A5B"/>
    <w:rsid w:val="00F722E9"/>
    <w:rsid w:val="00F86A1B"/>
    <w:rsid w:val="00FC44FD"/>
    <w:rsid w:val="00FC6514"/>
    <w:rsid w:val="00FE3DA3"/>
    <w:rsid w:val="00FF43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17B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E00F5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12DD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M13">
    <w:name w:val="CM13"/>
    <w:basedOn w:val="a"/>
    <w:next w:val="a"/>
    <w:rsid w:val="00495833"/>
    <w:pPr>
      <w:widowControl w:val="0"/>
      <w:autoSpaceDE w:val="0"/>
      <w:autoSpaceDN w:val="0"/>
      <w:adjustRightInd w:val="0"/>
      <w:spacing w:after="238"/>
    </w:pPr>
    <w:rPr>
      <w:rFonts w:ascii="GHOIB C+ School Book C San Pin" w:hAnsi="GHOIB C+ School Book C San Pin" w:cs="GHOIB C+ School Book C San Pin"/>
    </w:rPr>
  </w:style>
  <w:style w:type="paragraph" w:styleId="a3">
    <w:name w:val="List Paragraph"/>
    <w:basedOn w:val="a"/>
    <w:uiPriority w:val="34"/>
    <w:qFormat/>
    <w:rsid w:val="00F57A5B"/>
    <w:pPr>
      <w:ind w:left="720"/>
      <w:contextualSpacing/>
    </w:pPr>
  </w:style>
  <w:style w:type="paragraph" w:styleId="a4">
    <w:name w:val="No Spacing"/>
    <w:link w:val="a5"/>
    <w:uiPriority w:val="1"/>
    <w:qFormat/>
    <w:rsid w:val="00217E96"/>
    <w:pPr>
      <w:spacing w:after="0" w:line="240" w:lineRule="auto"/>
    </w:pPr>
    <w:rPr>
      <w:rFonts w:ascii="Calibri" w:eastAsia="Times New Roman" w:hAnsi="Calibri" w:cs="Times New Roman"/>
      <w:lang w:eastAsia="ru-RU"/>
    </w:rPr>
  </w:style>
  <w:style w:type="paragraph" w:styleId="a6">
    <w:name w:val="Normal (Web)"/>
    <w:basedOn w:val="a"/>
    <w:rsid w:val="006F6A10"/>
    <w:rPr>
      <w:sz w:val="22"/>
      <w:szCs w:val="22"/>
    </w:rPr>
  </w:style>
  <w:style w:type="numbering" w:customStyle="1" w:styleId="11">
    <w:name w:val="Нет списка1"/>
    <w:next w:val="a2"/>
    <w:uiPriority w:val="99"/>
    <w:semiHidden/>
    <w:unhideWhenUsed/>
    <w:rsid w:val="00181F30"/>
  </w:style>
  <w:style w:type="table" w:styleId="a7">
    <w:name w:val="Table Grid"/>
    <w:basedOn w:val="a1"/>
    <w:uiPriority w:val="59"/>
    <w:rsid w:val="003E4A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07">
    <w:name w:val="Font Style207"/>
    <w:uiPriority w:val="99"/>
    <w:rsid w:val="00EF180B"/>
    <w:rPr>
      <w:rFonts w:ascii="Century Schoolbook" w:hAnsi="Century Schoolbook" w:cs="Century Schoolbook"/>
      <w:sz w:val="18"/>
      <w:szCs w:val="18"/>
    </w:rPr>
  </w:style>
  <w:style w:type="paragraph" w:customStyle="1" w:styleId="Style11">
    <w:name w:val="Style11"/>
    <w:basedOn w:val="a"/>
    <w:uiPriority w:val="99"/>
    <w:rsid w:val="00EF180B"/>
    <w:pPr>
      <w:widowControl w:val="0"/>
      <w:autoSpaceDE w:val="0"/>
      <w:autoSpaceDN w:val="0"/>
      <w:adjustRightInd w:val="0"/>
      <w:spacing w:line="259" w:lineRule="exact"/>
      <w:ind w:firstLine="384"/>
      <w:jc w:val="both"/>
    </w:pPr>
    <w:rPr>
      <w:rFonts w:ascii="Tahoma" w:hAnsi="Tahoma" w:cs="Tahoma"/>
    </w:rPr>
  </w:style>
  <w:style w:type="character" w:customStyle="1" w:styleId="FontStyle227">
    <w:name w:val="Font Style227"/>
    <w:uiPriority w:val="99"/>
    <w:rsid w:val="00EF180B"/>
    <w:rPr>
      <w:rFonts w:ascii="Microsoft Sans Serif" w:hAnsi="Microsoft Sans Serif" w:cs="Microsoft Sans Serif"/>
      <w:b/>
      <w:bCs/>
      <w:sz w:val="20"/>
      <w:szCs w:val="20"/>
    </w:rPr>
  </w:style>
  <w:style w:type="character" w:customStyle="1" w:styleId="FontStyle209">
    <w:name w:val="Font Style209"/>
    <w:uiPriority w:val="99"/>
    <w:rsid w:val="00EF180B"/>
    <w:rPr>
      <w:rFonts w:ascii="Microsoft Sans Serif" w:hAnsi="Microsoft Sans Serif" w:cs="Microsoft Sans Serif"/>
      <w:b/>
      <w:bCs/>
      <w:sz w:val="26"/>
      <w:szCs w:val="26"/>
    </w:rPr>
  </w:style>
  <w:style w:type="paragraph" w:customStyle="1" w:styleId="Style14">
    <w:name w:val="Style14"/>
    <w:basedOn w:val="a"/>
    <w:uiPriority w:val="99"/>
    <w:rsid w:val="00EF180B"/>
    <w:pPr>
      <w:widowControl w:val="0"/>
      <w:autoSpaceDE w:val="0"/>
      <w:autoSpaceDN w:val="0"/>
      <w:adjustRightInd w:val="0"/>
    </w:pPr>
    <w:rPr>
      <w:rFonts w:ascii="Tahoma" w:hAnsi="Tahoma" w:cs="Tahoma"/>
    </w:rPr>
  </w:style>
  <w:style w:type="paragraph" w:customStyle="1" w:styleId="Style128">
    <w:name w:val="Style128"/>
    <w:basedOn w:val="a"/>
    <w:uiPriority w:val="99"/>
    <w:rsid w:val="00EF180B"/>
    <w:pPr>
      <w:widowControl w:val="0"/>
      <w:autoSpaceDE w:val="0"/>
      <w:autoSpaceDN w:val="0"/>
      <w:adjustRightInd w:val="0"/>
      <w:spacing w:line="264" w:lineRule="exact"/>
    </w:pPr>
    <w:rPr>
      <w:rFonts w:ascii="Tahoma" w:hAnsi="Tahoma" w:cs="Tahoma"/>
    </w:rPr>
  </w:style>
  <w:style w:type="paragraph" w:customStyle="1" w:styleId="Style18">
    <w:name w:val="Style18"/>
    <w:basedOn w:val="a"/>
    <w:uiPriority w:val="99"/>
    <w:rsid w:val="00EF180B"/>
    <w:pPr>
      <w:widowControl w:val="0"/>
      <w:autoSpaceDE w:val="0"/>
      <w:autoSpaceDN w:val="0"/>
      <w:adjustRightInd w:val="0"/>
    </w:pPr>
    <w:rPr>
      <w:rFonts w:ascii="Tahoma" w:hAnsi="Tahoma" w:cs="Tahoma"/>
    </w:rPr>
  </w:style>
  <w:style w:type="paragraph" w:customStyle="1" w:styleId="Style86">
    <w:name w:val="Style86"/>
    <w:basedOn w:val="a"/>
    <w:uiPriority w:val="99"/>
    <w:rsid w:val="00EF180B"/>
    <w:pPr>
      <w:widowControl w:val="0"/>
      <w:autoSpaceDE w:val="0"/>
      <w:autoSpaceDN w:val="0"/>
      <w:adjustRightInd w:val="0"/>
      <w:jc w:val="both"/>
    </w:pPr>
    <w:rPr>
      <w:rFonts w:ascii="Tahoma" w:hAnsi="Tahoma" w:cs="Tahoma"/>
    </w:rPr>
  </w:style>
  <w:style w:type="paragraph" w:customStyle="1" w:styleId="Style93">
    <w:name w:val="Style93"/>
    <w:basedOn w:val="a"/>
    <w:uiPriority w:val="99"/>
    <w:rsid w:val="00EF180B"/>
    <w:pPr>
      <w:widowControl w:val="0"/>
      <w:autoSpaceDE w:val="0"/>
      <w:autoSpaceDN w:val="0"/>
      <w:adjustRightInd w:val="0"/>
      <w:spacing w:line="317" w:lineRule="exact"/>
    </w:pPr>
    <w:rPr>
      <w:rFonts w:ascii="Tahoma" w:hAnsi="Tahoma" w:cs="Tahoma"/>
    </w:rPr>
  </w:style>
  <w:style w:type="character" w:customStyle="1" w:styleId="FontStyle266">
    <w:name w:val="Font Style266"/>
    <w:uiPriority w:val="99"/>
    <w:rsid w:val="00EF180B"/>
    <w:rPr>
      <w:rFonts w:ascii="Microsoft Sans Serif" w:hAnsi="Microsoft Sans Serif" w:cs="Microsoft Sans Serif"/>
      <w:b/>
      <w:bCs/>
      <w:sz w:val="28"/>
      <w:szCs w:val="28"/>
    </w:rPr>
  </w:style>
  <w:style w:type="character" w:customStyle="1" w:styleId="FontStyle202">
    <w:name w:val="Font Style202"/>
    <w:uiPriority w:val="99"/>
    <w:rsid w:val="00EF180B"/>
    <w:rPr>
      <w:rFonts w:ascii="Century Schoolbook" w:hAnsi="Century Schoolbook" w:cs="Century Schoolbook"/>
      <w:b/>
      <w:bCs/>
      <w:sz w:val="20"/>
      <w:szCs w:val="20"/>
    </w:rPr>
  </w:style>
  <w:style w:type="paragraph" w:customStyle="1" w:styleId="Style94">
    <w:name w:val="Style94"/>
    <w:basedOn w:val="a"/>
    <w:uiPriority w:val="99"/>
    <w:rsid w:val="00EF180B"/>
    <w:pPr>
      <w:widowControl w:val="0"/>
      <w:autoSpaceDE w:val="0"/>
      <w:autoSpaceDN w:val="0"/>
      <w:adjustRightInd w:val="0"/>
      <w:spacing w:line="259" w:lineRule="exact"/>
    </w:pPr>
    <w:rPr>
      <w:rFonts w:ascii="Tahoma" w:hAnsi="Tahoma" w:cs="Tahoma"/>
    </w:rPr>
  </w:style>
  <w:style w:type="character" w:customStyle="1" w:styleId="FontStyle267">
    <w:name w:val="Font Style267"/>
    <w:uiPriority w:val="99"/>
    <w:rsid w:val="00EF180B"/>
    <w:rPr>
      <w:rFonts w:ascii="Franklin Gothic Medium" w:hAnsi="Franklin Gothic Medium" w:cs="Franklin Gothic Medium"/>
      <w:sz w:val="20"/>
      <w:szCs w:val="20"/>
    </w:rPr>
  </w:style>
  <w:style w:type="paragraph" w:styleId="a8">
    <w:name w:val="header"/>
    <w:basedOn w:val="a"/>
    <w:link w:val="a9"/>
    <w:uiPriority w:val="99"/>
    <w:unhideWhenUsed/>
    <w:rsid w:val="00EB2C45"/>
    <w:pPr>
      <w:tabs>
        <w:tab w:val="center" w:pos="4677"/>
        <w:tab w:val="right" w:pos="9355"/>
      </w:tabs>
    </w:pPr>
  </w:style>
  <w:style w:type="character" w:customStyle="1" w:styleId="a9">
    <w:name w:val="Верхний колонтитул Знак"/>
    <w:basedOn w:val="a0"/>
    <w:link w:val="a8"/>
    <w:uiPriority w:val="99"/>
    <w:rsid w:val="00EB2C45"/>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EB2C45"/>
    <w:pPr>
      <w:tabs>
        <w:tab w:val="center" w:pos="4677"/>
        <w:tab w:val="right" w:pos="9355"/>
      </w:tabs>
    </w:pPr>
  </w:style>
  <w:style w:type="character" w:customStyle="1" w:styleId="ab">
    <w:name w:val="Нижний колонтитул Знак"/>
    <w:basedOn w:val="a0"/>
    <w:link w:val="aa"/>
    <w:uiPriority w:val="99"/>
    <w:rsid w:val="00EB2C45"/>
    <w:rPr>
      <w:rFonts w:ascii="Times New Roman" w:eastAsia="Times New Roman" w:hAnsi="Times New Roman" w:cs="Times New Roman"/>
      <w:sz w:val="24"/>
      <w:szCs w:val="24"/>
      <w:lang w:eastAsia="ru-RU"/>
    </w:rPr>
  </w:style>
  <w:style w:type="character" w:customStyle="1" w:styleId="FontStyle81">
    <w:name w:val="Font Style81"/>
    <w:uiPriority w:val="99"/>
    <w:rsid w:val="000357A0"/>
    <w:rPr>
      <w:rFonts w:ascii="Times New Roman" w:hAnsi="Times New Roman" w:cs="Times New Roman"/>
      <w:sz w:val="20"/>
      <w:szCs w:val="20"/>
    </w:rPr>
  </w:style>
  <w:style w:type="paragraph" w:styleId="ac">
    <w:name w:val="Body Text"/>
    <w:basedOn w:val="a"/>
    <w:link w:val="ad"/>
    <w:uiPriority w:val="99"/>
    <w:unhideWhenUsed/>
    <w:rsid w:val="000357A0"/>
    <w:pPr>
      <w:spacing w:after="120"/>
    </w:pPr>
  </w:style>
  <w:style w:type="character" w:customStyle="1" w:styleId="ad">
    <w:name w:val="Основной текст Знак"/>
    <w:basedOn w:val="a0"/>
    <w:link w:val="ac"/>
    <w:uiPriority w:val="99"/>
    <w:rsid w:val="000357A0"/>
    <w:rPr>
      <w:rFonts w:ascii="Times New Roman" w:eastAsia="Times New Roman" w:hAnsi="Times New Roman" w:cs="Times New Roman"/>
      <w:sz w:val="24"/>
      <w:szCs w:val="24"/>
      <w:lang w:eastAsia="ru-RU"/>
    </w:rPr>
  </w:style>
  <w:style w:type="character" w:customStyle="1" w:styleId="100">
    <w:name w:val="Основной текст (10)"/>
    <w:uiPriority w:val="99"/>
    <w:rsid w:val="000357A0"/>
    <w:rPr>
      <w:rFonts w:ascii="Times New Roman" w:eastAsia="Times New Roman" w:hAnsi="Times New Roman" w:cs="Times New Roman"/>
      <w:b w:val="0"/>
      <w:bCs w:val="0"/>
      <w:i w:val="0"/>
      <w:iCs w:val="0"/>
      <w:smallCaps w:val="0"/>
      <w:strike w:val="0"/>
      <w:spacing w:val="0"/>
      <w:sz w:val="19"/>
      <w:szCs w:val="19"/>
    </w:rPr>
  </w:style>
  <w:style w:type="table" w:customStyle="1" w:styleId="21">
    <w:name w:val="Сетка таблицы2"/>
    <w:basedOn w:val="a1"/>
    <w:next w:val="a7"/>
    <w:uiPriority w:val="59"/>
    <w:rsid w:val="00E30702"/>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
    <w:name w:val="Сетка таблицы3"/>
    <w:basedOn w:val="a1"/>
    <w:next w:val="a7"/>
    <w:uiPriority w:val="59"/>
    <w:rsid w:val="00E3070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Без интервала Знак"/>
    <w:link w:val="a4"/>
    <w:uiPriority w:val="1"/>
    <w:rsid w:val="00CB68D7"/>
    <w:rPr>
      <w:rFonts w:ascii="Calibri" w:eastAsia="Times New Roman" w:hAnsi="Calibri" w:cs="Times New Roman"/>
      <w:lang w:eastAsia="ru-RU"/>
    </w:rPr>
  </w:style>
  <w:style w:type="paragraph" w:styleId="ae">
    <w:name w:val="Balloon Text"/>
    <w:basedOn w:val="a"/>
    <w:link w:val="af"/>
    <w:uiPriority w:val="99"/>
    <w:semiHidden/>
    <w:unhideWhenUsed/>
    <w:rsid w:val="00512DDA"/>
    <w:rPr>
      <w:rFonts w:ascii="Tahoma" w:hAnsi="Tahoma" w:cs="Tahoma"/>
      <w:sz w:val="16"/>
      <w:szCs w:val="16"/>
    </w:rPr>
  </w:style>
  <w:style w:type="character" w:customStyle="1" w:styleId="af">
    <w:name w:val="Текст выноски Знак"/>
    <w:basedOn w:val="a0"/>
    <w:link w:val="ae"/>
    <w:uiPriority w:val="99"/>
    <w:semiHidden/>
    <w:rsid w:val="00512DDA"/>
    <w:rPr>
      <w:rFonts w:ascii="Tahoma" w:eastAsia="Times New Roman" w:hAnsi="Tahoma" w:cs="Tahoma"/>
      <w:sz w:val="16"/>
      <w:szCs w:val="16"/>
      <w:lang w:eastAsia="ru-RU"/>
    </w:rPr>
  </w:style>
  <w:style w:type="character" w:customStyle="1" w:styleId="20">
    <w:name w:val="Заголовок 2 Знак"/>
    <w:basedOn w:val="a0"/>
    <w:link w:val="2"/>
    <w:uiPriority w:val="9"/>
    <w:rsid w:val="00512DDA"/>
    <w:rPr>
      <w:rFonts w:asciiTheme="majorHAnsi" w:eastAsiaTheme="majorEastAsia" w:hAnsiTheme="majorHAnsi" w:cstheme="majorBidi"/>
      <w:b/>
      <w:bCs/>
      <w:color w:val="4F81BD" w:themeColor="accent1"/>
      <w:sz w:val="26"/>
      <w:szCs w:val="26"/>
      <w:lang w:eastAsia="ru-RU"/>
    </w:rPr>
  </w:style>
  <w:style w:type="character" w:customStyle="1" w:styleId="10">
    <w:name w:val="Заголовок 1 Знак"/>
    <w:basedOn w:val="a0"/>
    <w:link w:val="1"/>
    <w:uiPriority w:val="9"/>
    <w:rsid w:val="00E00F55"/>
    <w:rPr>
      <w:rFonts w:asciiTheme="majorHAnsi" w:eastAsiaTheme="majorEastAsia" w:hAnsiTheme="majorHAnsi" w:cstheme="majorBidi"/>
      <w:b/>
      <w:bCs/>
      <w:color w:val="365F91" w:themeColor="accent1" w:themeShade="BF"/>
      <w:sz w:val="28"/>
      <w:szCs w:val="28"/>
      <w:lang w:eastAsia="ru-RU"/>
    </w:rPr>
  </w:style>
  <w:style w:type="paragraph" w:styleId="af0">
    <w:name w:val="TOC Heading"/>
    <w:basedOn w:val="1"/>
    <w:next w:val="a"/>
    <w:uiPriority w:val="39"/>
    <w:semiHidden/>
    <w:unhideWhenUsed/>
    <w:qFormat/>
    <w:rsid w:val="00E00F55"/>
    <w:pPr>
      <w:spacing w:line="276" w:lineRule="auto"/>
      <w:outlineLvl w:val="9"/>
    </w:pPr>
  </w:style>
  <w:style w:type="paragraph" w:styleId="22">
    <w:name w:val="toc 2"/>
    <w:basedOn w:val="a"/>
    <w:next w:val="a"/>
    <w:autoRedefine/>
    <w:uiPriority w:val="39"/>
    <w:unhideWhenUsed/>
    <w:rsid w:val="00E00F55"/>
    <w:pPr>
      <w:spacing w:after="100"/>
      <w:ind w:left="240"/>
    </w:pPr>
  </w:style>
  <w:style w:type="character" w:styleId="af1">
    <w:name w:val="Hyperlink"/>
    <w:basedOn w:val="a0"/>
    <w:uiPriority w:val="99"/>
    <w:unhideWhenUsed/>
    <w:rsid w:val="00E00F5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58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M13">
    <w:name w:val="CM13"/>
    <w:basedOn w:val="a"/>
    <w:next w:val="a"/>
    <w:rsid w:val="00495833"/>
    <w:pPr>
      <w:widowControl w:val="0"/>
      <w:autoSpaceDE w:val="0"/>
      <w:autoSpaceDN w:val="0"/>
      <w:adjustRightInd w:val="0"/>
      <w:spacing w:after="238"/>
    </w:pPr>
    <w:rPr>
      <w:rFonts w:ascii="GHOIB C+ School Book C San Pin" w:hAnsi="GHOIB C+ School Book C San Pin" w:cs="GHOIB C+ School Book C San Pin"/>
    </w:rPr>
  </w:style>
  <w:style w:type="paragraph" w:styleId="a3">
    <w:name w:val="List Paragraph"/>
    <w:basedOn w:val="a"/>
    <w:uiPriority w:val="99"/>
    <w:qFormat/>
    <w:rsid w:val="00F57A5B"/>
    <w:pPr>
      <w:ind w:left="720"/>
      <w:contextualSpacing/>
    </w:pPr>
  </w:style>
  <w:style w:type="paragraph" w:styleId="a4">
    <w:name w:val="No Spacing"/>
    <w:qFormat/>
    <w:rsid w:val="00217E96"/>
    <w:pPr>
      <w:spacing w:after="0" w:line="240" w:lineRule="auto"/>
    </w:pPr>
    <w:rPr>
      <w:rFonts w:ascii="Calibri" w:eastAsia="Times New Roman" w:hAnsi="Calibri" w:cs="Times New Roman"/>
      <w:lang w:eastAsia="ru-RU"/>
    </w:rPr>
  </w:style>
  <w:style w:type="paragraph" w:styleId="a6">
    <w:name w:val="Normal (Web)"/>
    <w:basedOn w:val="a"/>
    <w:rsid w:val="006F6A10"/>
    <w:rPr>
      <w:sz w:val="22"/>
      <w:szCs w:val="22"/>
    </w:rPr>
  </w:style>
  <w:style w:type="numbering" w:customStyle="1" w:styleId="11">
    <w:name w:val="Нет списка1"/>
    <w:next w:val="a2"/>
    <w:uiPriority w:val="99"/>
    <w:semiHidden/>
    <w:unhideWhenUsed/>
    <w:rsid w:val="00181F30"/>
  </w:style>
  <w:style w:type="table" w:styleId="a7">
    <w:name w:val="Table Grid"/>
    <w:basedOn w:val="a1"/>
    <w:uiPriority w:val="59"/>
    <w:rsid w:val="003E4A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300198">
      <w:bodyDiv w:val="1"/>
      <w:marLeft w:val="0"/>
      <w:marRight w:val="0"/>
      <w:marTop w:val="0"/>
      <w:marBottom w:val="0"/>
      <w:divBdr>
        <w:top w:val="none" w:sz="0" w:space="0" w:color="auto"/>
        <w:left w:val="none" w:sz="0" w:space="0" w:color="auto"/>
        <w:bottom w:val="none" w:sz="0" w:space="0" w:color="auto"/>
        <w:right w:val="none" w:sz="0" w:space="0" w:color="auto"/>
      </w:divBdr>
    </w:div>
    <w:div w:id="48169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778D5-A8CF-4299-8285-8612C4BCE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36</Pages>
  <Words>11280</Words>
  <Characters>64296</Characters>
  <Application>Microsoft Office Word</Application>
  <DocSecurity>0</DocSecurity>
  <Lines>535</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Артём</dc:creator>
  <cp:lastModifiedBy>it</cp:lastModifiedBy>
  <cp:revision>16</cp:revision>
  <cp:lastPrinted>2016-06-02T12:46:00Z</cp:lastPrinted>
  <dcterms:created xsi:type="dcterms:W3CDTF">2016-05-28T16:33:00Z</dcterms:created>
  <dcterms:modified xsi:type="dcterms:W3CDTF">2016-06-02T12:56:00Z</dcterms:modified>
</cp:coreProperties>
</file>