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E6F" w:rsidRPr="00696E6F" w:rsidRDefault="00696E6F" w:rsidP="00696E6F">
      <w:pPr>
        <w:jc w:val="center"/>
        <w:outlineLvl w:val="0"/>
        <w:rPr>
          <w:b/>
          <w:color w:val="002060"/>
        </w:rPr>
      </w:pPr>
      <w:r w:rsidRPr="009B67F6">
        <w:rPr>
          <w:b/>
          <w:noProof/>
          <w:color w:val="002060"/>
        </w:rPr>
        <w:drawing>
          <wp:anchor distT="0" distB="0" distL="114300" distR="114300" simplePos="0" relativeHeight="251659264" behindDoc="1" locked="0" layoutInCell="1" allowOverlap="1" wp14:anchorId="2BD65B68" wp14:editId="597D6DAF">
            <wp:simplePos x="0" y="0"/>
            <wp:positionH relativeFrom="column">
              <wp:posOffset>-1012825</wp:posOffset>
            </wp:positionH>
            <wp:positionV relativeFrom="paragraph">
              <wp:posOffset>-664119</wp:posOffset>
            </wp:positionV>
            <wp:extent cx="7419532" cy="10567852"/>
            <wp:effectExtent l="0" t="0" r="0" b="5080"/>
            <wp:wrapNone/>
            <wp:docPr id="1" name="Рисунок 1" descr="C:\Users\Пользователь\Desktop\rainbow-whe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rainbow-whee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532" cy="1056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2060"/>
        </w:rPr>
        <w:t>М</w:t>
      </w:r>
      <w:r w:rsidRPr="00696E6F">
        <w:rPr>
          <w:b/>
          <w:color w:val="002060"/>
        </w:rPr>
        <w:t xml:space="preserve">униципальное автономное дошкольное образовательное учреждение </w:t>
      </w:r>
    </w:p>
    <w:p w:rsidR="00696E6F" w:rsidRPr="00696E6F" w:rsidRDefault="00696E6F" w:rsidP="00696E6F">
      <w:pPr>
        <w:jc w:val="center"/>
        <w:outlineLvl w:val="0"/>
        <w:rPr>
          <w:b/>
          <w:color w:val="002060"/>
        </w:rPr>
      </w:pPr>
      <w:r w:rsidRPr="00696E6F">
        <w:rPr>
          <w:b/>
          <w:color w:val="002060"/>
        </w:rPr>
        <w:t>«Детский сад комбинированного вида «Радуга»</w:t>
      </w:r>
    </w:p>
    <w:p w:rsidR="00696E6F" w:rsidRPr="00696E6F" w:rsidRDefault="00696E6F" w:rsidP="00696E6F">
      <w:pPr>
        <w:jc w:val="center"/>
        <w:rPr>
          <w:color w:val="002060"/>
        </w:rPr>
      </w:pPr>
      <w:r w:rsidRPr="00696E6F">
        <w:rPr>
          <w:color w:val="002060"/>
        </w:rPr>
        <w:t>Мира ул., д. 18/4, г. Югорск, 628260</w:t>
      </w:r>
    </w:p>
    <w:p w:rsidR="00696E6F" w:rsidRPr="00696E6F" w:rsidRDefault="00696E6F" w:rsidP="00696E6F">
      <w:pPr>
        <w:jc w:val="center"/>
        <w:rPr>
          <w:color w:val="002060"/>
        </w:rPr>
      </w:pPr>
      <w:r w:rsidRPr="00696E6F">
        <w:rPr>
          <w:color w:val="002060"/>
        </w:rPr>
        <w:t>Ханты-Мансийский автономный округ-Югра,</w:t>
      </w:r>
    </w:p>
    <w:p w:rsidR="00696E6F" w:rsidRPr="00696E6F" w:rsidRDefault="00696E6F" w:rsidP="00696E6F">
      <w:pPr>
        <w:jc w:val="center"/>
        <w:rPr>
          <w:color w:val="002060"/>
        </w:rPr>
      </w:pPr>
      <w:r w:rsidRPr="00696E6F">
        <w:rPr>
          <w:color w:val="002060"/>
        </w:rPr>
        <w:t>Тюменская область,</w:t>
      </w:r>
    </w:p>
    <w:p w:rsidR="00696E6F" w:rsidRPr="00696E6F" w:rsidRDefault="00696E6F" w:rsidP="00696E6F">
      <w:pPr>
        <w:jc w:val="center"/>
        <w:rPr>
          <w:color w:val="002060"/>
        </w:rPr>
      </w:pPr>
      <w:r w:rsidRPr="00696E6F">
        <w:rPr>
          <w:color w:val="002060"/>
        </w:rPr>
        <w:t>Телефон / факс (834675) 2-15-91</w:t>
      </w:r>
    </w:p>
    <w:p w:rsidR="00696E6F" w:rsidRPr="00696E6F" w:rsidRDefault="00696E6F" w:rsidP="00696E6F">
      <w:pPr>
        <w:pBdr>
          <w:bottom w:val="single" w:sz="12" w:space="1" w:color="auto"/>
        </w:pBdr>
        <w:jc w:val="center"/>
        <w:rPr>
          <w:b/>
          <w:color w:val="002060"/>
          <w:sz w:val="22"/>
          <w:szCs w:val="22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P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Pr="00696E6F" w:rsidRDefault="00696E6F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96E6F"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5A5F2E">
        <w:rPr>
          <w:rFonts w:ascii="Times New Roman" w:hAnsi="Times New Roman" w:cs="Times New Roman"/>
          <w:b/>
          <w:bCs/>
          <w:sz w:val="36"/>
          <w:szCs w:val="36"/>
        </w:rPr>
        <w:t>РИЛОЖЕНИЯ К ПРОГРАММЕ</w:t>
      </w:r>
      <w:r w:rsidRPr="00696E6F">
        <w:rPr>
          <w:rFonts w:ascii="Times New Roman" w:hAnsi="Times New Roman" w:cs="Times New Roman"/>
          <w:b/>
          <w:bCs/>
          <w:sz w:val="36"/>
          <w:szCs w:val="36"/>
        </w:rPr>
        <w:t>,</w:t>
      </w:r>
    </w:p>
    <w:p w:rsidR="00696E6F" w:rsidRPr="00696E6F" w:rsidRDefault="005A5F2E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sz w:val="36"/>
          <w:szCs w:val="36"/>
        </w:rPr>
        <w:t>направленной</w:t>
      </w:r>
      <w:proofErr w:type="gramEnd"/>
      <w:r w:rsidR="00696E6F" w:rsidRPr="00696E6F">
        <w:rPr>
          <w:rFonts w:ascii="Times New Roman" w:hAnsi="Times New Roman" w:cs="Times New Roman"/>
          <w:b/>
          <w:bCs/>
          <w:sz w:val="36"/>
          <w:szCs w:val="36"/>
        </w:rPr>
        <w:t xml:space="preserve"> на образовательную и коррекционно-развивающую работу</w:t>
      </w:r>
      <w:r w:rsidR="00696E6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696E6F" w:rsidRPr="00696E6F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с родителями, воспитывающими детей с ОВЗ и детей - инвалидов</w:t>
      </w: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5A5F2E" w:rsidRDefault="005A5F2E" w:rsidP="00696E6F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5A5F2E" w:rsidRDefault="005A5F2E" w:rsidP="00696E6F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5A5F2E" w:rsidRDefault="005A5F2E" w:rsidP="00696E6F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5A5F2E" w:rsidRPr="00696E6F" w:rsidRDefault="005A5F2E" w:rsidP="00696E6F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Югорск</w:t>
      </w: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2019</w:t>
      </w:r>
    </w:p>
    <w:p w:rsidR="006540CC" w:rsidRDefault="006540CC" w:rsidP="006540CC">
      <w:pPr>
        <w:spacing w:line="276" w:lineRule="auto"/>
        <w:ind w:left="-567" w:firstLine="567"/>
        <w:jc w:val="right"/>
        <w:rPr>
          <w:b/>
          <w:i/>
        </w:rPr>
      </w:pPr>
      <w:r>
        <w:rPr>
          <w:b/>
          <w:i/>
        </w:rPr>
        <w:lastRenderedPageBreak/>
        <w:t>Приложение 1</w:t>
      </w:r>
    </w:p>
    <w:p w:rsidR="000F1082" w:rsidRPr="006540CC" w:rsidRDefault="000F1082" w:rsidP="006540CC">
      <w:pPr>
        <w:spacing w:line="276" w:lineRule="auto"/>
        <w:ind w:left="-567" w:firstLine="567"/>
        <w:jc w:val="right"/>
        <w:rPr>
          <w:b/>
          <w:i/>
        </w:rPr>
      </w:pPr>
    </w:p>
    <w:p w:rsidR="006540CC" w:rsidRPr="006540CC" w:rsidRDefault="006540CC" w:rsidP="006540CC">
      <w:pPr>
        <w:spacing w:line="276" w:lineRule="auto"/>
        <w:ind w:left="-567" w:firstLine="567"/>
        <w:jc w:val="center"/>
        <w:rPr>
          <w:b/>
          <w:sz w:val="32"/>
          <w:szCs w:val="32"/>
        </w:rPr>
      </w:pPr>
      <w:r w:rsidRPr="006540CC">
        <w:rPr>
          <w:b/>
          <w:sz w:val="32"/>
          <w:szCs w:val="32"/>
        </w:rPr>
        <w:t>Анкета для родителей</w:t>
      </w:r>
    </w:p>
    <w:p w:rsidR="006540CC" w:rsidRPr="006540CC" w:rsidRDefault="006540CC" w:rsidP="006540CC">
      <w:pPr>
        <w:spacing w:line="276" w:lineRule="auto"/>
        <w:ind w:left="-567" w:firstLine="567"/>
        <w:jc w:val="center"/>
        <w:rPr>
          <w:b/>
          <w:sz w:val="32"/>
          <w:szCs w:val="32"/>
        </w:rPr>
      </w:pPr>
    </w:p>
    <w:p w:rsidR="006540CC" w:rsidRPr="006540CC" w:rsidRDefault="006540CC" w:rsidP="006540CC">
      <w:pPr>
        <w:spacing w:line="276" w:lineRule="auto"/>
        <w:ind w:left="-567" w:firstLine="567"/>
        <w:jc w:val="both"/>
        <w:rPr>
          <w:b/>
          <w:i/>
          <w:sz w:val="32"/>
          <w:szCs w:val="32"/>
          <w:u w:val="single"/>
        </w:rPr>
      </w:pPr>
      <w:r w:rsidRPr="006540CC">
        <w:rPr>
          <w:b/>
          <w:i/>
          <w:sz w:val="32"/>
          <w:szCs w:val="32"/>
          <w:u w:val="single"/>
        </w:rPr>
        <w:t>Уважаемые родители!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Ваш ребёнок посещает группу комбинированной (компенсирующей) направленности. В целях более эффективной помощи вашему ребёнку и сотрудничества с Вами по вопросам воспитания и обучения детей просим Вас ответить на вопросы: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1.Имеются ли у Вас трудности в общении с ребёнком (предполагаемые причины)</w:t>
      </w:r>
      <w:r>
        <w:t xml:space="preserve"> </w:t>
      </w:r>
      <w:r w:rsidRPr="006540CC">
        <w:t>__________________________________</w:t>
      </w:r>
      <w:r>
        <w:t>________________________________________</w:t>
      </w:r>
      <w:r w:rsidRPr="006540CC">
        <w:t>________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2.Обращали ли вы внимание, до поступления в группу комбинированной (компенсирующей) направленности, на трудности ребёнка в развитии, социализации? ________________________________________________________________________</w:t>
      </w:r>
      <w:r>
        <w:t>________</w:t>
      </w:r>
      <w:r w:rsidRPr="006540CC">
        <w:t>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3. Обращались ли Вы ранее за помощью к соответствующим специалистам? Если да, то эффективность занятий. _____________________________________________________________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4.Имеется ли в Вашей домашней библиотеке специальная литература по развитию или коррекции детей? ___________________________________</w:t>
      </w:r>
      <w:r w:rsidR="000D3061">
        <w:t>______</w:t>
      </w:r>
      <w:r w:rsidRPr="006540CC">
        <w:t>__________________________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5.Заинтересованы ли Вы в совместной работе специалистов? ______________</w:t>
      </w:r>
      <w:r w:rsidR="000D3061">
        <w:t>___</w:t>
      </w:r>
      <w:r w:rsidRPr="006540CC">
        <w:t>________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6. Готовы ли Вы принять участие в совместных с детьми мероприятиях? __________________________________________________________________________________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7. Какие формы работы с семьёй Вы считаете наиболее эффективными?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а) родительские собрания; б) посещение занятий; в) совместные занятия и праздники; г</w:t>
      </w:r>
      <w:proofErr w:type="gramStart"/>
      <w:r w:rsidRPr="006540CC">
        <w:t>)и</w:t>
      </w:r>
      <w:proofErr w:type="gramEnd"/>
      <w:r w:rsidRPr="006540CC">
        <w:t>ндивидуальные беседы и консультации; д)газета; ж)игротека; з)ваши предложения ______________________________________________________________________</w:t>
      </w:r>
      <w:r w:rsidR="000D3061">
        <w:t>_</w:t>
      </w:r>
      <w:r w:rsidRPr="006540CC">
        <w:t>___________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8. В каких формах работы Вы хотели бы принять участие? _________</w:t>
      </w:r>
      <w:r w:rsidR="000D3061">
        <w:t>____</w:t>
      </w:r>
      <w:r w:rsidRPr="006540CC">
        <w:t>______________</w:t>
      </w:r>
    </w:p>
    <w:p w:rsidR="006540CC" w:rsidRPr="006540CC" w:rsidRDefault="006540CC" w:rsidP="006540CC">
      <w:pPr>
        <w:spacing w:line="276" w:lineRule="auto"/>
        <w:ind w:left="-567"/>
        <w:jc w:val="both"/>
      </w:pPr>
      <w:r w:rsidRPr="006540CC">
        <w:t>_____________________________________________________</w:t>
      </w:r>
      <w:r w:rsidR="000D3061">
        <w:t>_____</w:t>
      </w:r>
      <w:r w:rsidRPr="006540CC">
        <w:t>________________________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9. Кому принадлежит, по Вашему мнению, ведущая роль в воспитании детей? _________________________________________________________________</w:t>
      </w:r>
      <w:r w:rsidR="000D3061">
        <w:t>___</w:t>
      </w:r>
      <w:r w:rsidRPr="006540CC">
        <w:t>______________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10. Кто в Вашей семье занимается воспитанием ребёнка? ___________________</w:t>
      </w:r>
      <w:r w:rsidR="000D3061">
        <w:t>_</w:t>
      </w:r>
      <w:r w:rsidRPr="006540CC">
        <w:t>________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12. Из каких источников ВЫ получаете знания о воспитании и развитии ребёнка?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а) слушаете передачи по радио, телевидению; б) посещаете лекции для родителей; в) из жизненного опыта; г) воспитываете без специальных знаний, по интуиции; д) читаете специальную литературу; г</w:t>
      </w:r>
      <w:proofErr w:type="gramStart"/>
      <w:r w:rsidRPr="006540CC">
        <w:t>)с</w:t>
      </w:r>
      <w:proofErr w:type="gramEnd"/>
      <w:r w:rsidRPr="006540CC">
        <w:t>оветуетесь с педагогом; ж)советуетесь со своими родителями; з)советуетесь со своими друзьями.</w:t>
      </w:r>
    </w:p>
    <w:p w:rsidR="006540CC" w:rsidRPr="006540CC" w:rsidRDefault="006540CC" w:rsidP="006540CC">
      <w:pPr>
        <w:spacing w:line="276" w:lineRule="auto"/>
        <w:ind w:left="-567" w:firstLine="567"/>
        <w:jc w:val="both"/>
      </w:pPr>
      <w:r w:rsidRPr="006540CC">
        <w:t>13. С какими трудностями Вы сталкиваетесь в воспитании и развитии Вашего ребёнка?</w:t>
      </w:r>
    </w:p>
    <w:p w:rsidR="006540CC" w:rsidRPr="006540CC" w:rsidRDefault="006540CC" w:rsidP="006540CC">
      <w:pPr>
        <w:pBdr>
          <w:bottom w:val="single" w:sz="12" w:space="1" w:color="auto"/>
        </w:pBdr>
        <w:spacing w:line="276" w:lineRule="auto"/>
        <w:ind w:left="-567" w:firstLine="567"/>
        <w:jc w:val="both"/>
      </w:pPr>
      <w:r w:rsidRPr="006540CC">
        <w:t>а) непослушание ребёнка;     б) недостаток педагогических знаний;          в) ребёнок растёт нервным, тревожным, агрессивным;    г) ребёнок неусидчивый, невнимательный; ж) трудностей нет; з</w:t>
      </w:r>
      <w:proofErr w:type="gramStart"/>
      <w:r w:rsidRPr="006540CC">
        <w:t>)д</w:t>
      </w:r>
      <w:proofErr w:type="gramEnd"/>
      <w:r w:rsidRPr="006540CC">
        <w:t>ругое _____________________________________</w:t>
      </w:r>
      <w:r w:rsidR="000D3061">
        <w:t>___</w:t>
      </w:r>
      <w:r w:rsidRPr="006540CC">
        <w:t>_______________________________</w:t>
      </w:r>
    </w:p>
    <w:p w:rsidR="000D3061" w:rsidRDefault="000D3061" w:rsidP="000D3061">
      <w:pPr>
        <w:pBdr>
          <w:bottom w:val="single" w:sz="12" w:space="1" w:color="auto"/>
        </w:pBdr>
        <w:spacing w:line="276" w:lineRule="auto"/>
        <w:ind w:left="-567" w:firstLine="567"/>
        <w:jc w:val="both"/>
      </w:pPr>
    </w:p>
    <w:p w:rsidR="000D3061" w:rsidRPr="000D3061" w:rsidRDefault="000D3061" w:rsidP="000D3061">
      <w:pPr>
        <w:pBdr>
          <w:bottom w:val="single" w:sz="12" w:space="1" w:color="auto"/>
        </w:pBdr>
        <w:spacing w:line="276" w:lineRule="auto"/>
        <w:ind w:left="-567" w:firstLine="567"/>
        <w:jc w:val="both"/>
      </w:pPr>
      <w:r w:rsidRPr="000D3061">
        <w:t>Ф.И.О. _______________________________________</w:t>
      </w:r>
    </w:p>
    <w:p w:rsidR="000D3061" w:rsidRDefault="000D3061" w:rsidP="000D3061">
      <w:pPr>
        <w:pBdr>
          <w:bottom w:val="single" w:sz="12" w:space="1" w:color="auto"/>
        </w:pBdr>
        <w:spacing w:line="276" w:lineRule="auto"/>
        <w:ind w:left="-567" w:firstLine="567"/>
        <w:jc w:val="both"/>
      </w:pPr>
      <w:r w:rsidRPr="000D3061">
        <w:t>Дата заполнения анкеты «_____»</w:t>
      </w:r>
      <w:r>
        <w:t xml:space="preserve"> </w:t>
      </w:r>
      <w:r w:rsidRPr="000D3061">
        <w:t>___________20___год</w:t>
      </w:r>
    </w:p>
    <w:p w:rsidR="000D3061" w:rsidRPr="000D3061" w:rsidRDefault="000D3061" w:rsidP="000D3061">
      <w:pPr>
        <w:pBdr>
          <w:bottom w:val="single" w:sz="12" w:space="1" w:color="auto"/>
        </w:pBdr>
        <w:spacing w:line="276" w:lineRule="auto"/>
        <w:ind w:left="-567" w:firstLine="567"/>
        <w:jc w:val="both"/>
      </w:pPr>
    </w:p>
    <w:p w:rsidR="006540CC" w:rsidRDefault="006540CC" w:rsidP="006540CC">
      <w:pPr>
        <w:spacing w:line="276" w:lineRule="auto"/>
        <w:ind w:left="-567" w:firstLine="567"/>
        <w:jc w:val="both"/>
        <w:rPr>
          <w:b/>
          <w:sz w:val="28"/>
          <w:szCs w:val="28"/>
        </w:rPr>
      </w:pPr>
      <w:r w:rsidRPr="00DE5FFA">
        <w:rPr>
          <w:b/>
          <w:sz w:val="28"/>
          <w:szCs w:val="28"/>
        </w:rPr>
        <w:t xml:space="preserve">Благодарим за </w:t>
      </w:r>
      <w:r w:rsidR="000D3061" w:rsidRPr="00DE5FFA">
        <w:rPr>
          <w:b/>
          <w:sz w:val="28"/>
          <w:szCs w:val="28"/>
        </w:rPr>
        <w:t>сотрудничество!</w:t>
      </w:r>
    </w:p>
    <w:p w:rsidR="00E076E4" w:rsidRDefault="00E076E4" w:rsidP="00E076E4">
      <w:pPr>
        <w:spacing w:line="276" w:lineRule="auto"/>
        <w:ind w:left="-567" w:firstLine="567"/>
        <w:jc w:val="right"/>
        <w:rPr>
          <w:b/>
          <w:i/>
        </w:rPr>
      </w:pPr>
      <w:r>
        <w:rPr>
          <w:b/>
          <w:i/>
        </w:rPr>
        <w:lastRenderedPageBreak/>
        <w:t>Приложение 2</w:t>
      </w:r>
    </w:p>
    <w:p w:rsidR="000F1082" w:rsidRPr="006540CC" w:rsidRDefault="000F1082" w:rsidP="00E076E4">
      <w:pPr>
        <w:spacing w:line="276" w:lineRule="auto"/>
        <w:ind w:left="-567" w:firstLine="567"/>
        <w:jc w:val="right"/>
        <w:rPr>
          <w:b/>
          <w:i/>
        </w:rPr>
      </w:pPr>
    </w:p>
    <w:p w:rsidR="00E076E4" w:rsidRPr="00E076E4" w:rsidRDefault="00E076E4" w:rsidP="00E076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Сценарий группового</w:t>
      </w:r>
      <w:r w:rsidRPr="00E076E4">
        <w:rPr>
          <w:b/>
          <w:sz w:val="28"/>
          <w:szCs w:val="28"/>
        </w:rPr>
        <w:t xml:space="preserve"> тренинг</w:t>
      </w:r>
      <w:r>
        <w:rPr>
          <w:b/>
          <w:sz w:val="28"/>
          <w:szCs w:val="28"/>
        </w:rPr>
        <w:t>а</w:t>
      </w:r>
      <w:r w:rsidRPr="00E076E4">
        <w:rPr>
          <w:b/>
          <w:sz w:val="28"/>
          <w:szCs w:val="28"/>
        </w:rPr>
        <w:t xml:space="preserve"> «Общение с ребенком»</w:t>
      </w:r>
    </w:p>
    <w:p w:rsidR="00E076E4" w:rsidRPr="00E076E4" w:rsidRDefault="00E076E4" w:rsidP="00E076E4">
      <w:pPr>
        <w:jc w:val="center"/>
        <w:rPr>
          <w:sz w:val="16"/>
          <w:szCs w:val="16"/>
        </w:rPr>
      </w:pP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rPr>
          <w:b/>
          <w:i/>
          <w:u w:val="single"/>
        </w:rPr>
        <w:t>Задачи занятия</w:t>
      </w:r>
      <w:r w:rsidRPr="00E076E4">
        <w:rPr>
          <w:b/>
          <w:i/>
        </w:rPr>
        <w:t>:</w:t>
      </w:r>
      <w:r w:rsidRPr="00E076E4">
        <w:t xml:space="preserve"> </w:t>
      </w:r>
    </w:p>
    <w:p w:rsidR="00E076E4" w:rsidRPr="00E076E4" w:rsidRDefault="00E076E4" w:rsidP="00E076E4">
      <w:pPr>
        <w:numPr>
          <w:ilvl w:val="0"/>
          <w:numId w:val="12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Введение понятия «принятие».</w:t>
      </w:r>
    </w:p>
    <w:p w:rsidR="00E076E4" w:rsidRPr="00E076E4" w:rsidRDefault="00E076E4" w:rsidP="00E076E4">
      <w:pPr>
        <w:numPr>
          <w:ilvl w:val="0"/>
          <w:numId w:val="12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 xml:space="preserve">Ознакомление с особенностями принимающего и </w:t>
      </w:r>
      <w:proofErr w:type="spellStart"/>
      <w:r w:rsidRPr="00E076E4">
        <w:t>непринимающего</w:t>
      </w:r>
      <w:proofErr w:type="spellEnd"/>
      <w:r w:rsidRPr="00E076E4">
        <w:t xml:space="preserve"> поведения родителей.</w:t>
      </w:r>
    </w:p>
    <w:p w:rsidR="00E076E4" w:rsidRPr="00E076E4" w:rsidRDefault="00E076E4" w:rsidP="00E076E4">
      <w:pPr>
        <w:numPr>
          <w:ilvl w:val="0"/>
          <w:numId w:val="12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Улучшение эмоционального состояния участников.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rPr>
          <w:b/>
          <w:i/>
          <w:u w:val="single"/>
        </w:rPr>
        <w:t>Структура занятия</w:t>
      </w:r>
      <w:r w:rsidRPr="00E076E4">
        <w:rPr>
          <w:b/>
          <w:i/>
        </w:rPr>
        <w:t>:</w:t>
      </w:r>
    </w:p>
    <w:p w:rsidR="00E076E4" w:rsidRPr="00E076E4" w:rsidRDefault="00E076E4" w:rsidP="00E076E4">
      <w:pPr>
        <w:numPr>
          <w:ilvl w:val="0"/>
          <w:numId w:val="13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Приветствие «Комплимент».</w:t>
      </w:r>
    </w:p>
    <w:p w:rsidR="00E076E4" w:rsidRPr="00E076E4" w:rsidRDefault="00E076E4" w:rsidP="00E076E4">
      <w:pPr>
        <w:numPr>
          <w:ilvl w:val="0"/>
          <w:numId w:val="13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Обсуждение домашнего задания.</w:t>
      </w:r>
    </w:p>
    <w:p w:rsidR="00E076E4" w:rsidRPr="00E076E4" w:rsidRDefault="00E076E4" w:rsidP="00E076E4">
      <w:pPr>
        <w:numPr>
          <w:ilvl w:val="0"/>
          <w:numId w:val="13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Информационный блок.</w:t>
      </w:r>
    </w:p>
    <w:p w:rsidR="00E076E4" w:rsidRPr="00E076E4" w:rsidRDefault="00E076E4" w:rsidP="00E076E4">
      <w:pPr>
        <w:numPr>
          <w:ilvl w:val="0"/>
          <w:numId w:val="13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Упражнение «Активное слушание».</w:t>
      </w:r>
    </w:p>
    <w:p w:rsidR="00E076E4" w:rsidRPr="00E076E4" w:rsidRDefault="00E076E4" w:rsidP="00E076E4">
      <w:pPr>
        <w:numPr>
          <w:ilvl w:val="0"/>
          <w:numId w:val="13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Уп</w:t>
      </w:r>
      <w:r w:rsidR="00B1424D">
        <w:t>ражнение «Никто не знает, что…»</w:t>
      </w:r>
    </w:p>
    <w:p w:rsidR="00E076E4" w:rsidRPr="00E076E4" w:rsidRDefault="00E076E4" w:rsidP="00E076E4">
      <w:pPr>
        <w:numPr>
          <w:ilvl w:val="0"/>
          <w:numId w:val="13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Творческая</w:t>
      </w:r>
      <w:r w:rsidR="00B1424D">
        <w:t xml:space="preserve"> работа «Портрет моего ребенка»</w:t>
      </w:r>
    </w:p>
    <w:p w:rsidR="00E076E4" w:rsidRPr="00E076E4" w:rsidRDefault="00E076E4" w:rsidP="00E076E4">
      <w:pPr>
        <w:numPr>
          <w:ilvl w:val="0"/>
          <w:numId w:val="13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Рефлексия чувств.</w:t>
      </w:r>
    </w:p>
    <w:p w:rsidR="00E076E4" w:rsidRPr="00E076E4" w:rsidRDefault="00E076E4" w:rsidP="00E076E4">
      <w:pPr>
        <w:numPr>
          <w:ilvl w:val="0"/>
          <w:numId w:val="13"/>
        </w:numPr>
        <w:tabs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t>Домашнее задание.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rPr>
          <w:b/>
          <w:i/>
        </w:rPr>
        <w:t>Ход занятия</w:t>
      </w:r>
    </w:p>
    <w:p w:rsidR="00E076E4" w:rsidRPr="00E076E4" w:rsidRDefault="00E076E4" w:rsidP="00E076E4">
      <w:pPr>
        <w:numPr>
          <w:ilvl w:val="0"/>
          <w:numId w:val="11"/>
        </w:numPr>
        <w:tabs>
          <w:tab w:val="clear" w:pos="720"/>
          <w:tab w:val="left" w:pos="709"/>
          <w:tab w:val="left" w:pos="851"/>
        </w:tabs>
        <w:spacing w:line="276" w:lineRule="auto"/>
        <w:ind w:left="0" w:firstLine="567"/>
        <w:jc w:val="both"/>
        <w:rPr>
          <w:u w:val="single"/>
        </w:rPr>
      </w:pPr>
      <w:r w:rsidRPr="00E076E4">
        <w:rPr>
          <w:u w:val="single"/>
        </w:rPr>
        <w:t>Приветствие «Комплимент»</w:t>
      </w:r>
      <w:r w:rsidRPr="00E076E4">
        <w:t>.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rPr>
          <w:i/>
        </w:rPr>
        <w:t>Инструкция:</w:t>
      </w:r>
      <w:r w:rsidRPr="00E076E4">
        <w:t xml:space="preserve"> бросить мяч и сказать комплимент участнику.</w:t>
      </w:r>
    </w:p>
    <w:p w:rsidR="00E076E4" w:rsidRPr="00E076E4" w:rsidRDefault="00E076E4" w:rsidP="00E076E4">
      <w:pPr>
        <w:numPr>
          <w:ilvl w:val="0"/>
          <w:numId w:val="11"/>
        </w:numPr>
        <w:tabs>
          <w:tab w:val="clear" w:pos="720"/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rPr>
          <w:u w:val="single"/>
        </w:rPr>
        <w:t>Обсуждение домашнего задания</w:t>
      </w:r>
      <w:r w:rsidRPr="00E076E4">
        <w:t xml:space="preserve">. 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t>Групповая дискуссия «Реальные ответы ребенка», «Что меня радует и что огорчает в ребенке»: обмен мнениями, чувствами, эмоциями, переживаниями, трудностями. Актуализация опыта участников, обмен рекомендациями или советами. Ведущий должен подвести дискуссию к вопросу о том, что продолжением достоинств детей часто являются их недостатки.</w:t>
      </w:r>
    </w:p>
    <w:p w:rsidR="00E076E4" w:rsidRPr="00E076E4" w:rsidRDefault="00E076E4" w:rsidP="00E076E4">
      <w:pPr>
        <w:numPr>
          <w:ilvl w:val="0"/>
          <w:numId w:val="11"/>
        </w:numPr>
        <w:tabs>
          <w:tab w:val="clear" w:pos="720"/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rPr>
          <w:u w:val="single"/>
        </w:rPr>
        <w:t>Информационный блок</w:t>
      </w:r>
      <w:r w:rsidRPr="00E076E4">
        <w:t xml:space="preserve">. </w:t>
      </w:r>
    </w:p>
    <w:p w:rsidR="00E076E4" w:rsidRPr="00E076E4" w:rsidRDefault="00E076E4" w:rsidP="00E076E4">
      <w:pPr>
        <w:numPr>
          <w:ilvl w:val="0"/>
          <w:numId w:val="14"/>
        </w:numPr>
        <w:tabs>
          <w:tab w:val="clear" w:pos="1800"/>
          <w:tab w:val="left" w:pos="709"/>
          <w:tab w:val="left" w:pos="851"/>
          <w:tab w:val="num" w:pos="1080"/>
        </w:tabs>
        <w:spacing w:line="276" w:lineRule="auto"/>
        <w:ind w:left="0" w:firstLine="567"/>
        <w:jc w:val="both"/>
      </w:pPr>
      <w:r w:rsidRPr="00E076E4">
        <w:t xml:space="preserve">Введение понятия «принятие». </w:t>
      </w:r>
    </w:p>
    <w:p w:rsidR="00E076E4" w:rsidRPr="00E076E4" w:rsidRDefault="00E076E4" w:rsidP="00E076E4">
      <w:pPr>
        <w:numPr>
          <w:ilvl w:val="0"/>
          <w:numId w:val="14"/>
        </w:numPr>
        <w:tabs>
          <w:tab w:val="clear" w:pos="1800"/>
          <w:tab w:val="left" w:pos="709"/>
          <w:tab w:val="left" w:pos="851"/>
          <w:tab w:val="num" w:pos="1080"/>
        </w:tabs>
        <w:spacing w:line="276" w:lineRule="auto"/>
        <w:ind w:left="0" w:firstLine="567"/>
        <w:jc w:val="both"/>
      </w:pPr>
      <w:r w:rsidRPr="00E076E4">
        <w:t xml:space="preserve">Ознакомление родителей с зонами принятия. </w:t>
      </w:r>
    </w:p>
    <w:p w:rsidR="00E076E4" w:rsidRPr="00E076E4" w:rsidRDefault="00E076E4" w:rsidP="00E076E4">
      <w:pPr>
        <w:numPr>
          <w:ilvl w:val="0"/>
          <w:numId w:val="14"/>
        </w:numPr>
        <w:tabs>
          <w:tab w:val="clear" w:pos="1800"/>
          <w:tab w:val="left" w:pos="709"/>
          <w:tab w:val="left" w:pos="851"/>
          <w:tab w:val="num" w:pos="1080"/>
        </w:tabs>
        <w:spacing w:line="276" w:lineRule="auto"/>
        <w:ind w:left="0" w:firstLine="567"/>
        <w:jc w:val="both"/>
      </w:pPr>
      <w:r w:rsidRPr="00E076E4">
        <w:t xml:space="preserve">Относительное принятие ребенка родителем. Что влияет (ситуация, личностные свойства родителя, личностные качества ребенка) на принятие ребенка. </w:t>
      </w:r>
    </w:p>
    <w:p w:rsidR="00E076E4" w:rsidRPr="00E076E4" w:rsidRDefault="00E076E4" w:rsidP="00E076E4">
      <w:pPr>
        <w:numPr>
          <w:ilvl w:val="0"/>
          <w:numId w:val="14"/>
        </w:numPr>
        <w:tabs>
          <w:tab w:val="clear" w:pos="1800"/>
          <w:tab w:val="left" w:pos="709"/>
          <w:tab w:val="left" w:pos="851"/>
          <w:tab w:val="num" w:pos="1080"/>
        </w:tabs>
        <w:spacing w:line="276" w:lineRule="auto"/>
        <w:ind w:left="0" w:firstLine="567"/>
        <w:jc w:val="both"/>
      </w:pPr>
      <w:r w:rsidRPr="00E076E4">
        <w:t>Совместный поиск факторов, которые определяют принятие и непринятие ребенка. Понятие о «языке принятия» и «языке непринятия». 12 барьеров общения. Вербальное и невербальное выражение принятия и непринятия.</w:t>
      </w:r>
    </w:p>
    <w:p w:rsidR="00E076E4" w:rsidRPr="00E076E4" w:rsidRDefault="00E076E4" w:rsidP="00E076E4">
      <w:pPr>
        <w:numPr>
          <w:ilvl w:val="0"/>
          <w:numId w:val="11"/>
        </w:numPr>
        <w:tabs>
          <w:tab w:val="clear" w:pos="720"/>
          <w:tab w:val="left" w:pos="709"/>
          <w:tab w:val="left" w:pos="851"/>
        </w:tabs>
        <w:spacing w:line="276" w:lineRule="auto"/>
        <w:ind w:left="0" w:firstLine="567"/>
        <w:jc w:val="both"/>
        <w:rPr>
          <w:u w:val="single"/>
        </w:rPr>
      </w:pPr>
      <w:r w:rsidRPr="00E076E4">
        <w:rPr>
          <w:u w:val="single"/>
        </w:rPr>
        <w:t>Упражнение «Активное слушание»</w:t>
      </w:r>
      <w:r w:rsidRPr="00E076E4">
        <w:t xml:space="preserve">. 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rPr>
          <w:i/>
        </w:rPr>
        <w:t>Инструкция:</w:t>
      </w:r>
      <w:r w:rsidRPr="00E076E4">
        <w:t xml:space="preserve"> необходимо предугадать возможную реакцию ребенка на произнесенную фразу и правильно ответить на проявления детских чувств.  </w:t>
      </w:r>
    </w:p>
    <w:tbl>
      <w:tblPr>
        <w:tblW w:w="95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8"/>
        <w:gridCol w:w="2222"/>
        <w:gridCol w:w="2586"/>
      </w:tblGrid>
      <w:tr w:rsidR="00E076E4" w:rsidRPr="00E076E4" w:rsidTr="00E076E4">
        <w:trPr>
          <w:jc w:val="center"/>
        </w:trPr>
        <w:tc>
          <w:tcPr>
            <w:tcW w:w="4778" w:type="dxa"/>
          </w:tcPr>
          <w:p w:rsidR="00E076E4" w:rsidRDefault="00E076E4" w:rsidP="000F1082">
            <w:pPr>
              <w:tabs>
                <w:tab w:val="left" w:pos="709"/>
                <w:tab w:val="left" w:pos="851"/>
              </w:tabs>
              <w:spacing w:line="276" w:lineRule="auto"/>
              <w:jc w:val="center"/>
            </w:pPr>
            <w:r w:rsidRPr="00E076E4">
              <w:t>Ситуация и слова ребенка</w:t>
            </w:r>
          </w:p>
          <w:p w:rsidR="000F1082" w:rsidRPr="00E076E4" w:rsidRDefault="000F1082" w:rsidP="000F1082">
            <w:pPr>
              <w:tabs>
                <w:tab w:val="left" w:pos="709"/>
                <w:tab w:val="left" w:pos="851"/>
              </w:tabs>
              <w:spacing w:line="276" w:lineRule="auto"/>
              <w:jc w:val="center"/>
            </w:pPr>
          </w:p>
        </w:tc>
        <w:tc>
          <w:tcPr>
            <w:tcW w:w="2222" w:type="dxa"/>
          </w:tcPr>
          <w:p w:rsidR="00E076E4" w:rsidRPr="00E076E4" w:rsidRDefault="00E076E4" w:rsidP="000F1082">
            <w:pPr>
              <w:tabs>
                <w:tab w:val="left" w:pos="709"/>
                <w:tab w:val="left" w:pos="851"/>
              </w:tabs>
              <w:spacing w:line="276" w:lineRule="auto"/>
              <w:jc w:val="center"/>
            </w:pPr>
            <w:r w:rsidRPr="00E076E4">
              <w:t>Чувства ребенка</w:t>
            </w:r>
          </w:p>
        </w:tc>
        <w:tc>
          <w:tcPr>
            <w:tcW w:w="2586" w:type="dxa"/>
          </w:tcPr>
          <w:p w:rsidR="00E076E4" w:rsidRPr="00E076E4" w:rsidRDefault="00E076E4" w:rsidP="000F1082">
            <w:pPr>
              <w:tabs>
                <w:tab w:val="left" w:pos="709"/>
                <w:tab w:val="left" w:pos="851"/>
              </w:tabs>
              <w:spacing w:line="276" w:lineRule="auto"/>
              <w:jc w:val="center"/>
            </w:pPr>
            <w:r w:rsidRPr="00E076E4">
              <w:t>Ваш ответ</w:t>
            </w:r>
          </w:p>
        </w:tc>
      </w:tr>
      <w:tr w:rsidR="00E076E4" w:rsidRPr="00E076E4" w:rsidTr="00E076E4">
        <w:trPr>
          <w:jc w:val="center"/>
        </w:trPr>
        <w:tc>
          <w:tcPr>
            <w:tcW w:w="4778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  <w:r w:rsidRPr="00E076E4">
              <w:t xml:space="preserve">На </w:t>
            </w:r>
            <w:r>
              <w:t>занятии по</w:t>
            </w:r>
            <w:r w:rsidRPr="00E076E4">
              <w:t xml:space="preserve"> рисовани</w:t>
            </w:r>
            <w:r>
              <w:t>ю</w:t>
            </w:r>
            <w:r w:rsidRPr="00E076E4">
              <w:t xml:space="preserve"> Петя пролил воду прямо мне на штаны, все ребята смеялись.</w:t>
            </w:r>
          </w:p>
        </w:tc>
        <w:tc>
          <w:tcPr>
            <w:tcW w:w="2222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  <w:r w:rsidRPr="00E076E4">
              <w:t>Огорчение, обида</w:t>
            </w:r>
          </w:p>
        </w:tc>
        <w:tc>
          <w:tcPr>
            <w:tcW w:w="2586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  <w:r w:rsidRPr="00E076E4">
              <w:t>Ты очень расстроился, и тебе было обидно</w:t>
            </w:r>
          </w:p>
        </w:tc>
      </w:tr>
      <w:tr w:rsidR="00E076E4" w:rsidRPr="00E076E4" w:rsidTr="00E076E4">
        <w:trPr>
          <w:jc w:val="center"/>
        </w:trPr>
        <w:tc>
          <w:tcPr>
            <w:tcW w:w="4778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  <w:r w:rsidRPr="00E076E4">
              <w:t xml:space="preserve">Сегодня </w:t>
            </w:r>
            <w:r>
              <w:t>м</w:t>
            </w:r>
            <w:r w:rsidRPr="00E076E4">
              <w:t>ы лепили из пластилина, у всех получилось, а у меня нет.</w:t>
            </w:r>
          </w:p>
        </w:tc>
        <w:tc>
          <w:tcPr>
            <w:tcW w:w="2222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  <w:tc>
          <w:tcPr>
            <w:tcW w:w="2586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</w:tr>
      <w:tr w:rsidR="00E076E4" w:rsidRPr="00E076E4" w:rsidTr="00E076E4">
        <w:trPr>
          <w:jc w:val="center"/>
        </w:trPr>
        <w:tc>
          <w:tcPr>
            <w:tcW w:w="4778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  <w:r w:rsidRPr="00E076E4">
              <w:t>Меня поцарапала кошка, а я просто хотел с ней поиграть.</w:t>
            </w:r>
          </w:p>
        </w:tc>
        <w:tc>
          <w:tcPr>
            <w:tcW w:w="2222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  <w:tc>
          <w:tcPr>
            <w:tcW w:w="2586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</w:tr>
      <w:tr w:rsidR="00E076E4" w:rsidRPr="00E076E4" w:rsidTr="00E076E4">
        <w:trPr>
          <w:jc w:val="center"/>
        </w:trPr>
        <w:tc>
          <w:tcPr>
            <w:tcW w:w="4778" w:type="dxa"/>
          </w:tcPr>
          <w:p w:rsid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  <w:r w:rsidRPr="00E076E4">
              <w:lastRenderedPageBreak/>
              <w:t>Я дал игру поиграть Вове, а он ее порвал.</w:t>
            </w:r>
          </w:p>
          <w:p w:rsidR="007E1266" w:rsidRPr="00E076E4" w:rsidRDefault="007E1266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  <w:tc>
          <w:tcPr>
            <w:tcW w:w="2222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  <w:tc>
          <w:tcPr>
            <w:tcW w:w="2586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</w:tr>
      <w:tr w:rsidR="00E076E4" w:rsidRPr="00E076E4" w:rsidTr="00E076E4">
        <w:trPr>
          <w:jc w:val="center"/>
        </w:trPr>
        <w:tc>
          <w:tcPr>
            <w:tcW w:w="4778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  <w:r w:rsidRPr="00E076E4">
              <w:t>Я хотел достать книжку с полки, а ваза упала и разбилась.</w:t>
            </w:r>
          </w:p>
        </w:tc>
        <w:tc>
          <w:tcPr>
            <w:tcW w:w="2222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  <w:tc>
          <w:tcPr>
            <w:tcW w:w="2586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</w:tr>
      <w:tr w:rsidR="00E076E4" w:rsidRPr="00E076E4" w:rsidTr="00E076E4">
        <w:trPr>
          <w:jc w:val="center"/>
        </w:trPr>
        <w:tc>
          <w:tcPr>
            <w:tcW w:w="4778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  <w:proofErr w:type="gramStart"/>
            <w:r w:rsidRPr="00E076E4">
              <w:t>Смотри</w:t>
            </w:r>
            <w:proofErr w:type="gramEnd"/>
            <w:r w:rsidRPr="00E076E4">
              <w:t xml:space="preserve"> какую красивую картинку я нарисовала.</w:t>
            </w:r>
          </w:p>
        </w:tc>
        <w:tc>
          <w:tcPr>
            <w:tcW w:w="2222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  <w:tc>
          <w:tcPr>
            <w:tcW w:w="2586" w:type="dxa"/>
          </w:tcPr>
          <w:p w:rsidR="00E076E4" w:rsidRPr="00E076E4" w:rsidRDefault="00E076E4" w:rsidP="00E076E4">
            <w:pPr>
              <w:tabs>
                <w:tab w:val="left" w:pos="709"/>
                <w:tab w:val="left" w:pos="851"/>
              </w:tabs>
              <w:spacing w:line="276" w:lineRule="auto"/>
              <w:jc w:val="both"/>
            </w:pPr>
          </w:p>
        </w:tc>
      </w:tr>
    </w:tbl>
    <w:p w:rsidR="00E076E4" w:rsidRPr="00E076E4" w:rsidRDefault="00E076E4" w:rsidP="00E076E4">
      <w:pPr>
        <w:numPr>
          <w:ilvl w:val="0"/>
          <w:numId w:val="11"/>
        </w:numPr>
        <w:tabs>
          <w:tab w:val="clear" w:pos="720"/>
          <w:tab w:val="left" w:pos="709"/>
          <w:tab w:val="left" w:pos="851"/>
        </w:tabs>
        <w:spacing w:line="276" w:lineRule="auto"/>
        <w:ind w:left="0" w:firstLine="567"/>
        <w:jc w:val="both"/>
        <w:rPr>
          <w:u w:val="single"/>
        </w:rPr>
      </w:pPr>
      <w:r w:rsidRPr="00E076E4">
        <w:rPr>
          <w:u w:val="single"/>
        </w:rPr>
        <w:t>Упражнение «Никто не знает, что...»</w:t>
      </w:r>
      <w:r w:rsidRPr="00E076E4">
        <w:t>.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rPr>
          <w:i/>
        </w:rPr>
        <w:t>Инструкция:</w:t>
      </w:r>
      <w:r w:rsidRPr="00E076E4">
        <w:t xml:space="preserve"> все участники сидят в кругу на стульях. По сигналу ведущего участники начинают перебрасывать друг другу мяч (свободный выбор), при этом бросающий мяч заканчивает </w:t>
      </w:r>
      <w:r>
        <w:t>фразу: «Никто не знает, что я</w:t>
      </w:r>
      <w:r w:rsidRPr="00E076E4">
        <w:t xml:space="preserve"> (умею, люблю, знаю и т.п.)». Ведущий внимательно следит, чтобы все приняли участие в игре.</w:t>
      </w:r>
    </w:p>
    <w:p w:rsidR="00E076E4" w:rsidRPr="00E076E4" w:rsidRDefault="00E076E4" w:rsidP="00E076E4">
      <w:pPr>
        <w:numPr>
          <w:ilvl w:val="0"/>
          <w:numId w:val="11"/>
        </w:numPr>
        <w:tabs>
          <w:tab w:val="clear" w:pos="720"/>
          <w:tab w:val="left" w:pos="709"/>
          <w:tab w:val="left" w:pos="851"/>
        </w:tabs>
        <w:spacing w:line="276" w:lineRule="auto"/>
        <w:ind w:left="0" w:firstLine="567"/>
        <w:jc w:val="both"/>
        <w:rPr>
          <w:u w:val="single"/>
        </w:rPr>
      </w:pPr>
      <w:r w:rsidRPr="00E076E4">
        <w:rPr>
          <w:u w:val="single"/>
        </w:rPr>
        <w:t>Упражнение «Портрет моего ребенка»</w:t>
      </w:r>
      <w:r w:rsidRPr="00E076E4">
        <w:t>.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rPr>
          <w:i/>
        </w:rPr>
        <w:t>Инструкция:</w:t>
      </w:r>
      <w:r w:rsidRPr="00E076E4">
        <w:t xml:space="preserve"> участникам тренинга предлагается устроиться так, чтобы было удобно, используя модули, закрыть глаза и мысленно представить своего ребенка, обратить внимание на выражение его лица (упражнение выполняется под спокойную музыку). Затем родители создают портрет своего ребенка в произвольной форме.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proofErr w:type="gramStart"/>
      <w:r w:rsidRPr="00E076E4">
        <w:rPr>
          <w:i/>
        </w:rPr>
        <w:t>Обсуждение</w:t>
      </w:r>
      <w:proofErr w:type="gramEnd"/>
      <w:r w:rsidRPr="00E076E4">
        <w:rPr>
          <w:i/>
        </w:rPr>
        <w:t>:</w:t>
      </w:r>
      <w:r w:rsidRPr="00E076E4">
        <w:t xml:space="preserve"> какие особенности своего ребенка вы изобразили, что еще можно добавить?</w:t>
      </w:r>
    </w:p>
    <w:p w:rsidR="00E076E4" w:rsidRPr="00E076E4" w:rsidRDefault="00E076E4" w:rsidP="00E076E4">
      <w:pPr>
        <w:numPr>
          <w:ilvl w:val="0"/>
          <w:numId w:val="11"/>
        </w:numPr>
        <w:tabs>
          <w:tab w:val="clear" w:pos="720"/>
          <w:tab w:val="left" w:pos="709"/>
          <w:tab w:val="left" w:pos="851"/>
        </w:tabs>
        <w:spacing w:line="276" w:lineRule="auto"/>
        <w:ind w:left="0" w:firstLine="567"/>
        <w:jc w:val="both"/>
      </w:pPr>
      <w:r w:rsidRPr="00E076E4">
        <w:rPr>
          <w:u w:val="single"/>
        </w:rPr>
        <w:t>Рефлексия чувств</w:t>
      </w:r>
      <w:r w:rsidRPr="00E076E4">
        <w:t>.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t xml:space="preserve">Какие приятные и неприятные переживания вы испытывали на занятии. </w:t>
      </w:r>
    </w:p>
    <w:p w:rsidR="00E076E4" w:rsidRPr="00E076E4" w:rsidRDefault="00E076E4" w:rsidP="00E076E4">
      <w:pPr>
        <w:numPr>
          <w:ilvl w:val="0"/>
          <w:numId w:val="11"/>
        </w:numPr>
        <w:tabs>
          <w:tab w:val="clear" w:pos="720"/>
          <w:tab w:val="left" w:pos="709"/>
          <w:tab w:val="left" w:pos="851"/>
        </w:tabs>
        <w:spacing w:line="276" w:lineRule="auto"/>
        <w:ind w:left="0" w:firstLine="567"/>
        <w:jc w:val="both"/>
        <w:rPr>
          <w:u w:val="single"/>
        </w:rPr>
      </w:pPr>
      <w:r w:rsidRPr="00E076E4">
        <w:rPr>
          <w:u w:val="single"/>
        </w:rPr>
        <w:t>Домашнее задание</w:t>
      </w:r>
      <w:r w:rsidRPr="00E076E4">
        <w:t>.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t>Нарисовать круглый стол с ребенком и попросить ребенка рассадить за праздничным столом тех, кого бы он хотел видеть на семейном празднике.</w:t>
      </w:r>
    </w:p>
    <w:p w:rsidR="00E076E4" w:rsidRPr="00E076E4" w:rsidRDefault="00E076E4" w:rsidP="00E076E4">
      <w:pPr>
        <w:tabs>
          <w:tab w:val="left" w:pos="709"/>
          <w:tab w:val="left" w:pos="851"/>
        </w:tabs>
        <w:spacing w:line="276" w:lineRule="auto"/>
        <w:ind w:firstLine="567"/>
        <w:jc w:val="both"/>
      </w:pPr>
      <w:r w:rsidRPr="00E076E4">
        <w:t xml:space="preserve">Попросить ребенка нарисовать, какие эмоции и чувства вызывают сидящие за столом. Форма выбирается произвольно. </w:t>
      </w:r>
    </w:p>
    <w:p w:rsidR="00E076E4" w:rsidRPr="00E076E4" w:rsidRDefault="00E076E4" w:rsidP="00E076E4">
      <w:pPr>
        <w:shd w:val="clear" w:color="auto" w:fill="FFFFFF"/>
        <w:spacing w:after="135"/>
        <w:jc w:val="right"/>
        <w:rPr>
          <w:b/>
        </w:rPr>
      </w:pPr>
    </w:p>
    <w:p w:rsidR="00DE5FFA" w:rsidRDefault="00DE5FFA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5FFA" w:rsidRDefault="00DE5FFA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5FFA" w:rsidRDefault="00DE5FFA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1424D" w:rsidRDefault="00B1424D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1424D" w:rsidRDefault="00B1424D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1424D" w:rsidRDefault="00B1424D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43F5F" w:rsidRDefault="00A43F5F" w:rsidP="00A43F5F">
      <w:pPr>
        <w:spacing w:line="276" w:lineRule="auto"/>
        <w:ind w:left="-567" w:firstLine="567"/>
        <w:jc w:val="right"/>
        <w:rPr>
          <w:b/>
          <w:i/>
        </w:rPr>
      </w:pPr>
      <w:r>
        <w:rPr>
          <w:b/>
          <w:i/>
        </w:rPr>
        <w:lastRenderedPageBreak/>
        <w:t>Приложение 3</w:t>
      </w:r>
    </w:p>
    <w:p w:rsidR="000F1082" w:rsidRPr="006540CC" w:rsidRDefault="000F1082" w:rsidP="00A43F5F">
      <w:pPr>
        <w:spacing w:line="276" w:lineRule="auto"/>
        <w:ind w:left="-567" w:firstLine="567"/>
        <w:jc w:val="right"/>
        <w:rPr>
          <w:b/>
          <w:i/>
        </w:rPr>
      </w:pPr>
    </w:p>
    <w:p w:rsidR="00A43F5F" w:rsidRPr="00A43F5F" w:rsidRDefault="00A43F5F" w:rsidP="000F1082">
      <w:pPr>
        <w:shd w:val="clear" w:color="auto" w:fill="FFFFFF"/>
        <w:spacing w:after="120" w:line="276" w:lineRule="auto"/>
        <w:ind w:firstLine="567"/>
        <w:jc w:val="center"/>
        <w:outlineLvl w:val="0"/>
        <w:rPr>
          <w:b/>
          <w:color w:val="000000"/>
          <w:kern w:val="36"/>
        </w:rPr>
      </w:pPr>
      <w:r w:rsidRPr="00A43F5F">
        <w:rPr>
          <w:b/>
          <w:color w:val="000000"/>
          <w:kern w:val="36"/>
        </w:rPr>
        <w:t>Методическая консультация для родителей, воспитывающих детей с ОВЗ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outlineLvl w:val="0"/>
        <w:rPr>
          <w:b/>
          <w:color w:val="000000"/>
          <w:kern w:val="36"/>
        </w:rPr>
      </w:pPr>
      <w:r>
        <w:t>Дошкольный</w:t>
      </w:r>
      <w:r w:rsidRPr="00A43F5F">
        <w:t xml:space="preserve"> возраст является тем ответственным периодом жизни человека, когда формируются наиболее фундаментальные способности, определяющие дальнейшее развитие человека. </w:t>
      </w:r>
      <w:proofErr w:type="gramStart"/>
      <w:r w:rsidRPr="00A43F5F">
        <w:t xml:space="preserve">Так, по некоторым наблюдениям психологов, ребенок в возрасте до 3-х лет приобретает от 60 до 70% информации об окружающем мире, а за всю оставшуюся жизнь – 30-40%. И именно поэтому в раннем возрасте лежат истоки многих проблем, с которыми сталкиваются родители и педагоги (сниженная познавательная активность, нарушения в общении, замкнутость и повышенная застенчивость или, напротив, агрессивность и </w:t>
      </w:r>
      <w:proofErr w:type="spellStart"/>
      <w:r w:rsidRPr="00A43F5F">
        <w:t>гиперактивность</w:t>
      </w:r>
      <w:proofErr w:type="spellEnd"/>
      <w:r w:rsidRPr="00A43F5F">
        <w:t xml:space="preserve"> детей и т</w:t>
      </w:r>
      <w:proofErr w:type="gramEnd"/>
      <w:r w:rsidRPr="00A43F5F">
        <w:t>. д.).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В нашем государстве есть особые дети, которые имеют различные отклонения в развитии.</w:t>
      </w:r>
      <w:r w:rsidR="00DB64AC">
        <w:t xml:space="preserve"> Таких детей принято называть - </w:t>
      </w:r>
      <w:r w:rsidRPr="00A43F5F">
        <w:rPr>
          <w:b/>
          <w:bCs/>
        </w:rPr>
        <w:t>дети с особыми образовательными потребностями или дети с ограниченными возможностями здоровья и жизнедеятельности.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На людей с ограниченными возможностями здоровья мы смотрим с удивлением, настороженностью, а иногда даже с брезгливостью. Чаще всего родители пытаются отгородить своего ребёнка от общения с детьми с ограниченными возможностями здоровья, думая, что общение с ним отрицательно скажется на развитии их чада. Дело обстоит как раз наоборот. Общаясь с ребёнком с ограниченными возможностями, играя с ним, проявляя к нему внимание и заботу, нормально развивающиеся дети становятся добрее и терпимее к недостаткам других.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rPr>
          <w:b/>
          <w:bCs/>
        </w:rPr>
        <w:t>Советы для родителей, воспитывающих ребенка с ОВЗ.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1. Преодолевайте страх и отчаяние.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2. Не тратьте время на поиски виновного. Его просто не бывает.</w:t>
      </w:r>
    </w:p>
    <w:p w:rsidR="00DB64AC" w:rsidRDefault="00A43F5F" w:rsidP="00DB64AC">
      <w:pPr>
        <w:shd w:val="clear" w:color="auto" w:fill="FFFFFF"/>
        <w:spacing w:line="276" w:lineRule="auto"/>
        <w:ind w:firstLine="567"/>
        <w:jc w:val="both"/>
      </w:pPr>
      <w:r w:rsidRPr="00A43F5F">
        <w:t>3. Определите, какая помощь необходима вашему ребенку и вашей семье, и начи</w:t>
      </w:r>
      <w:r w:rsidR="00DB64AC">
        <w:t>найте обращаться к специалистам.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В силу огромной роли семьи, ближайшего окружения в процессе становления личности ребенка необходима такая организация социума, которая могла бы максимально стимулировать это развитие, сглаживать негативное влияние заболевания на психическое состояние ребенка.</w:t>
      </w:r>
      <w:r w:rsidR="00DB64AC">
        <w:t xml:space="preserve"> </w:t>
      </w:r>
      <w:r w:rsidRPr="00A43F5F">
        <w:t>Родители – основные участники психолого-педагогической помощи детям с ОВЗ, особенно если ребенок по тем или иным причинам не посещает учебное учреждение.</w:t>
      </w:r>
      <w:r w:rsidR="00DB64AC">
        <w:t xml:space="preserve"> </w:t>
      </w:r>
      <w:r w:rsidRPr="00A43F5F">
        <w:t>Для создания благоприятных условий воспитания в семье необходимо знать особенности развития ребенка, его возможности и перспективы развития, организовать целенаправленные коррекционные занятия, сформировать адекватную оценку, развивать необходимые в жизни волевые качества.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Для этого важно активное включение ребенка в повседневную жизнь семьи, в посильную трудовую деятельность, стремление к тому, чтобы ребенок не только обслуживал себя (самостоятельно ел, одевался, был опрятен), но и имел определенные обязанности, выполнение которых значимо для окружающих (накрыть на стол, убрать посуду).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В результате у него появляются интерес к труду, чувство радости, что он может быть полезен. Уверенность в своих силах. Часто родители, желая избавить ребенка от трудностей, постоянно опекают его, оберегают от всего, что может огорчить, не дают ничего делать самостоятельно.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lastRenderedPageBreak/>
        <w:t xml:space="preserve">Такое воспитание по типу </w:t>
      </w:r>
      <w:proofErr w:type="spellStart"/>
      <w:r w:rsidRPr="00A43F5F">
        <w:t>гиперопеки</w:t>
      </w:r>
      <w:proofErr w:type="spellEnd"/>
      <w:r w:rsidRPr="00A43F5F">
        <w:t xml:space="preserve"> приводит к пассивности, отказу от деятельности. Доброе, терпеливое отношение </w:t>
      </w:r>
      <w:proofErr w:type="gramStart"/>
      <w:r w:rsidRPr="00A43F5F">
        <w:t>близких</w:t>
      </w:r>
      <w:proofErr w:type="gramEnd"/>
      <w:r w:rsidRPr="00A43F5F">
        <w:t xml:space="preserve"> должно сочетаться  с определенной требовательностью к ребенку. Нужно постепенно развивать правильное отношение к своему состоянию и возможностям. Родители не должны стыдиться своего ребенка. Тогда и он сам не будет стыдиться своей болезни, уходить в себя и свое одиночество.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Пока дети маленькие, родителям это кажется это неважным, они все делают за них, но, в конце концов, это перерастает в большую проблему, решить которую с годами все труднее.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Если мать постоянно подменяет действия ребенка, происходит остановка его развития, растет страх беспомощности и зависимость от посторонней помощи, и в такой обстановке ребенок теряет самостоятельность.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Все это приводит в конечном итоге к социальной пассивности. Физические недостатки ведут к изолированности ребенка от внешнего мира и общения со сверстниками и взрослыми. Создается замкнутый круг-звено «физических недостатков» сменяет звено «психических недостатков».</w:t>
      </w:r>
    </w:p>
    <w:p w:rsidR="00A43F5F" w:rsidRPr="00A43F5F" w:rsidRDefault="00A43F5F" w:rsidP="00DB64AC">
      <w:pPr>
        <w:shd w:val="clear" w:color="auto" w:fill="FFFFFF"/>
        <w:spacing w:line="276" w:lineRule="auto"/>
        <w:ind w:firstLine="567"/>
        <w:jc w:val="both"/>
        <w:rPr>
          <w:rFonts w:ascii="Trebuchet MS" w:hAnsi="Trebuchet MS"/>
        </w:rPr>
      </w:pPr>
      <w:r w:rsidRPr="00A43F5F">
        <w:t>Вырастая, подобный ребенок оказывается неспособным к самостоятельной жизни не столько из-за своего дефекта, сколько из-за несвоевременного формирования личностного развития. Задача родителей (да и специалистов) состоит в разрыве этого порочного круга и создания условий для адекватного развития и формирования личности детей</w:t>
      </w:r>
      <w:r w:rsidR="00C939DC">
        <w:t xml:space="preserve"> с ОВЗ или детей</w:t>
      </w:r>
      <w:r w:rsidRPr="00A43F5F">
        <w:t>-инвалидов.</w:t>
      </w:r>
      <w:r w:rsidR="00C939DC">
        <w:t xml:space="preserve"> </w:t>
      </w:r>
      <w:r w:rsidRPr="00A43F5F">
        <w:t>Каждый ребёнок имеет право на полноценно прожитое детство.</w:t>
      </w:r>
    </w:p>
    <w:p w:rsidR="00A43F5F" w:rsidRPr="00A43F5F" w:rsidRDefault="00A43F5F" w:rsidP="00A43F5F">
      <w:pPr>
        <w:shd w:val="clear" w:color="auto" w:fill="FFFFFF"/>
        <w:spacing w:after="120" w:line="276" w:lineRule="auto"/>
        <w:ind w:firstLine="567"/>
        <w:jc w:val="both"/>
        <w:rPr>
          <w:rFonts w:ascii="Trebuchet MS" w:hAnsi="Trebuchet MS"/>
        </w:rPr>
      </w:pPr>
    </w:p>
    <w:p w:rsidR="007E1266" w:rsidRPr="00A43F5F" w:rsidRDefault="007E1266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Pr="00A43F5F" w:rsidRDefault="007E1266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Pr="00A43F5F" w:rsidRDefault="007E1266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Pr="00A43F5F" w:rsidRDefault="007E1266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Pr="00A43F5F" w:rsidRDefault="007E1266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Pr="00A43F5F" w:rsidRDefault="007E1266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266" w:rsidRDefault="007E1266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537" w:rsidRDefault="00D5253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1424D" w:rsidRDefault="00B1424D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6FE6" w:rsidRDefault="00186FE6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16AC" w:rsidRDefault="007E16AC" w:rsidP="007E16AC">
      <w:pPr>
        <w:spacing w:line="276" w:lineRule="auto"/>
        <w:ind w:left="-567" w:firstLine="567"/>
        <w:jc w:val="right"/>
        <w:rPr>
          <w:b/>
          <w:i/>
        </w:rPr>
      </w:pPr>
      <w:r>
        <w:rPr>
          <w:b/>
          <w:i/>
        </w:rPr>
        <w:lastRenderedPageBreak/>
        <w:t>Приложение 4</w:t>
      </w:r>
    </w:p>
    <w:p w:rsidR="007E16AC" w:rsidRDefault="007E16AC" w:rsidP="007E16AC">
      <w:pPr>
        <w:widowControl w:val="0"/>
        <w:ind w:firstLine="567"/>
        <w:jc w:val="center"/>
      </w:pPr>
    </w:p>
    <w:p w:rsidR="007E16AC" w:rsidRPr="00A83657" w:rsidRDefault="00D52537" w:rsidP="007E16AC">
      <w:pPr>
        <w:widowControl w:val="0"/>
        <w:ind w:firstLine="567"/>
        <w:jc w:val="center"/>
        <w:rPr>
          <w:b/>
        </w:rPr>
      </w:pPr>
      <w:r w:rsidRPr="00A83657">
        <w:rPr>
          <w:b/>
        </w:rPr>
        <w:t>План</w:t>
      </w:r>
      <w:r w:rsidRPr="00D52537">
        <w:rPr>
          <w:b/>
        </w:rPr>
        <w:t xml:space="preserve"> обучающих мероприятий для родителей (законных представителей) несовершеннолетних по основам детской психологии и педагогике</w:t>
      </w:r>
      <w:r w:rsidR="007E16AC" w:rsidRPr="00A83657">
        <w:rPr>
          <w:b/>
        </w:rPr>
        <w:t xml:space="preserve"> </w:t>
      </w:r>
    </w:p>
    <w:p w:rsidR="00D52537" w:rsidRDefault="007E16AC" w:rsidP="007E16AC">
      <w:pPr>
        <w:widowControl w:val="0"/>
        <w:ind w:firstLine="567"/>
        <w:jc w:val="center"/>
        <w:rPr>
          <w:b/>
        </w:rPr>
      </w:pPr>
      <w:r w:rsidRPr="00A83657">
        <w:rPr>
          <w:b/>
        </w:rPr>
        <w:t>в 2017-2018 учебном году</w:t>
      </w:r>
    </w:p>
    <w:p w:rsidR="00A83657" w:rsidRPr="00D52537" w:rsidRDefault="00A83657" w:rsidP="007E16AC">
      <w:pPr>
        <w:widowControl w:val="0"/>
        <w:ind w:firstLine="567"/>
        <w:jc w:val="center"/>
        <w:rPr>
          <w:b/>
        </w:rPr>
      </w:pPr>
    </w:p>
    <w:tbl>
      <w:tblPr>
        <w:tblStyle w:val="a8"/>
        <w:tblW w:w="9464" w:type="dxa"/>
        <w:tblLook w:val="04A0" w:firstRow="1" w:lastRow="0" w:firstColumn="1" w:lastColumn="0" w:noHBand="0" w:noVBand="1"/>
      </w:tblPr>
      <w:tblGrid>
        <w:gridCol w:w="7054"/>
        <w:gridCol w:w="2410"/>
      </w:tblGrid>
      <w:tr w:rsidR="007E16AC" w:rsidTr="007E16AC">
        <w:tc>
          <w:tcPr>
            <w:tcW w:w="7054" w:type="dxa"/>
            <w:shd w:val="clear" w:color="auto" w:fill="auto"/>
          </w:tcPr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 xml:space="preserve">Письменные консультации педагога-психолога, учителя логопеда, (групповые </w:t>
            </w:r>
            <w:r>
              <w:rPr>
                <w:rFonts w:eastAsia="Calibri"/>
              </w:rPr>
              <w:t>информационные стенды, сайт ДОУ</w:t>
            </w:r>
            <w:r w:rsidRPr="00D52537">
              <w:rPr>
                <w:rFonts w:eastAsia="Calibri"/>
              </w:rPr>
              <w:t>):</w:t>
            </w:r>
          </w:p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«Игры для развития моторики»</w:t>
            </w:r>
          </w:p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«Взрослеет ребенок - взрослеет общение»</w:t>
            </w:r>
          </w:p>
          <w:p w:rsidR="007E16AC" w:rsidRPr="00D52537" w:rsidRDefault="007E16AC" w:rsidP="007E16AC">
            <w:pPr>
              <w:rPr>
                <w:rFonts w:eastAsia="Calibri"/>
              </w:rPr>
            </w:pPr>
            <w:r>
              <w:rPr>
                <w:rFonts w:eastAsia="Calibri"/>
              </w:rPr>
              <w:t>«Учим контролировать свои эмоции»</w:t>
            </w:r>
          </w:p>
        </w:tc>
        <w:tc>
          <w:tcPr>
            <w:tcW w:w="2410" w:type="dxa"/>
            <w:shd w:val="clear" w:color="auto" w:fill="auto"/>
          </w:tcPr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с 26.03.2018 по 31.05.2018</w:t>
            </w:r>
          </w:p>
        </w:tc>
      </w:tr>
      <w:tr w:rsidR="007E16AC" w:rsidTr="007E16AC">
        <w:tc>
          <w:tcPr>
            <w:tcW w:w="7054" w:type="dxa"/>
            <w:shd w:val="clear" w:color="auto" w:fill="auto"/>
          </w:tcPr>
          <w:p w:rsidR="007E16AC" w:rsidRPr="00D52537" w:rsidRDefault="007E16AC" w:rsidP="001C6AD4">
            <w:pPr>
              <w:rPr>
                <w:rFonts w:eastAsia="Calibri"/>
              </w:rPr>
            </w:pPr>
            <w:r w:rsidRPr="00D52537">
              <w:t>Индивидуальные консультирование педагога-психолога, учителя логопеда, олигофренопедагога</w:t>
            </w:r>
            <w:r w:rsidR="001C6AD4">
              <w:t xml:space="preserve"> </w:t>
            </w:r>
            <w:r w:rsidRPr="00D52537">
              <w:t xml:space="preserve">по запросу родителей (законных представителей) </w:t>
            </w:r>
          </w:p>
        </w:tc>
        <w:tc>
          <w:tcPr>
            <w:tcW w:w="2410" w:type="dxa"/>
            <w:shd w:val="clear" w:color="auto" w:fill="auto"/>
          </w:tcPr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с 26.03.2018 по 31.05.2018</w:t>
            </w:r>
          </w:p>
        </w:tc>
      </w:tr>
      <w:tr w:rsidR="007E16AC" w:rsidTr="007E16AC">
        <w:tc>
          <w:tcPr>
            <w:tcW w:w="7054" w:type="dxa"/>
            <w:shd w:val="clear" w:color="auto" w:fill="auto"/>
          </w:tcPr>
          <w:p w:rsidR="007E16AC" w:rsidRPr="00D52537" w:rsidRDefault="001C6AD4" w:rsidP="007E16AC">
            <w:pPr>
              <w:rPr>
                <w:rFonts w:eastAsia="Calibri"/>
              </w:rPr>
            </w:pPr>
            <w:r>
              <w:rPr>
                <w:rFonts w:eastAsia="Calibri"/>
              </w:rPr>
              <w:t>Родительское собрание</w:t>
            </w:r>
            <w:r w:rsidR="007E16AC" w:rsidRPr="00D52537">
              <w:rPr>
                <w:rFonts w:eastAsia="Calibri"/>
              </w:rPr>
              <w:t>:</w:t>
            </w:r>
          </w:p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«Социализация как важнейший фактор в воспитании ребенка»</w:t>
            </w:r>
          </w:p>
        </w:tc>
        <w:tc>
          <w:tcPr>
            <w:tcW w:w="2410" w:type="dxa"/>
            <w:shd w:val="clear" w:color="auto" w:fill="auto"/>
          </w:tcPr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Март 2018</w:t>
            </w:r>
          </w:p>
        </w:tc>
      </w:tr>
      <w:tr w:rsidR="007E16AC" w:rsidTr="007E16AC">
        <w:tc>
          <w:tcPr>
            <w:tcW w:w="7054" w:type="dxa"/>
            <w:shd w:val="clear" w:color="auto" w:fill="auto"/>
          </w:tcPr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Практикум (педагог-психолог)</w:t>
            </w:r>
          </w:p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 xml:space="preserve">«Арт-терапевтические приемы в работе с детьми </w:t>
            </w:r>
            <w:r>
              <w:rPr>
                <w:rFonts w:eastAsia="Calibri"/>
              </w:rPr>
              <w:t xml:space="preserve">с ОВЗ </w:t>
            </w:r>
            <w:r w:rsidRPr="00D52537">
              <w:rPr>
                <w:rFonts w:eastAsia="Calibri"/>
              </w:rPr>
              <w:t>дошкольного возраста»</w:t>
            </w:r>
          </w:p>
        </w:tc>
        <w:tc>
          <w:tcPr>
            <w:tcW w:w="2410" w:type="dxa"/>
            <w:shd w:val="clear" w:color="auto" w:fill="auto"/>
          </w:tcPr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18.04.2018</w:t>
            </w:r>
          </w:p>
        </w:tc>
      </w:tr>
      <w:tr w:rsidR="007E16AC" w:rsidTr="007E16AC">
        <w:tc>
          <w:tcPr>
            <w:tcW w:w="7054" w:type="dxa"/>
            <w:shd w:val="clear" w:color="auto" w:fill="auto"/>
          </w:tcPr>
          <w:p w:rsidR="007E16AC" w:rsidRPr="00D52537" w:rsidRDefault="007E16AC" w:rsidP="001C6AD4">
            <w:pPr>
              <w:rPr>
                <w:rFonts w:eastAsia="Calibri"/>
              </w:rPr>
            </w:pPr>
            <w:r w:rsidRPr="00D52537">
              <w:rPr>
                <w:rFonts w:eastAsiaTheme="minorHAnsi"/>
              </w:rPr>
              <w:t xml:space="preserve">Родительская встреча </w:t>
            </w:r>
            <w:r w:rsidRPr="00D52537">
              <w:rPr>
                <w:rFonts w:eastAsia="Calibri"/>
              </w:rPr>
              <w:t xml:space="preserve">для родителей (законных представителей) воспитанников </w:t>
            </w:r>
            <w:r w:rsidR="001C6AD4">
              <w:rPr>
                <w:rFonts w:eastAsia="Calibri"/>
              </w:rPr>
              <w:t xml:space="preserve">групп компенсирующей направленности </w:t>
            </w:r>
            <w:r>
              <w:t xml:space="preserve">«Роль </w:t>
            </w:r>
            <w:r w:rsidRPr="00D52537">
              <w:t>семьи в формировании личности дошкольника»</w:t>
            </w:r>
          </w:p>
        </w:tc>
        <w:tc>
          <w:tcPr>
            <w:tcW w:w="2410" w:type="dxa"/>
            <w:shd w:val="clear" w:color="auto" w:fill="auto"/>
          </w:tcPr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05.04.2018</w:t>
            </w:r>
          </w:p>
        </w:tc>
      </w:tr>
      <w:tr w:rsidR="007E16AC" w:rsidTr="007E16AC">
        <w:tc>
          <w:tcPr>
            <w:tcW w:w="7054" w:type="dxa"/>
            <w:shd w:val="clear" w:color="auto" w:fill="auto"/>
          </w:tcPr>
          <w:p w:rsidR="007E16AC" w:rsidRPr="00D52537" w:rsidRDefault="001C6AD4" w:rsidP="007E16AC">
            <w:pPr>
              <w:rPr>
                <w:rFonts w:eastAsia="Calibri"/>
              </w:rPr>
            </w:pPr>
            <w:r>
              <w:rPr>
                <w:rFonts w:eastAsia="Calibri"/>
              </w:rPr>
              <w:t>Обучающие семинары:</w:t>
            </w:r>
          </w:p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 xml:space="preserve">- «Как повысить </w:t>
            </w:r>
            <w:r>
              <w:rPr>
                <w:rFonts w:eastAsia="Calibri"/>
              </w:rPr>
              <w:t xml:space="preserve">работоспособность ребёнка с ОВЗ: </w:t>
            </w:r>
            <w:r w:rsidRPr="00D52537">
              <w:rPr>
                <w:rFonts w:eastAsia="Calibri"/>
              </w:rPr>
              <w:t>игры и упражнения для активизации познавательной деятельности ребёнка (</w:t>
            </w:r>
            <w:proofErr w:type="spellStart"/>
            <w:r w:rsidRPr="00D52537">
              <w:rPr>
                <w:rFonts w:eastAsia="Calibri"/>
              </w:rPr>
              <w:t>олигофренопедагог</w:t>
            </w:r>
            <w:proofErr w:type="spellEnd"/>
            <w:r w:rsidRPr="00D52537">
              <w:rPr>
                <w:rFonts w:eastAsia="Calibri"/>
              </w:rPr>
              <w:t>);</w:t>
            </w:r>
          </w:p>
          <w:p w:rsidR="007E16AC" w:rsidRPr="00D52537" w:rsidRDefault="007E16AC" w:rsidP="007E16AC">
            <w:r w:rsidRPr="00D52537">
              <w:rPr>
                <w:rFonts w:eastAsia="Calibri"/>
              </w:rPr>
              <w:t>- «Речевая готовность детей к школе»</w:t>
            </w:r>
            <w:r>
              <w:rPr>
                <w:rFonts w:eastAsia="Calibri"/>
              </w:rPr>
              <w:t xml:space="preserve"> </w:t>
            </w:r>
            <w:r w:rsidRPr="00D52537">
              <w:t xml:space="preserve">(учитель </w:t>
            </w:r>
            <w:proofErr w:type="gramStart"/>
            <w:r w:rsidRPr="00D52537">
              <w:t>-л</w:t>
            </w:r>
            <w:proofErr w:type="gramEnd"/>
            <w:r w:rsidRPr="00D52537">
              <w:t>огопед);</w:t>
            </w:r>
          </w:p>
          <w:p w:rsidR="007E16AC" w:rsidRPr="00D52537" w:rsidRDefault="007E16AC" w:rsidP="007E16AC">
            <w:r>
              <w:t>-</w:t>
            </w:r>
            <w:r w:rsidR="001C6AD4">
              <w:t xml:space="preserve"> </w:t>
            </w:r>
            <w:r>
              <w:t>«Роль психологического комфорта семьи</w:t>
            </w:r>
            <w:r w:rsidRPr="00D52537">
              <w:t xml:space="preserve"> в </w:t>
            </w:r>
            <w:r>
              <w:t>социализации детей дошкольного возраста, в том числе детей с ОВЗ» (педагог-психолог).</w:t>
            </w:r>
          </w:p>
        </w:tc>
        <w:tc>
          <w:tcPr>
            <w:tcW w:w="2410" w:type="dxa"/>
            <w:shd w:val="clear" w:color="auto" w:fill="auto"/>
          </w:tcPr>
          <w:p w:rsidR="007E16AC" w:rsidRPr="00D52537" w:rsidRDefault="007E16AC" w:rsidP="007E16AC">
            <w:pPr>
              <w:rPr>
                <w:rFonts w:eastAsia="Calibri"/>
              </w:rPr>
            </w:pPr>
            <w:r w:rsidRPr="00D52537">
              <w:rPr>
                <w:rFonts w:eastAsia="Calibri"/>
              </w:rPr>
              <w:t>с 26.03.2018 по 31.05.2018</w:t>
            </w:r>
          </w:p>
          <w:p w:rsidR="007E16AC" w:rsidRPr="00D52537" w:rsidRDefault="007E16AC" w:rsidP="007E16AC">
            <w:pPr>
              <w:rPr>
                <w:rFonts w:eastAsia="Calibri"/>
              </w:rPr>
            </w:pPr>
          </w:p>
          <w:p w:rsidR="007E16AC" w:rsidRPr="00D52537" w:rsidRDefault="007E16AC" w:rsidP="007E16AC">
            <w:pPr>
              <w:rPr>
                <w:rFonts w:eastAsia="Calibri"/>
              </w:rPr>
            </w:pPr>
          </w:p>
          <w:p w:rsidR="007E16AC" w:rsidRPr="00D52537" w:rsidRDefault="007E16AC" w:rsidP="007E16AC">
            <w:pPr>
              <w:rPr>
                <w:rFonts w:eastAsia="Calibri"/>
              </w:rPr>
            </w:pPr>
          </w:p>
          <w:p w:rsidR="007E16AC" w:rsidRPr="00D52537" w:rsidRDefault="007E16AC" w:rsidP="007E16AC">
            <w:pPr>
              <w:rPr>
                <w:rFonts w:eastAsia="Calibri"/>
              </w:rPr>
            </w:pPr>
          </w:p>
        </w:tc>
      </w:tr>
    </w:tbl>
    <w:p w:rsidR="00D52537" w:rsidRPr="00D52537" w:rsidRDefault="00D52537" w:rsidP="00D52537">
      <w:pPr>
        <w:widowControl w:val="0"/>
        <w:jc w:val="center"/>
        <w:rPr>
          <w:sz w:val="20"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B1424D" w:rsidRDefault="00B1424D" w:rsidP="008D1743">
      <w:pPr>
        <w:spacing w:line="276" w:lineRule="auto"/>
        <w:ind w:left="-567" w:firstLine="567"/>
        <w:jc w:val="right"/>
        <w:rPr>
          <w:b/>
          <w:i/>
        </w:rPr>
      </w:pPr>
    </w:p>
    <w:p w:rsidR="008D1743" w:rsidRDefault="008D1743" w:rsidP="008D1743">
      <w:pPr>
        <w:spacing w:line="276" w:lineRule="auto"/>
        <w:ind w:left="-567" w:firstLine="567"/>
        <w:jc w:val="right"/>
        <w:rPr>
          <w:b/>
          <w:i/>
        </w:rPr>
      </w:pPr>
      <w:r>
        <w:rPr>
          <w:b/>
          <w:i/>
        </w:rPr>
        <w:lastRenderedPageBreak/>
        <w:t>Приложение 5</w:t>
      </w:r>
    </w:p>
    <w:p w:rsidR="008D1743" w:rsidRDefault="008D1743" w:rsidP="00A83657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83657" w:rsidRPr="00A83657" w:rsidRDefault="00A83657" w:rsidP="00A83657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83657">
        <w:rPr>
          <w:rFonts w:ascii="Times New Roman" w:hAnsi="Times New Roman" w:cs="Times New Roman"/>
          <w:b/>
          <w:sz w:val="24"/>
          <w:szCs w:val="24"/>
          <w:lang w:eastAsia="ru-RU"/>
        </w:rPr>
        <w:t>Адаптированный Тематический апперцептивный тест</w:t>
      </w:r>
    </w:p>
    <w:p w:rsidR="00A83657" w:rsidRPr="00A83657" w:rsidRDefault="00A83657" w:rsidP="00A83657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83657">
        <w:rPr>
          <w:rFonts w:ascii="Times New Roman" w:hAnsi="Times New Roman" w:cs="Times New Roman"/>
          <w:b/>
          <w:sz w:val="24"/>
          <w:szCs w:val="24"/>
          <w:lang w:eastAsia="ru-RU"/>
        </w:rPr>
        <w:t>(В.В. Ткачёва)</w:t>
      </w:r>
    </w:p>
    <w:p w:rsidR="00A83657" w:rsidRPr="00A83657" w:rsidRDefault="00A83657" w:rsidP="00A8365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657">
        <w:rPr>
          <w:rFonts w:ascii="Times New Roman" w:hAnsi="Times New Roman" w:cs="Times New Roman"/>
          <w:sz w:val="24"/>
          <w:szCs w:val="24"/>
          <w:lang w:eastAsia="ru-RU"/>
        </w:rPr>
        <w:t xml:space="preserve">Адаптированный Тематический апперцептивный тест </w:t>
      </w:r>
      <w:proofErr w:type="gramStart"/>
      <w:r w:rsidRPr="00A83657">
        <w:rPr>
          <w:rFonts w:ascii="Times New Roman" w:hAnsi="Times New Roman" w:cs="Times New Roman"/>
          <w:sz w:val="24"/>
          <w:szCs w:val="24"/>
          <w:lang w:eastAsia="ru-RU"/>
        </w:rPr>
        <w:t>—э</w:t>
      </w:r>
      <w:proofErr w:type="gramEnd"/>
      <w:r w:rsidRPr="00A83657">
        <w:rPr>
          <w:rFonts w:ascii="Times New Roman" w:hAnsi="Times New Roman" w:cs="Times New Roman"/>
          <w:sz w:val="24"/>
          <w:szCs w:val="24"/>
          <w:lang w:eastAsia="ru-RU"/>
        </w:rPr>
        <w:t>то модифицированный Тематический апперцептивный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3657">
        <w:rPr>
          <w:rFonts w:ascii="Times New Roman" w:hAnsi="Times New Roman" w:cs="Times New Roman"/>
          <w:sz w:val="24"/>
          <w:szCs w:val="24"/>
          <w:lang w:eastAsia="ru-RU"/>
        </w:rPr>
        <w:t xml:space="preserve">тест (ТАТ). </w:t>
      </w:r>
    </w:p>
    <w:p w:rsidR="00EF137A" w:rsidRDefault="00A83657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657">
        <w:rPr>
          <w:rFonts w:ascii="Times New Roman" w:hAnsi="Times New Roman" w:cs="Times New Roman"/>
          <w:sz w:val="24"/>
          <w:szCs w:val="24"/>
          <w:lang w:eastAsia="ru-RU"/>
        </w:rPr>
        <w:t xml:space="preserve">С целью изучения психологических переживаний родителей, их установок и потребностей в отношениях с детьми, имеющими нарушения в развитии, </w:t>
      </w:r>
      <w:r w:rsidR="00EF137A">
        <w:rPr>
          <w:rFonts w:ascii="Times New Roman" w:hAnsi="Times New Roman" w:cs="Times New Roman"/>
          <w:sz w:val="24"/>
          <w:szCs w:val="24"/>
          <w:lang w:eastAsia="ru-RU"/>
        </w:rPr>
        <w:t>используется</w:t>
      </w:r>
      <w:r w:rsidRPr="00A83657">
        <w:rPr>
          <w:rFonts w:ascii="Times New Roman" w:hAnsi="Times New Roman" w:cs="Times New Roman"/>
          <w:sz w:val="24"/>
          <w:szCs w:val="24"/>
          <w:lang w:eastAsia="ru-RU"/>
        </w:rPr>
        <w:t xml:space="preserve"> Адаптированный Тематический Апперцептивный Тест — АТАТ</w:t>
      </w:r>
      <w:r w:rsidR="00EF137A" w:rsidRPr="00EF13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F137A" w:rsidRPr="00A83657">
        <w:rPr>
          <w:rFonts w:ascii="Times New Roman" w:hAnsi="Times New Roman" w:cs="Times New Roman"/>
          <w:sz w:val="24"/>
          <w:szCs w:val="24"/>
          <w:lang w:eastAsia="ru-RU"/>
        </w:rPr>
        <w:t xml:space="preserve">Х. Моргана, Г. </w:t>
      </w:r>
      <w:proofErr w:type="spellStart"/>
      <w:r w:rsidR="00EF137A" w:rsidRPr="00A83657">
        <w:rPr>
          <w:rFonts w:ascii="Times New Roman" w:hAnsi="Times New Roman" w:cs="Times New Roman"/>
          <w:sz w:val="24"/>
          <w:szCs w:val="24"/>
          <w:lang w:eastAsia="ru-RU"/>
        </w:rPr>
        <w:t>Мюррея</w:t>
      </w:r>
      <w:proofErr w:type="spellEnd"/>
      <w:r w:rsidRPr="00A8365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EF137A" w:rsidRPr="00A83657">
        <w:rPr>
          <w:rFonts w:ascii="Times New Roman" w:hAnsi="Times New Roman" w:cs="Times New Roman"/>
          <w:sz w:val="24"/>
          <w:szCs w:val="24"/>
          <w:lang w:eastAsia="ru-RU"/>
        </w:rPr>
        <w:t>Основным содержанием</w:t>
      </w:r>
      <w:r w:rsidR="00EF137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F137A" w:rsidRPr="00A83657">
        <w:rPr>
          <w:rFonts w:ascii="Times New Roman" w:hAnsi="Times New Roman" w:cs="Times New Roman"/>
          <w:sz w:val="24"/>
          <w:szCs w:val="24"/>
          <w:lang w:eastAsia="ru-RU"/>
        </w:rPr>
        <w:t xml:space="preserve">диагностической процедуры </w:t>
      </w:r>
      <w:r w:rsidR="00EF137A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EF137A" w:rsidRPr="00A83657">
        <w:rPr>
          <w:rFonts w:ascii="Times New Roman" w:hAnsi="Times New Roman" w:cs="Times New Roman"/>
          <w:sz w:val="24"/>
          <w:szCs w:val="24"/>
          <w:lang w:eastAsia="ru-RU"/>
        </w:rPr>
        <w:t>ТАТ является анализ интерпретации картин, предъявляемых испытуемому.</w:t>
      </w:r>
    </w:p>
    <w:p w:rsidR="00D52537" w:rsidRDefault="00EF137A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Тест </w:t>
      </w:r>
      <w:r w:rsidR="00A83657" w:rsidRPr="00A83657">
        <w:rPr>
          <w:rFonts w:ascii="Times New Roman" w:hAnsi="Times New Roman" w:cs="Times New Roman"/>
          <w:sz w:val="24"/>
          <w:szCs w:val="24"/>
          <w:lang w:eastAsia="ru-RU"/>
        </w:rPr>
        <w:t>используется для изучения внутренней позиции родителей детей с отклонениями в развитии, их отношения к дефекту ребенка и перспективам его будущего.</w:t>
      </w:r>
    </w:p>
    <w:p w:rsidR="00D52537" w:rsidRDefault="00EF137A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A83657">
        <w:rPr>
          <w:rFonts w:ascii="Times New Roman" w:hAnsi="Times New Roman" w:cs="Times New Roman"/>
          <w:sz w:val="24"/>
          <w:szCs w:val="24"/>
          <w:lang w:eastAsia="ru-RU"/>
        </w:rPr>
        <w:t>одителям предлагается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3657">
        <w:rPr>
          <w:rFonts w:ascii="Times New Roman" w:hAnsi="Times New Roman" w:cs="Times New Roman"/>
          <w:sz w:val="24"/>
          <w:szCs w:val="24"/>
          <w:lang w:eastAsia="ru-RU"/>
        </w:rPr>
        <w:t>специальный перечень вопросов и иллюстративный материал: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3657">
        <w:rPr>
          <w:rFonts w:ascii="Times New Roman" w:hAnsi="Times New Roman" w:cs="Times New Roman"/>
          <w:sz w:val="24"/>
          <w:szCs w:val="24"/>
          <w:lang w:eastAsia="ru-RU"/>
        </w:rPr>
        <w:t>шесть картин, изображающих детей с ОВЗ. Перед родителями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3657">
        <w:rPr>
          <w:rFonts w:ascii="Times New Roman" w:hAnsi="Times New Roman" w:cs="Times New Roman"/>
          <w:sz w:val="24"/>
          <w:szCs w:val="24"/>
          <w:lang w:eastAsia="ru-RU"/>
        </w:rPr>
        <w:t>ставится задача: описать каждую из картинок и определить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3657">
        <w:rPr>
          <w:rFonts w:ascii="Times New Roman" w:hAnsi="Times New Roman" w:cs="Times New Roman"/>
          <w:sz w:val="24"/>
          <w:szCs w:val="24"/>
          <w:lang w:eastAsia="ru-RU"/>
        </w:rPr>
        <w:t>свое отношение к изображенным на них детям и перспективам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3657">
        <w:rPr>
          <w:rFonts w:ascii="Times New Roman" w:hAnsi="Times New Roman" w:cs="Times New Roman"/>
          <w:sz w:val="24"/>
          <w:szCs w:val="24"/>
          <w:lang w:eastAsia="ru-RU"/>
        </w:rPr>
        <w:t>их будущего</w:t>
      </w:r>
    </w:p>
    <w:p w:rsidR="00EF137A" w:rsidRPr="00EF137A" w:rsidRDefault="00EF137A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F137A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Инструкция: </w:t>
      </w:r>
    </w:p>
    <w:p w:rsidR="00D52537" w:rsidRDefault="00EF137A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F137A">
        <w:rPr>
          <w:rFonts w:ascii="Times New Roman" w:hAnsi="Times New Roman" w:cs="Times New Roman"/>
          <w:sz w:val="24"/>
          <w:szCs w:val="24"/>
          <w:lang w:eastAsia="ru-RU"/>
        </w:rPr>
        <w:t>— На картинках, которые вы будете рассматривать, изображены дети с различными нарушениями: интеллектуальными, двигательными, зрительными, слуховыми. Напишите небольшой рассказ по каждой из шести предложенных картинок, отвечая на изложенные ниже вопросы. Просьба не использовать известные сюжеты из книг или кинофильмов, а придумать свой рассказ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82B89" w:rsidRPr="00282B89" w:rsidRDefault="00D72AD8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Вопросы и о</w:t>
      </w:r>
      <w:r w:rsidR="00282B89" w:rsidRPr="00282B89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ценка результатов </w:t>
      </w:r>
    </w:p>
    <w:p w:rsidR="00282B89" w:rsidRDefault="00282B89" w:rsidP="00A43F5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Для удобства анализа письменных ответов родителей в виде мини-рассказов выделены следующие критерии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оценки по предложенным вопросам:</w:t>
      </w:r>
    </w:p>
    <w:p w:rsidR="00282B89" w:rsidRDefault="00282B89" w:rsidP="00282B89">
      <w:pPr>
        <w:pStyle w:val="a3"/>
        <w:numPr>
          <w:ilvl w:val="0"/>
          <w:numId w:val="23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Опишите, что происходит на картинке. Кто эти дети?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>• Имеет ли место отчуждение здоровых детей от ребенка</w:t>
      </w:r>
      <w:r w:rsidR="008D1743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инвалида.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Имеет ли место попытка к контакту детей-инвалидов и здоровых детей друг с другом.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>• Присутствует ли тесный контакт между ребенком</w:t>
      </w:r>
      <w:r w:rsidR="008D1743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инвалидом и здоровыми детьми. </w:t>
      </w:r>
    </w:p>
    <w:p w:rsidR="00282B89" w:rsidRDefault="00282B89" w:rsidP="00282B89">
      <w:pPr>
        <w:pStyle w:val="a3"/>
        <w:numPr>
          <w:ilvl w:val="0"/>
          <w:numId w:val="23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О чем они думают, и что чувствуют?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Чувствуют ущербность, обиду.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Испытывают равнодушие к окружающему.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Чувствуют радость, желание общения, стремятся к активным взаимодействиям. </w:t>
      </w:r>
    </w:p>
    <w:p w:rsidR="00282B89" w:rsidRDefault="00282B89" w:rsidP="00282B89">
      <w:pPr>
        <w:pStyle w:val="a3"/>
        <w:numPr>
          <w:ilvl w:val="0"/>
          <w:numId w:val="23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Что привело к этой ситуации и чем она закончится?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>• Врожденное, приобретенное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заболевание, несчастный случай. </w:t>
      </w: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Ребенок останется инвалидом на всю жизнь.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Причины могут быть разные, но ему будет трудно в жизни, вряд ли ему кто-либо будет помогать.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Это случайность, несмотря на болезнь, у него будет много друзей, и он будет включен в активную жизнь. </w:t>
      </w:r>
    </w:p>
    <w:p w:rsidR="00282B89" w:rsidRDefault="00282B89" w:rsidP="00282B89">
      <w:pPr>
        <w:pStyle w:val="a3"/>
        <w:numPr>
          <w:ilvl w:val="0"/>
          <w:numId w:val="23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Каково, на ваш взгляд, будущее детей, изображенных на картинке?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Эти дети обречены.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Им необходимо дальнейшее лечение и реабилитационная помощь.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Они смогут жить полноценной жизнью с пользой для общества. </w:t>
      </w:r>
    </w:p>
    <w:p w:rsidR="00282B89" w:rsidRDefault="00282B89" w:rsidP="00282B89">
      <w:pPr>
        <w:pStyle w:val="a3"/>
        <w:numPr>
          <w:ilvl w:val="0"/>
          <w:numId w:val="23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Как, по вашему мнению, относятся здоровые дети к детям-инвалидам?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Отрицательно.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Безразлично.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>• Положительно.</w:t>
      </w:r>
    </w:p>
    <w:p w:rsidR="00282B89" w:rsidRDefault="00282B89" w:rsidP="00282B89">
      <w:pPr>
        <w:pStyle w:val="a3"/>
        <w:numPr>
          <w:ilvl w:val="0"/>
          <w:numId w:val="23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Как относятся к детям-инвалидам, изображенным на картинках, их родители?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Проявляется откровенное неприятие не только проблем ребенка, но и его самого.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Имеется место отчаяние и пассивная забота о ребенке, проблемы ребенка воспринимаются как непомерный груз.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Родители демонстрируют к ребенку нежные чувства, заботятся о нем, стремятся решать все его проблемы. </w:t>
      </w:r>
    </w:p>
    <w:p w:rsidR="00282B89" w:rsidRDefault="00282B89" w:rsidP="00282B89">
      <w:pPr>
        <w:pStyle w:val="a3"/>
        <w:numPr>
          <w:ilvl w:val="0"/>
          <w:numId w:val="23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Как бы вы относились к такому ребенку, если бы оказались его родителем?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• Родительская позиция оценивает жизнь ребенка как бесперспективную </w:t>
      </w:r>
    </w:p>
    <w:p w:rsidR="00282B89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>• Родители считают, что все само собой разрешится, демонстрируют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2B89">
        <w:rPr>
          <w:rFonts w:ascii="Times New Roman" w:hAnsi="Times New Roman" w:cs="Times New Roman"/>
          <w:sz w:val="24"/>
          <w:szCs w:val="24"/>
          <w:lang w:eastAsia="ru-RU"/>
        </w:rPr>
        <w:t>пассивную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2B89">
        <w:rPr>
          <w:rFonts w:ascii="Times New Roman" w:hAnsi="Times New Roman" w:cs="Times New Roman"/>
          <w:sz w:val="24"/>
          <w:szCs w:val="24"/>
          <w:lang w:eastAsia="ru-RU"/>
        </w:rPr>
        <w:t>родительскую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2B89">
        <w:rPr>
          <w:rFonts w:ascii="Times New Roman" w:hAnsi="Times New Roman" w:cs="Times New Roman"/>
          <w:sz w:val="24"/>
          <w:szCs w:val="24"/>
          <w:lang w:eastAsia="ru-RU"/>
        </w:rPr>
        <w:t>позицию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2B89">
        <w:rPr>
          <w:rFonts w:ascii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2B89">
        <w:rPr>
          <w:rFonts w:ascii="Times New Roman" w:hAnsi="Times New Roman" w:cs="Times New Roman"/>
          <w:sz w:val="24"/>
          <w:szCs w:val="24"/>
          <w:lang w:eastAsia="ru-RU"/>
        </w:rPr>
        <w:t xml:space="preserve">отношении такого ребенка </w:t>
      </w:r>
    </w:p>
    <w:p w:rsidR="00282B89" w:rsidRPr="00A43F5F" w:rsidRDefault="00282B89" w:rsidP="00282B89">
      <w:pPr>
        <w:pStyle w:val="a3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2B89">
        <w:rPr>
          <w:rFonts w:ascii="Times New Roman" w:hAnsi="Times New Roman" w:cs="Times New Roman"/>
          <w:sz w:val="24"/>
          <w:szCs w:val="24"/>
          <w:lang w:eastAsia="ru-RU"/>
        </w:rPr>
        <w:t>• Проявление родительской любви к ребенку, стремление сделать все возможное для его выздоровления и реабилитации.</w:t>
      </w:r>
    </w:p>
    <w:sectPr w:rsidR="00282B89" w:rsidRPr="00A43F5F" w:rsidSect="006540CC">
      <w:pgSz w:w="11906" w:h="16838"/>
      <w:pgMar w:top="1134" w:right="850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0F3" w:rsidRDefault="005F60F3" w:rsidP="00896202">
      <w:r>
        <w:separator/>
      </w:r>
    </w:p>
  </w:endnote>
  <w:endnote w:type="continuationSeparator" w:id="0">
    <w:p w:rsidR="005F60F3" w:rsidRDefault="005F60F3" w:rsidP="00896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0F3" w:rsidRDefault="005F60F3" w:rsidP="00896202">
      <w:r>
        <w:separator/>
      </w:r>
    </w:p>
  </w:footnote>
  <w:footnote w:type="continuationSeparator" w:id="0">
    <w:p w:rsidR="005F60F3" w:rsidRDefault="005F60F3" w:rsidP="00896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36E64"/>
    <w:multiLevelType w:val="multilevel"/>
    <w:tmpl w:val="A6AA3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3A6E23"/>
    <w:multiLevelType w:val="multilevel"/>
    <w:tmpl w:val="FDE2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41120C"/>
    <w:multiLevelType w:val="hybridMultilevel"/>
    <w:tmpl w:val="013EE648"/>
    <w:lvl w:ilvl="0" w:tplc="52CCF248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BA1298F"/>
    <w:multiLevelType w:val="hybridMultilevel"/>
    <w:tmpl w:val="E390C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9D5DB6"/>
    <w:multiLevelType w:val="hybridMultilevel"/>
    <w:tmpl w:val="5ECE685A"/>
    <w:lvl w:ilvl="0" w:tplc="1512A0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C7248BA"/>
    <w:multiLevelType w:val="multilevel"/>
    <w:tmpl w:val="717AE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6D3B77"/>
    <w:multiLevelType w:val="hybridMultilevel"/>
    <w:tmpl w:val="EED63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FC41E7"/>
    <w:multiLevelType w:val="multilevel"/>
    <w:tmpl w:val="EDDC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0B6E8D"/>
    <w:multiLevelType w:val="multilevel"/>
    <w:tmpl w:val="B58C5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BD79AD"/>
    <w:multiLevelType w:val="hybridMultilevel"/>
    <w:tmpl w:val="DB7CC3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B04301B"/>
    <w:multiLevelType w:val="multilevel"/>
    <w:tmpl w:val="8744C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E618B2"/>
    <w:multiLevelType w:val="hybridMultilevel"/>
    <w:tmpl w:val="1812DF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7D370F3"/>
    <w:multiLevelType w:val="hybridMultilevel"/>
    <w:tmpl w:val="C45476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B563D4"/>
    <w:multiLevelType w:val="hybridMultilevel"/>
    <w:tmpl w:val="F2CC35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B0D540D"/>
    <w:multiLevelType w:val="hybridMultilevel"/>
    <w:tmpl w:val="72BAC4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F6B4CB8"/>
    <w:multiLevelType w:val="multilevel"/>
    <w:tmpl w:val="D6DAF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CE2E0D"/>
    <w:multiLevelType w:val="multilevel"/>
    <w:tmpl w:val="B92EC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483811"/>
    <w:multiLevelType w:val="multilevel"/>
    <w:tmpl w:val="3060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215BE7"/>
    <w:multiLevelType w:val="hybridMultilevel"/>
    <w:tmpl w:val="D0284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F17F2E"/>
    <w:multiLevelType w:val="hybridMultilevel"/>
    <w:tmpl w:val="DCCC10CC"/>
    <w:lvl w:ilvl="0" w:tplc="77AA222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4A7044"/>
    <w:multiLevelType w:val="multilevel"/>
    <w:tmpl w:val="427AB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DA25D1"/>
    <w:multiLevelType w:val="multilevel"/>
    <w:tmpl w:val="D7BA9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1E0F76"/>
    <w:multiLevelType w:val="hybridMultilevel"/>
    <w:tmpl w:val="BC6C3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3"/>
  </w:num>
  <w:num w:numId="5">
    <w:abstractNumId w:val="13"/>
  </w:num>
  <w:num w:numId="6">
    <w:abstractNumId w:val="19"/>
  </w:num>
  <w:num w:numId="7">
    <w:abstractNumId w:val="18"/>
  </w:num>
  <w:num w:numId="8">
    <w:abstractNumId w:val="11"/>
  </w:num>
  <w:num w:numId="9">
    <w:abstractNumId w:val="9"/>
  </w:num>
  <w:num w:numId="10">
    <w:abstractNumId w:val="14"/>
  </w:num>
  <w:num w:numId="11">
    <w:abstractNumId w:val="12"/>
  </w:num>
  <w:num w:numId="12">
    <w:abstractNumId w:val="6"/>
  </w:num>
  <w:num w:numId="13">
    <w:abstractNumId w:val="22"/>
  </w:num>
  <w:num w:numId="14">
    <w:abstractNumId w:val="2"/>
  </w:num>
  <w:num w:numId="15">
    <w:abstractNumId w:val="7"/>
  </w:num>
  <w:num w:numId="16">
    <w:abstractNumId w:val="21"/>
  </w:num>
  <w:num w:numId="17">
    <w:abstractNumId w:val="5"/>
  </w:num>
  <w:num w:numId="18">
    <w:abstractNumId w:val="8"/>
  </w:num>
  <w:num w:numId="19">
    <w:abstractNumId w:val="17"/>
  </w:num>
  <w:num w:numId="20">
    <w:abstractNumId w:val="15"/>
  </w:num>
  <w:num w:numId="21">
    <w:abstractNumId w:val="20"/>
  </w:num>
  <w:num w:numId="22">
    <w:abstractNumId w:val="16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05D"/>
    <w:rsid w:val="00016D35"/>
    <w:rsid w:val="00025072"/>
    <w:rsid w:val="00081239"/>
    <w:rsid w:val="000A569A"/>
    <w:rsid w:val="000D0235"/>
    <w:rsid w:val="000D3061"/>
    <w:rsid w:val="000D677F"/>
    <w:rsid w:val="000E5EC2"/>
    <w:rsid w:val="000F1082"/>
    <w:rsid w:val="00125A28"/>
    <w:rsid w:val="001748E6"/>
    <w:rsid w:val="00186FE6"/>
    <w:rsid w:val="00190942"/>
    <w:rsid w:val="001A14C2"/>
    <w:rsid w:val="001C6AD4"/>
    <w:rsid w:val="00274563"/>
    <w:rsid w:val="0028190D"/>
    <w:rsid w:val="00282B89"/>
    <w:rsid w:val="00293E46"/>
    <w:rsid w:val="00295A83"/>
    <w:rsid w:val="00297170"/>
    <w:rsid w:val="002B4700"/>
    <w:rsid w:val="002E39D4"/>
    <w:rsid w:val="00302BAA"/>
    <w:rsid w:val="00303228"/>
    <w:rsid w:val="003372A8"/>
    <w:rsid w:val="003930CC"/>
    <w:rsid w:val="003B00FC"/>
    <w:rsid w:val="003B22B3"/>
    <w:rsid w:val="003B4599"/>
    <w:rsid w:val="003E7557"/>
    <w:rsid w:val="00400F0C"/>
    <w:rsid w:val="0043576F"/>
    <w:rsid w:val="00442579"/>
    <w:rsid w:val="004426A5"/>
    <w:rsid w:val="00456A4A"/>
    <w:rsid w:val="004625F4"/>
    <w:rsid w:val="00497E95"/>
    <w:rsid w:val="004A70BA"/>
    <w:rsid w:val="004D5BB8"/>
    <w:rsid w:val="004F3FDF"/>
    <w:rsid w:val="004F53D4"/>
    <w:rsid w:val="00504A83"/>
    <w:rsid w:val="005073CB"/>
    <w:rsid w:val="00536C70"/>
    <w:rsid w:val="00556313"/>
    <w:rsid w:val="005725AE"/>
    <w:rsid w:val="00584E06"/>
    <w:rsid w:val="00590F81"/>
    <w:rsid w:val="005A5F2E"/>
    <w:rsid w:val="005B6CCA"/>
    <w:rsid w:val="005D0F34"/>
    <w:rsid w:val="005F1CBA"/>
    <w:rsid w:val="005F60F3"/>
    <w:rsid w:val="00607646"/>
    <w:rsid w:val="00615F44"/>
    <w:rsid w:val="00636AE9"/>
    <w:rsid w:val="00645921"/>
    <w:rsid w:val="00651471"/>
    <w:rsid w:val="006540CC"/>
    <w:rsid w:val="00657EA9"/>
    <w:rsid w:val="0067528D"/>
    <w:rsid w:val="0068738D"/>
    <w:rsid w:val="0069436E"/>
    <w:rsid w:val="00696E6F"/>
    <w:rsid w:val="006A47F0"/>
    <w:rsid w:val="006A5282"/>
    <w:rsid w:val="006B3D24"/>
    <w:rsid w:val="006B7BA7"/>
    <w:rsid w:val="006D3DB7"/>
    <w:rsid w:val="006D7B6F"/>
    <w:rsid w:val="006E2018"/>
    <w:rsid w:val="00722FD1"/>
    <w:rsid w:val="00727376"/>
    <w:rsid w:val="00731D8F"/>
    <w:rsid w:val="007B2E4D"/>
    <w:rsid w:val="007D0EA3"/>
    <w:rsid w:val="007E1266"/>
    <w:rsid w:val="007E16AC"/>
    <w:rsid w:val="00806FDC"/>
    <w:rsid w:val="0081012A"/>
    <w:rsid w:val="00863E29"/>
    <w:rsid w:val="00866639"/>
    <w:rsid w:val="008767FD"/>
    <w:rsid w:val="00877A4B"/>
    <w:rsid w:val="008828FE"/>
    <w:rsid w:val="00892CA7"/>
    <w:rsid w:val="00894984"/>
    <w:rsid w:val="00896202"/>
    <w:rsid w:val="008A0FE2"/>
    <w:rsid w:val="008D1743"/>
    <w:rsid w:val="008D4562"/>
    <w:rsid w:val="008F6717"/>
    <w:rsid w:val="009221B1"/>
    <w:rsid w:val="00954B49"/>
    <w:rsid w:val="009952AA"/>
    <w:rsid w:val="009B4938"/>
    <w:rsid w:val="009B523C"/>
    <w:rsid w:val="00A16C12"/>
    <w:rsid w:val="00A31CDA"/>
    <w:rsid w:val="00A32048"/>
    <w:rsid w:val="00A41F1F"/>
    <w:rsid w:val="00A43F5F"/>
    <w:rsid w:val="00A479F3"/>
    <w:rsid w:val="00A63B96"/>
    <w:rsid w:val="00A6737A"/>
    <w:rsid w:val="00A83657"/>
    <w:rsid w:val="00AA5045"/>
    <w:rsid w:val="00AD232A"/>
    <w:rsid w:val="00AE79C3"/>
    <w:rsid w:val="00B1424D"/>
    <w:rsid w:val="00B17D99"/>
    <w:rsid w:val="00B325CE"/>
    <w:rsid w:val="00B4440E"/>
    <w:rsid w:val="00B45C21"/>
    <w:rsid w:val="00B76F4E"/>
    <w:rsid w:val="00BB18B9"/>
    <w:rsid w:val="00BC3709"/>
    <w:rsid w:val="00BD341D"/>
    <w:rsid w:val="00BF6A47"/>
    <w:rsid w:val="00C249E1"/>
    <w:rsid w:val="00C27CBC"/>
    <w:rsid w:val="00C31675"/>
    <w:rsid w:val="00C73891"/>
    <w:rsid w:val="00C8483C"/>
    <w:rsid w:val="00C92ACA"/>
    <w:rsid w:val="00C939DC"/>
    <w:rsid w:val="00CA5C55"/>
    <w:rsid w:val="00CD0B24"/>
    <w:rsid w:val="00CE5F8C"/>
    <w:rsid w:val="00CF1581"/>
    <w:rsid w:val="00D01B91"/>
    <w:rsid w:val="00D0670F"/>
    <w:rsid w:val="00D17C13"/>
    <w:rsid w:val="00D23582"/>
    <w:rsid w:val="00D52537"/>
    <w:rsid w:val="00D72AD8"/>
    <w:rsid w:val="00D74403"/>
    <w:rsid w:val="00D7775A"/>
    <w:rsid w:val="00D94D7E"/>
    <w:rsid w:val="00D9515F"/>
    <w:rsid w:val="00DB25F7"/>
    <w:rsid w:val="00DB64AC"/>
    <w:rsid w:val="00DC4D81"/>
    <w:rsid w:val="00DD0AE1"/>
    <w:rsid w:val="00DD0DCD"/>
    <w:rsid w:val="00DD66F3"/>
    <w:rsid w:val="00DE5FFA"/>
    <w:rsid w:val="00E04F6B"/>
    <w:rsid w:val="00E076E4"/>
    <w:rsid w:val="00E07FDF"/>
    <w:rsid w:val="00E22228"/>
    <w:rsid w:val="00E40EE3"/>
    <w:rsid w:val="00E42963"/>
    <w:rsid w:val="00E47B62"/>
    <w:rsid w:val="00E5254A"/>
    <w:rsid w:val="00E64A2D"/>
    <w:rsid w:val="00E76B6D"/>
    <w:rsid w:val="00E81F75"/>
    <w:rsid w:val="00E82399"/>
    <w:rsid w:val="00E97088"/>
    <w:rsid w:val="00EA14F7"/>
    <w:rsid w:val="00EB7BC7"/>
    <w:rsid w:val="00EC2C81"/>
    <w:rsid w:val="00EC5A0E"/>
    <w:rsid w:val="00EE0F27"/>
    <w:rsid w:val="00EE0FC7"/>
    <w:rsid w:val="00EF0941"/>
    <w:rsid w:val="00EF137A"/>
    <w:rsid w:val="00F045B0"/>
    <w:rsid w:val="00F16158"/>
    <w:rsid w:val="00F821D6"/>
    <w:rsid w:val="00F842FD"/>
    <w:rsid w:val="00F8605D"/>
    <w:rsid w:val="00FA17B4"/>
    <w:rsid w:val="00FA46D8"/>
    <w:rsid w:val="00FB5B30"/>
    <w:rsid w:val="00FD7C48"/>
    <w:rsid w:val="00FF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569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962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62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962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62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96202"/>
  </w:style>
  <w:style w:type="table" w:styleId="a8">
    <w:name w:val="Table Grid"/>
    <w:basedOn w:val="a1"/>
    <w:uiPriority w:val="59"/>
    <w:rsid w:val="00E42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F045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C8483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6D3DB7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6D3DB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016D3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16D3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569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962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62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962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62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96202"/>
  </w:style>
  <w:style w:type="table" w:styleId="a8">
    <w:name w:val="Table Grid"/>
    <w:basedOn w:val="a1"/>
    <w:uiPriority w:val="59"/>
    <w:rsid w:val="00E42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F045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C8483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6D3DB7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6D3DB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016D3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16D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FCD5E3B-147A-4EB6-9B34-2A324CD0A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9</Pages>
  <Words>2320</Words>
  <Characters>13227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Программа, направленная на образовательную и коррекционно-развивающую работу с родителями, воспитывающими детей с ОВЗ и детей – инвалидов муниципального автономного дошкольного образовательного учреждения «Детский сад комбинированного вида «Радуга»</vt:lpstr>
    </vt:vector>
  </TitlesOfParts>
  <Company/>
  <LinksUpToDate>false</LinksUpToDate>
  <CharactersWithSpaces>15516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Программа, направленная на образовательную и коррекционно-развивающую работу с родителями, воспитывающими детей с ОВЗ и детей – инвалидов муниципального автономного дошкольного образовательного учреждения «Детский сад комбинированного вида «Радуга»</dc:title>
  <dc:subject/>
  <dc:creator>Артём</dc:creator>
  <cp:keywords/>
  <dc:description/>
  <cp:lastModifiedBy>Пользователь</cp:lastModifiedBy>
  <cp:revision>111</cp:revision>
  <dcterms:created xsi:type="dcterms:W3CDTF">2019-02-24T14:44:00Z</dcterms:created>
  <dcterms:modified xsi:type="dcterms:W3CDTF">2019-03-01T04:04:00Z</dcterms:modified>
</cp:coreProperties>
</file>