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2DA" w:rsidRPr="00A43915" w:rsidRDefault="00A43915" w:rsidP="00A43915">
      <w:pPr>
        <w:jc w:val="center"/>
        <w:rPr>
          <w:rFonts w:ascii="Times New Roman" w:hAnsi="Times New Roman" w:cs="Times New Roman"/>
          <w:sz w:val="24"/>
          <w:szCs w:val="24"/>
        </w:rPr>
      </w:pPr>
      <w:r w:rsidRPr="00A43915">
        <w:rPr>
          <w:rFonts w:ascii="Times New Roman" w:hAnsi="Times New Roman" w:cs="Times New Roman"/>
          <w:sz w:val="24"/>
          <w:szCs w:val="24"/>
        </w:rPr>
        <w:t>Муниципальное  автономное дошкольное образовательное учреждение  "Детский сад комбинированного вида "Радуга"</w:t>
      </w:r>
    </w:p>
    <w:p w:rsidR="008E6ECB" w:rsidRPr="00A43915" w:rsidRDefault="008E6ECB">
      <w:pPr>
        <w:rPr>
          <w:rFonts w:ascii="Times New Roman" w:hAnsi="Times New Roman" w:cs="Times New Roman"/>
          <w:sz w:val="24"/>
          <w:szCs w:val="24"/>
        </w:rPr>
      </w:pPr>
    </w:p>
    <w:p w:rsidR="008E6ECB" w:rsidRPr="00A43915" w:rsidRDefault="008E6ECB">
      <w:pPr>
        <w:rPr>
          <w:rFonts w:ascii="Times New Roman" w:hAnsi="Times New Roman" w:cs="Times New Roman"/>
          <w:sz w:val="24"/>
          <w:szCs w:val="24"/>
        </w:rPr>
      </w:pPr>
    </w:p>
    <w:p w:rsidR="00A43915" w:rsidRPr="00A43915" w:rsidRDefault="00A43915">
      <w:pPr>
        <w:rPr>
          <w:rFonts w:ascii="Times New Roman" w:hAnsi="Times New Roman" w:cs="Times New Roman"/>
          <w:sz w:val="24"/>
          <w:szCs w:val="24"/>
        </w:rPr>
      </w:pPr>
    </w:p>
    <w:p w:rsidR="00A43915" w:rsidRPr="00A43915" w:rsidRDefault="00A43915">
      <w:pPr>
        <w:rPr>
          <w:rFonts w:ascii="Times New Roman" w:hAnsi="Times New Roman" w:cs="Times New Roman"/>
          <w:sz w:val="24"/>
          <w:szCs w:val="24"/>
        </w:rPr>
      </w:pPr>
    </w:p>
    <w:p w:rsidR="00A43915" w:rsidRPr="00A43915" w:rsidRDefault="00A43915">
      <w:pPr>
        <w:rPr>
          <w:rFonts w:ascii="Times New Roman" w:hAnsi="Times New Roman" w:cs="Times New Roman"/>
          <w:sz w:val="28"/>
          <w:szCs w:val="28"/>
        </w:rPr>
      </w:pPr>
    </w:p>
    <w:p w:rsidR="00A43915" w:rsidRPr="00A43915" w:rsidRDefault="00A43915" w:rsidP="00A43915">
      <w:pPr>
        <w:jc w:val="center"/>
        <w:rPr>
          <w:rFonts w:ascii="Times New Roman" w:hAnsi="Times New Roman" w:cs="Times New Roman"/>
          <w:sz w:val="28"/>
          <w:szCs w:val="28"/>
        </w:rPr>
      </w:pPr>
      <w:r w:rsidRPr="00A43915">
        <w:rPr>
          <w:rFonts w:ascii="Times New Roman" w:hAnsi="Times New Roman" w:cs="Times New Roman"/>
          <w:sz w:val="28"/>
          <w:szCs w:val="28"/>
        </w:rPr>
        <w:t>Конспект непосредственной образовательной деятельности</w:t>
      </w:r>
    </w:p>
    <w:p w:rsidR="00A43915" w:rsidRPr="00A43915" w:rsidRDefault="00A43915" w:rsidP="00A43915">
      <w:pPr>
        <w:jc w:val="center"/>
        <w:rPr>
          <w:rFonts w:ascii="Times New Roman" w:hAnsi="Times New Roman" w:cs="Times New Roman"/>
          <w:sz w:val="28"/>
          <w:szCs w:val="28"/>
        </w:rPr>
      </w:pPr>
      <w:r w:rsidRPr="00A43915">
        <w:rPr>
          <w:rFonts w:ascii="Times New Roman" w:hAnsi="Times New Roman" w:cs="Times New Roman"/>
          <w:sz w:val="28"/>
          <w:szCs w:val="28"/>
        </w:rPr>
        <w:t>Область «Речевое развитие»</w:t>
      </w:r>
    </w:p>
    <w:p w:rsidR="007D237E" w:rsidRDefault="00A43915" w:rsidP="00A43915">
      <w:pPr>
        <w:jc w:val="center"/>
        <w:rPr>
          <w:rFonts w:ascii="Times New Roman" w:hAnsi="Times New Roman" w:cs="Times New Roman"/>
          <w:sz w:val="28"/>
          <w:szCs w:val="28"/>
        </w:rPr>
      </w:pPr>
      <w:r w:rsidRPr="00A43915">
        <w:rPr>
          <w:rFonts w:ascii="Times New Roman" w:hAnsi="Times New Roman" w:cs="Times New Roman"/>
          <w:sz w:val="28"/>
          <w:szCs w:val="28"/>
        </w:rPr>
        <w:t>Обучение грамоте</w:t>
      </w:r>
      <w:r w:rsidR="007D23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237E" w:rsidRDefault="007D237E" w:rsidP="00A439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«Путешествие в страну гласных звуков»</w:t>
      </w:r>
    </w:p>
    <w:p w:rsidR="007D237E" w:rsidRDefault="00A43915" w:rsidP="00A43915">
      <w:pPr>
        <w:jc w:val="center"/>
        <w:rPr>
          <w:rFonts w:ascii="Times New Roman" w:hAnsi="Times New Roman" w:cs="Times New Roman"/>
          <w:sz w:val="28"/>
          <w:szCs w:val="28"/>
        </w:rPr>
      </w:pPr>
      <w:r w:rsidRPr="00A43915">
        <w:rPr>
          <w:rFonts w:ascii="Times New Roman" w:hAnsi="Times New Roman" w:cs="Times New Roman"/>
          <w:sz w:val="28"/>
          <w:szCs w:val="28"/>
        </w:rPr>
        <w:t xml:space="preserve"> в </w:t>
      </w:r>
      <w:r w:rsidR="007D237E">
        <w:rPr>
          <w:rFonts w:ascii="Times New Roman" w:hAnsi="Times New Roman" w:cs="Times New Roman"/>
          <w:sz w:val="28"/>
          <w:szCs w:val="28"/>
        </w:rPr>
        <w:t xml:space="preserve">старшей логопедической </w:t>
      </w:r>
      <w:r w:rsidRPr="00A43915">
        <w:rPr>
          <w:rFonts w:ascii="Times New Roman" w:hAnsi="Times New Roman" w:cs="Times New Roman"/>
          <w:sz w:val="28"/>
          <w:szCs w:val="28"/>
        </w:rPr>
        <w:t>группе №1</w:t>
      </w:r>
    </w:p>
    <w:p w:rsidR="00A43915" w:rsidRPr="00A43915" w:rsidRDefault="00A43915" w:rsidP="00A43915">
      <w:pPr>
        <w:jc w:val="center"/>
        <w:rPr>
          <w:rFonts w:ascii="Times New Roman" w:hAnsi="Times New Roman" w:cs="Times New Roman"/>
          <w:sz w:val="28"/>
          <w:szCs w:val="28"/>
        </w:rPr>
      </w:pPr>
      <w:r w:rsidRPr="00A43915">
        <w:rPr>
          <w:rFonts w:ascii="Times New Roman" w:hAnsi="Times New Roman" w:cs="Times New Roman"/>
          <w:sz w:val="28"/>
          <w:szCs w:val="28"/>
        </w:rPr>
        <w:t xml:space="preserve"> «Ум</w:t>
      </w:r>
      <w:r w:rsidR="00E92894">
        <w:rPr>
          <w:rFonts w:ascii="Times New Roman" w:hAnsi="Times New Roman" w:cs="Times New Roman"/>
          <w:sz w:val="28"/>
          <w:szCs w:val="28"/>
        </w:rPr>
        <w:t>н</w:t>
      </w:r>
      <w:r w:rsidRPr="00A43915">
        <w:rPr>
          <w:rFonts w:ascii="Times New Roman" w:hAnsi="Times New Roman" w:cs="Times New Roman"/>
          <w:sz w:val="28"/>
          <w:szCs w:val="28"/>
        </w:rPr>
        <w:t>ики и умницы»</w:t>
      </w:r>
    </w:p>
    <w:p w:rsidR="00A43915" w:rsidRPr="00A43915" w:rsidRDefault="00A43915" w:rsidP="00A4391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3915" w:rsidRPr="00A43915" w:rsidRDefault="005B19EB" w:rsidP="005B19E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338CE43" wp14:editId="354D8521">
            <wp:extent cx="2505075" cy="2628900"/>
            <wp:effectExtent l="0" t="0" r="9525" b="0"/>
            <wp:docPr id="1" name="Рисунок 1" descr="Умники и умницы эмблема -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мники и умницы эмблема - картинки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197"/>
                    <a:stretch/>
                  </pic:blipFill>
                  <pic:spPr bwMode="auto">
                    <a:xfrm>
                      <a:off x="0" y="0"/>
                      <a:ext cx="2504691" cy="262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3915" w:rsidRPr="00A43915" w:rsidRDefault="00A43915" w:rsidP="007D237E">
      <w:pPr>
        <w:rPr>
          <w:rFonts w:ascii="Times New Roman" w:hAnsi="Times New Roman" w:cs="Times New Roman"/>
          <w:sz w:val="24"/>
          <w:szCs w:val="24"/>
        </w:rPr>
      </w:pPr>
    </w:p>
    <w:p w:rsidR="00A43915" w:rsidRPr="007D237E" w:rsidRDefault="00A43915" w:rsidP="007D237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D237E">
        <w:rPr>
          <w:rFonts w:ascii="Times New Roman" w:hAnsi="Times New Roman" w:cs="Times New Roman"/>
          <w:sz w:val="28"/>
          <w:szCs w:val="28"/>
        </w:rPr>
        <w:t>Составила:</w:t>
      </w:r>
    </w:p>
    <w:p w:rsidR="007D237E" w:rsidRPr="007D237E" w:rsidRDefault="007D237E" w:rsidP="007D237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D237E">
        <w:rPr>
          <w:rFonts w:ascii="Times New Roman" w:hAnsi="Times New Roman" w:cs="Times New Roman"/>
          <w:sz w:val="28"/>
          <w:szCs w:val="28"/>
        </w:rPr>
        <w:t>в</w:t>
      </w:r>
      <w:r w:rsidR="00A43915" w:rsidRPr="007D237E">
        <w:rPr>
          <w:rFonts w:ascii="Times New Roman" w:hAnsi="Times New Roman" w:cs="Times New Roman"/>
          <w:sz w:val="28"/>
          <w:szCs w:val="28"/>
        </w:rPr>
        <w:t xml:space="preserve">оспитатель </w:t>
      </w:r>
    </w:p>
    <w:p w:rsidR="008E6ECB" w:rsidRPr="00A43915" w:rsidRDefault="00A43915" w:rsidP="005B19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D237E">
        <w:rPr>
          <w:rFonts w:ascii="Times New Roman" w:hAnsi="Times New Roman" w:cs="Times New Roman"/>
          <w:sz w:val="28"/>
          <w:szCs w:val="28"/>
        </w:rPr>
        <w:t>Белогорцеа</w:t>
      </w:r>
      <w:proofErr w:type="spellEnd"/>
      <w:r w:rsidRPr="007D237E"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7D237E" w:rsidRDefault="007D237E" w:rsidP="00A4391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237E" w:rsidRDefault="007D237E" w:rsidP="00A4391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237E" w:rsidRDefault="007D237E" w:rsidP="00A4391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E6ECB" w:rsidRPr="00A43915" w:rsidRDefault="00A43915" w:rsidP="005B19EB">
      <w:pPr>
        <w:jc w:val="center"/>
        <w:rPr>
          <w:rFonts w:ascii="Times New Roman" w:hAnsi="Times New Roman" w:cs="Times New Roman"/>
          <w:sz w:val="24"/>
          <w:szCs w:val="24"/>
        </w:rPr>
      </w:pPr>
      <w:r w:rsidRPr="00A43915">
        <w:rPr>
          <w:rFonts w:ascii="Times New Roman" w:hAnsi="Times New Roman" w:cs="Times New Roman"/>
          <w:sz w:val="24"/>
          <w:szCs w:val="24"/>
        </w:rPr>
        <w:t>Югорск</w:t>
      </w:r>
    </w:p>
    <w:p w:rsidR="007D237E" w:rsidRPr="00AB1D84" w:rsidRDefault="00A43915" w:rsidP="005B19EB">
      <w:pPr>
        <w:jc w:val="center"/>
        <w:rPr>
          <w:rFonts w:ascii="Times New Roman" w:hAnsi="Times New Roman" w:cs="Times New Roman"/>
          <w:sz w:val="24"/>
          <w:szCs w:val="24"/>
        </w:rPr>
      </w:pPr>
      <w:r w:rsidRPr="00A43915">
        <w:rPr>
          <w:rFonts w:ascii="Times New Roman" w:hAnsi="Times New Roman" w:cs="Times New Roman"/>
          <w:sz w:val="24"/>
          <w:szCs w:val="24"/>
        </w:rPr>
        <w:t>2017г.</w:t>
      </w:r>
    </w:p>
    <w:p w:rsidR="008E6ECB" w:rsidRPr="00A43915" w:rsidRDefault="008E6ECB" w:rsidP="00A43915">
      <w:r w:rsidRPr="009E4ACE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Цели занятия:</w:t>
      </w:r>
    </w:p>
    <w:p w:rsidR="008E6ECB" w:rsidRPr="009E4ACE" w:rsidRDefault="008E6ECB" w:rsidP="008E6EC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9E4ACE">
        <w:rPr>
          <w:rFonts w:ascii="Times New Roman" w:hAnsi="Times New Roman" w:cs="Times New Roman"/>
          <w:sz w:val="28"/>
          <w:szCs w:val="28"/>
          <w:lang w:eastAsia="ru-RU"/>
        </w:rPr>
        <w:t>Закреплять умение четко артикулировать гласные звуки [а], [у], [и], [о], [ы], [э].</w:t>
      </w:r>
    </w:p>
    <w:p w:rsidR="008E6ECB" w:rsidRPr="009E4ACE" w:rsidRDefault="008E6ECB" w:rsidP="008E6EC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Pr="009E4ACE">
        <w:rPr>
          <w:rFonts w:ascii="Times New Roman" w:hAnsi="Times New Roman" w:cs="Times New Roman"/>
          <w:sz w:val="28"/>
          <w:szCs w:val="28"/>
          <w:lang w:eastAsia="ru-RU"/>
        </w:rPr>
        <w:t>Развивать зрительное, слуховое восприятие.</w:t>
      </w:r>
    </w:p>
    <w:p w:rsidR="008E6ECB" w:rsidRDefault="008E6ECB" w:rsidP="008E6EC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Pr="009E4ACE">
        <w:rPr>
          <w:rFonts w:ascii="Times New Roman" w:hAnsi="Times New Roman" w:cs="Times New Roman"/>
          <w:sz w:val="28"/>
          <w:szCs w:val="28"/>
          <w:lang w:eastAsia="ru-RU"/>
        </w:rPr>
        <w:t>Воспитывать умение взаимодействовать друг с другом.</w:t>
      </w:r>
    </w:p>
    <w:p w:rsidR="00803C12" w:rsidRDefault="00803C12" w:rsidP="008E6EC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3C12" w:rsidRPr="009E4ACE" w:rsidRDefault="00803C12" w:rsidP="008E6EC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4"/>
        <w:gridCol w:w="3055"/>
        <w:gridCol w:w="5806"/>
      </w:tblGrid>
      <w:tr w:rsidR="008E6ECB" w:rsidRPr="008E6ECB" w:rsidTr="00803C12">
        <w:tc>
          <w:tcPr>
            <w:tcW w:w="484" w:type="dxa"/>
          </w:tcPr>
          <w:p w:rsidR="008E6ECB" w:rsidRPr="008E6ECB" w:rsidRDefault="008E6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55" w:type="dxa"/>
          </w:tcPr>
          <w:p w:rsidR="008E6ECB" w:rsidRPr="008E6ECB" w:rsidRDefault="008E6ECB" w:rsidP="008E6E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Организация детей</w:t>
            </w:r>
          </w:p>
        </w:tc>
        <w:tc>
          <w:tcPr>
            <w:tcW w:w="5806" w:type="dxa"/>
          </w:tcPr>
          <w:p w:rsidR="008E6ECB" w:rsidRPr="008E6ECB" w:rsidRDefault="008E6ECB" w:rsidP="008E6E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</w:tr>
      <w:tr w:rsidR="008E6ECB" w:rsidRPr="008E6ECB" w:rsidTr="00803C12">
        <w:tc>
          <w:tcPr>
            <w:tcW w:w="484" w:type="dxa"/>
          </w:tcPr>
          <w:p w:rsidR="008E6ECB" w:rsidRPr="008E6ECB" w:rsidRDefault="008E6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55" w:type="dxa"/>
          </w:tcPr>
          <w:p w:rsidR="008E6ECB" w:rsidRPr="008E6ECB" w:rsidRDefault="008E6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Дети стоят на коврике</w:t>
            </w:r>
          </w:p>
        </w:tc>
        <w:tc>
          <w:tcPr>
            <w:tcW w:w="5806" w:type="dxa"/>
          </w:tcPr>
          <w:p w:rsidR="008E6ECB" w:rsidRPr="008E6ECB" w:rsidRDefault="008E6ECB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Ребята, сегодня мы отправимся в Страну гласных звуков. Для того чтобы нам туда отправиться нам нужно выбрать карточки подходящего цвета</w:t>
            </w:r>
            <w:proofErr w:type="gramStart"/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лежат зелёные, красные, синие кар</w:t>
            </w:r>
            <w:r w:rsidR="008F366A">
              <w:rPr>
                <w:rFonts w:ascii="Times New Roman" w:hAnsi="Times New Roman" w:cs="Times New Roman"/>
                <w:sz w:val="28"/>
                <w:szCs w:val="28"/>
              </w:rPr>
              <w:t>точки). А какого цвета карточки подходя</w:t>
            </w: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т для гласных звуков?</w:t>
            </w:r>
          </w:p>
          <w:p w:rsidR="008E6ECB" w:rsidRPr="008E6ECB" w:rsidRDefault="008E6ECB" w:rsidP="008E6ECB">
            <w:pPr>
              <w:pStyle w:val="a3"/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Pr="008E6ECB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Красная. </w:t>
            </w:r>
          </w:p>
          <w:p w:rsidR="008E6ECB" w:rsidRPr="008E6ECB" w:rsidRDefault="008E6ECB" w:rsidP="008E6ECB">
            <w:pPr>
              <w:pStyle w:val="a3"/>
              <w:rPr>
                <w:rStyle w:val="a5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Почему?</w:t>
            </w:r>
            <w:r w:rsidRPr="008F366A">
              <w:rPr>
                <w:rStyle w:val="a5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E6ECB" w:rsidRPr="008E6ECB" w:rsidRDefault="008E6ECB" w:rsidP="008E6ECB">
            <w:pPr>
              <w:pStyle w:val="a3"/>
              <w:rPr>
                <w:rStyle w:val="a5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Потому что гласные звуки обозначаются красным цветом.</w:t>
            </w:r>
            <w:r w:rsidRPr="008E6ECB">
              <w:rPr>
                <w:rStyle w:val="a5"/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</w:p>
          <w:p w:rsidR="008E6ECB" w:rsidRPr="008E6ECB" w:rsidRDefault="008E6E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6ECB" w:rsidRPr="008E6ECB" w:rsidTr="00803C12">
        <w:tc>
          <w:tcPr>
            <w:tcW w:w="484" w:type="dxa"/>
          </w:tcPr>
          <w:p w:rsidR="008E6ECB" w:rsidRPr="008E6ECB" w:rsidRDefault="008E6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55" w:type="dxa"/>
          </w:tcPr>
          <w:p w:rsidR="008E6ECB" w:rsidRDefault="008E6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 и «Соотнеси звук к образу»</w:t>
            </w:r>
          </w:p>
          <w:p w:rsidR="008E6ECB" w:rsidRPr="008E6ECB" w:rsidRDefault="008E6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Соотнесение гласных звуков с конкретным образом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5806" w:type="dxa"/>
          </w:tcPr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Все готовы? Итак, мы отправляемся в путь! А на чём мы можем отправиться в путь?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Pr="008E6ECB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на паровозе.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Давайте встанем паровозиком и  вспомним, как он гудит.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Pr="008E6ECB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[у]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Давайте погудим громко, а потом тихо.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Дети, посмотрите на экран, здесь плачет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малыш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. Давайте вспомним, какую песенку 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 нужно спеть, чтобы 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перестал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 плакать, какой гласный звук нам поможет?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Pr="008E6ECB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Гласный звук [а].  Предложить успокоить куклу, имитируя движения покачивания, пропев звук [а].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Ребята, посмотрит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gramStart"/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 а тут мальчик плачет , что мы можем сказать про него.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Pr="008E6ECB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У него болят зубы.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Как 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думаете, какой звук он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произнеси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spellEnd"/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, держась за щечку?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Pr="008E6ECB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Звук [о].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Давайте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бнимем свои щечки теплыми ручками, споем своим зубкам песенку [о], чтобы наши зубки никогда не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болели.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Ну, вот и у маль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чика зубки перестали болеть, он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 даже улыбаться начала.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А посмотрите, кто пасётся на лугу?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Pr="008E6ECB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Жеребенок. 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Давайте вспомним, как жеребёнок зовет маму-лошадь.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Pr="008E6ECB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proofErr w:type="spellStart"/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иии</w:t>
            </w:r>
            <w:proofErr w:type="spellEnd"/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]. 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Еще на луг к жеребёнку прибежал мальчик, а зовут его Эдик он, и поможет жеребёнку найти его маму. Давайте произнесем имя мальчика и послушаем, какой первый звук в его имени. (Дети произносят имя мальчика и выделяют первый звук в его имени.)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Конечно, это еще один гласный звук [э]. Эдик с жеребёнком отправились разыскивать маму-лошадь, а мы с вами продолжаем наше путешествие в Стране гласных звуков.</w:t>
            </w:r>
          </w:p>
          <w:p w:rsidR="008E6ECB" w:rsidRPr="008E6ECB" w:rsidRDefault="008E6ECB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 И вот нам на пути встретился медведь.</w:t>
            </w:r>
          </w:p>
          <w:p w:rsidR="008E6ECB" w:rsidRPr="008E6ECB" w:rsidRDefault="008E6ECB" w:rsidP="008F366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Медведь у пчел отведал мёд.</w:t>
            </w:r>
          </w:p>
          <w:p w:rsidR="008E6ECB" w:rsidRPr="008E6ECB" w:rsidRDefault="008E6ECB" w:rsidP="008F366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Мишка жалобно ревет</w:t>
            </w:r>
          </w:p>
          <w:p w:rsidR="008E6ECB" w:rsidRPr="008E6ECB" w:rsidRDefault="008E6ECB" w:rsidP="008F366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Ы-ы-ы –</w:t>
            </w:r>
          </w:p>
          <w:p w:rsidR="008E6ECB" w:rsidRPr="008E6ECB" w:rsidRDefault="008E6ECB" w:rsidP="008F366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Покусали меня пчелы!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Какой звук нужен медведю, чтобы реветь?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Pr="008E6ECB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Гласный звук [ы].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Давайте покажем, как медведь ходит по тропинке и ревет. Дети изображают медведя.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Вспомните, какие гласные звуки мы с вами произносили.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Pr="008E6ECB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Гласные звуки [а], [о], [и], [у], [э], [ы].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Как называются эти звуки?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Pr="008E6ECB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Гласные.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Почему они гласные?</w:t>
            </w:r>
          </w:p>
          <w:p w:rsid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Pr="008E6ECB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Их можно петь, во рту нет преграды.</w:t>
            </w:r>
          </w:p>
          <w:p w:rsidR="008F366A" w:rsidRPr="008F366A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посмотрите на наш звуковой домик, кто может показать и назвать гласные </w:t>
            </w:r>
            <w:proofErr w:type="gramStart"/>
            <w:r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звуки</w:t>
            </w:r>
            <w:proofErr w:type="gramEnd"/>
            <w:r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которые в нём поселились? </w:t>
            </w:r>
          </w:p>
        </w:tc>
      </w:tr>
      <w:tr w:rsidR="008E6ECB" w:rsidRPr="008E6ECB" w:rsidTr="00803C12">
        <w:tc>
          <w:tcPr>
            <w:tcW w:w="484" w:type="dxa"/>
          </w:tcPr>
          <w:p w:rsidR="008E6ECB" w:rsidRDefault="008E6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055" w:type="dxa"/>
          </w:tcPr>
          <w:p w:rsidR="008E6ECB" w:rsidRDefault="008E6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</w:t>
            </w: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Игра "Поймай звук"</w:t>
            </w:r>
          </w:p>
        </w:tc>
        <w:tc>
          <w:tcPr>
            <w:tcW w:w="5806" w:type="dxa"/>
          </w:tcPr>
          <w:p w:rsidR="008E6ECB" w:rsidRPr="008E6ECB" w:rsidRDefault="008E6ECB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Воспитатель произносит гласные звуки и предлагает ребёнку хлопнуть в ладоши тогда, когда услышит нужный звук, например звук ( первая игра со звуком</w:t>
            </w:r>
            <w:proofErr w:type="gramStart"/>
            <w:r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, вторая со звуком Э, </w:t>
            </w:r>
            <w:r w:rsidRPr="008E6E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третья со всеми гласными звуками).</w:t>
            </w:r>
          </w:p>
        </w:tc>
      </w:tr>
      <w:tr w:rsidR="008E6ECB" w:rsidRPr="008E6ECB" w:rsidTr="00803C12">
        <w:tc>
          <w:tcPr>
            <w:tcW w:w="484" w:type="dxa"/>
          </w:tcPr>
          <w:p w:rsidR="008E6ECB" w:rsidRDefault="008E6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055" w:type="dxa"/>
          </w:tcPr>
          <w:p w:rsidR="008E6ECB" w:rsidRDefault="008E6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Физминутка.</w:t>
            </w:r>
          </w:p>
        </w:tc>
        <w:tc>
          <w:tcPr>
            <w:tcW w:w="5806" w:type="dxa"/>
          </w:tcPr>
          <w:p w:rsidR="008E6ECB" w:rsidRPr="008E6ECB" w:rsidRDefault="008E6ECB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Ручками похлопаем,</w:t>
            </w:r>
          </w:p>
          <w:p w:rsidR="008E6ECB" w:rsidRPr="008E6ECB" w:rsidRDefault="008E6ECB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Ножками потопаем,</w:t>
            </w:r>
          </w:p>
          <w:p w:rsidR="008E6ECB" w:rsidRPr="008E6ECB" w:rsidRDefault="008E6ECB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Головой качаем,</w:t>
            </w:r>
          </w:p>
          <w:p w:rsidR="008E6ECB" w:rsidRPr="008E6ECB" w:rsidRDefault="008E6ECB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Плечи поднимаем.</w:t>
            </w:r>
          </w:p>
          <w:p w:rsidR="008E6ECB" w:rsidRPr="008E6ECB" w:rsidRDefault="008E6ECB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Руки мы сгибаем,</w:t>
            </w:r>
          </w:p>
          <w:p w:rsidR="008E6ECB" w:rsidRPr="008E6ECB" w:rsidRDefault="008E6ECB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Дружно приседаем,</w:t>
            </w:r>
          </w:p>
          <w:p w:rsidR="008E6ECB" w:rsidRPr="008E6ECB" w:rsidRDefault="008E6ECB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На носочки встанем – солнышко достанем.</w:t>
            </w:r>
          </w:p>
        </w:tc>
      </w:tr>
      <w:tr w:rsidR="008E6ECB" w:rsidRPr="008E6ECB" w:rsidTr="00803C12">
        <w:tc>
          <w:tcPr>
            <w:tcW w:w="484" w:type="dxa"/>
          </w:tcPr>
          <w:p w:rsidR="008E6ECB" w:rsidRDefault="008E6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55" w:type="dxa"/>
          </w:tcPr>
          <w:p w:rsidR="008E6ECB" w:rsidRPr="008E6ECB" w:rsidRDefault="008E6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Д/и «Определи первый звук»</w:t>
            </w:r>
          </w:p>
        </w:tc>
        <w:tc>
          <w:tcPr>
            <w:tcW w:w="5806" w:type="dxa"/>
          </w:tcPr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А сейчас давайте мы с вами отправимся на полянку посмотрите сильный </w:t>
            </w:r>
            <w:proofErr w:type="gramStart"/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ветер</w:t>
            </w:r>
            <w:proofErr w:type="gramEnd"/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 перепутал все наши картинки давайте мы с вами попробуем найти те картинки, в названии которых первый звук – гласный.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Сейчас я приглашаю вас за стол, где мы поработаем немного с карточками.</w:t>
            </w:r>
          </w:p>
        </w:tc>
      </w:tr>
      <w:tr w:rsidR="008E6ECB" w:rsidRPr="008E6ECB" w:rsidTr="00803C12">
        <w:tc>
          <w:tcPr>
            <w:tcW w:w="484" w:type="dxa"/>
          </w:tcPr>
          <w:p w:rsidR="008E6ECB" w:rsidRDefault="008E6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55" w:type="dxa"/>
          </w:tcPr>
          <w:p w:rsidR="008E6ECB" w:rsidRDefault="008E6ECB" w:rsidP="000808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Звуковой анализ слов</w:t>
            </w: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088C">
              <w:rPr>
                <w:rFonts w:ascii="Times New Roman" w:hAnsi="Times New Roman" w:cs="Times New Roman"/>
                <w:sz w:val="28"/>
                <w:szCs w:val="28"/>
              </w:rPr>
              <w:t>сом</w:t>
            </w:r>
            <w:r w:rsidR="0008088C"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(индивидуально –</w:t>
            </w:r>
            <w:r w:rsidR="0008088C" w:rsidRPr="008E6E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088C">
              <w:rPr>
                <w:rFonts w:ascii="Times New Roman" w:hAnsi="Times New Roman" w:cs="Times New Roman"/>
                <w:sz w:val="28"/>
                <w:szCs w:val="28"/>
              </w:rPr>
              <w:t>дом)</w:t>
            </w:r>
          </w:p>
        </w:tc>
        <w:tc>
          <w:tcPr>
            <w:tcW w:w="5806" w:type="dxa"/>
          </w:tcPr>
          <w:p w:rsidR="0008088C" w:rsidRDefault="0008088C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Сейчас я вам предлагаю провести звуковой анализ слова сом скажите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мне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сколько слогов в этом слове, давайте проверим, назовите 1,2,3,звуки  в слове. Попробуйте индивидуально провести звуковой анализ слова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ом, по окончанию предложить проверить схему друг у друга.</w:t>
            </w:r>
          </w:p>
          <w:p w:rsidR="008E6ECB" w:rsidRPr="008E6ECB" w:rsidRDefault="008E6ECB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д — [д] — согласный, твёрдый</w:t>
            </w:r>
          </w:p>
          <w:p w:rsidR="008E6ECB" w:rsidRPr="008E6ECB" w:rsidRDefault="008E6ECB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о — [о] — гласный,</w:t>
            </w:r>
          </w:p>
          <w:p w:rsidR="008E6ECB" w:rsidRPr="008E6ECB" w:rsidRDefault="008E6ECB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E6ECB">
              <w:rPr>
                <w:rFonts w:ascii="Times New Roman" w:hAnsi="Times New Roman" w:cs="Times New Roman"/>
                <w:sz w:val="28"/>
                <w:szCs w:val="28"/>
              </w:rPr>
              <w:t>м — [м] —твёрдый</w:t>
            </w:r>
          </w:p>
          <w:p w:rsidR="008E6ECB" w:rsidRPr="008E6ECB" w:rsidRDefault="008F366A" w:rsidP="008E6E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6ECB" w:rsidRPr="008E6ECB">
              <w:rPr>
                <w:rFonts w:ascii="Times New Roman" w:hAnsi="Times New Roman" w:cs="Times New Roman"/>
                <w:sz w:val="28"/>
                <w:szCs w:val="28"/>
              </w:rPr>
              <w:t>ребята мы с вами не зря собрали схему этого слова, нам уже пора возвращаться. Давайте встанем паровозиком и  поедем домой.</w:t>
            </w:r>
          </w:p>
        </w:tc>
      </w:tr>
      <w:tr w:rsidR="008E6ECB" w:rsidRPr="008E6ECB" w:rsidTr="00803C12">
        <w:tc>
          <w:tcPr>
            <w:tcW w:w="484" w:type="dxa"/>
          </w:tcPr>
          <w:p w:rsidR="008E6ECB" w:rsidRDefault="008E6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55" w:type="dxa"/>
          </w:tcPr>
          <w:p w:rsidR="008E6ECB" w:rsidRDefault="00803C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5806" w:type="dxa"/>
          </w:tcPr>
          <w:p w:rsidR="00803C12" w:rsidRPr="00803C12" w:rsidRDefault="008F366A" w:rsidP="00803C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proofErr w:type="spellEnd"/>
            <w:r w:rsidRPr="008F366A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  <w:t>-ль:</w:t>
            </w:r>
            <w:r w:rsidRPr="008F366A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3C12" w:rsidRPr="00803C12">
              <w:rPr>
                <w:rFonts w:ascii="Times New Roman" w:hAnsi="Times New Roman" w:cs="Times New Roman"/>
                <w:sz w:val="28"/>
                <w:szCs w:val="28"/>
              </w:rPr>
              <w:t>Где мы сегодня побывали?</w:t>
            </w:r>
          </w:p>
          <w:p w:rsidR="00803C12" w:rsidRPr="00803C12" w:rsidRDefault="00803C12" w:rsidP="00803C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03C12">
              <w:rPr>
                <w:rFonts w:ascii="Times New Roman" w:hAnsi="Times New Roman" w:cs="Times New Roman"/>
                <w:sz w:val="28"/>
                <w:szCs w:val="28"/>
              </w:rPr>
              <w:t xml:space="preserve">Понравилось ли вам в гостях у гласных? </w:t>
            </w:r>
          </w:p>
          <w:p w:rsidR="00803C12" w:rsidRPr="00803C12" w:rsidRDefault="00803C12" w:rsidP="00803C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03C12">
              <w:rPr>
                <w:rFonts w:ascii="Times New Roman" w:hAnsi="Times New Roman" w:cs="Times New Roman"/>
                <w:sz w:val="28"/>
                <w:szCs w:val="28"/>
              </w:rPr>
              <w:t>Какие звуки мы с вами повторили?</w:t>
            </w:r>
          </w:p>
          <w:p w:rsidR="00803C12" w:rsidRPr="00803C12" w:rsidRDefault="00803C12" w:rsidP="00803C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03C12">
              <w:rPr>
                <w:rFonts w:ascii="Times New Roman" w:hAnsi="Times New Roman" w:cs="Times New Roman"/>
                <w:sz w:val="28"/>
                <w:szCs w:val="28"/>
              </w:rPr>
              <w:t>Что такое гласные звуки?</w:t>
            </w:r>
          </w:p>
          <w:p w:rsidR="00803C12" w:rsidRPr="00803C12" w:rsidRDefault="00803C12" w:rsidP="00803C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03C12">
              <w:rPr>
                <w:rFonts w:ascii="Times New Roman" w:hAnsi="Times New Roman" w:cs="Times New Roman"/>
                <w:sz w:val="28"/>
                <w:szCs w:val="28"/>
              </w:rPr>
              <w:t>Перечислите мне гласные звуки?</w:t>
            </w:r>
          </w:p>
          <w:p w:rsidR="008E6ECB" w:rsidRPr="008E6ECB" w:rsidRDefault="00803C12" w:rsidP="00803C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03C12">
              <w:rPr>
                <w:rFonts w:ascii="Times New Roman" w:hAnsi="Times New Roman" w:cs="Times New Roman"/>
                <w:sz w:val="28"/>
                <w:szCs w:val="28"/>
              </w:rPr>
              <w:t>Спасибо вам за работу я хочу вас поблагодарить и подарить вам наклеечки.</w:t>
            </w:r>
          </w:p>
        </w:tc>
      </w:tr>
    </w:tbl>
    <w:p w:rsidR="008E6ECB" w:rsidRDefault="008E6ECB"/>
    <w:sectPr w:rsidR="008E6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E52"/>
    <w:rsid w:val="0008088C"/>
    <w:rsid w:val="005B19EB"/>
    <w:rsid w:val="007D237E"/>
    <w:rsid w:val="00803C12"/>
    <w:rsid w:val="0082020C"/>
    <w:rsid w:val="008E6ECB"/>
    <w:rsid w:val="008F366A"/>
    <w:rsid w:val="00A43915"/>
    <w:rsid w:val="00AB1D84"/>
    <w:rsid w:val="00B17967"/>
    <w:rsid w:val="00B777B3"/>
    <w:rsid w:val="00E41E52"/>
    <w:rsid w:val="00E92894"/>
    <w:rsid w:val="00F6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6ECB"/>
    <w:pPr>
      <w:spacing w:after="0" w:line="240" w:lineRule="auto"/>
    </w:pPr>
  </w:style>
  <w:style w:type="table" w:styleId="a4">
    <w:name w:val="Table Grid"/>
    <w:basedOn w:val="a1"/>
    <w:uiPriority w:val="39"/>
    <w:rsid w:val="008E6E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E6ECB"/>
  </w:style>
  <w:style w:type="character" w:styleId="a5">
    <w:name w:val="Strong"/>
    <w:basedOn w:val="a0"/>
    <w:uiPriority w:val="22"/>
    <w:qFormat/>
    <w:rsid w:val="008E6EC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20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02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6ECB"/>
    <w:pPr>
      <w:spacing w:after="0" w:line="240" w:lineRule="auto"/>
    </w:pPr>
  </w:style>
  <w:style w:type="table" w:styleId="a4">
    <w:name w:val="Table Grid"/>
    <w:basedOn w:val="a1"/>
    <w:uiPriority w:val="39"/>
    <w:rsid w:val="008E6E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E6ECB"/>
  </w:style>
  <w:style w:type="character" w:styleId="a5">
    <w:name w:val="Strong"/>
    <w:basedOn w:val="a0"/>
    <w:uiPriority w:val="22"/>
    <w:qFormat/>
    <w:rsid w:val="008E6EC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20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0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Артём</cp:lastModifiedBy>
  <cp:revision>9</cp:revision>
  <cp:lastPrinted>2017-04-17T17:33:00Z</cp:lastPrinted>
  <dcterms:created xsi:type="dcterms:W3CDTF">2017-04-17T08:01:00Z</dcterms:created>
  <dcterms:modified xsi:type="dcterms:W3CDTF">2020-12-28T18:01:00Z</dcterms:modified>
</cp:coreProperties>
</file>